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462C0" w14:textId="3AB31C0B" w:rsidR="00B67AD6" w:rsidRDefault="00B67AD6" w:rsidP="00B67AD6">
      <w:pPr>
        <w:spacing w:after="0" w:line="240" w:lineRule="auto"/>
        <w:rPr>
          <w:rFonts w:ascii="Arial" w:eastAsia="Times New Roman" w:hAnsi="Arial" w:cs="Arial"/>
          <w:sz w:val="20"/>
          <w:szCs w:val="20"/>
        </w:rPr>
      </w:pPr>
      <w:r>
        <w:rPr>
          <w:rFonts w:ascii="Arial" w:eastAsia="Times New Roman" w:hAnsi="Arial" w:cs="Arial"/>
          <w:sz w:val="20"/>
          <w:szCs w:val="20"/>
        </w:rPr>
        <w:t>Name: _______________________________________</w:t>
      </w:r>
    </w:p>
    <w:p w14:paraId="0447B3A2" w14:textId="77777777" w:rsidR="00B67AD6" w:rsidRPr="00B67AD6" w:rsidRDefault="00B67AD6" w:rsidP="00B67AD6">
      <w:pPr>
        <w:spacing w:after="0" w:line="240" w:lineRule="auto"/>
        <w:rPr>
          <w:rFonts w:ascii="Arial" w:eastAsia="Times New Roman" w:hAnsi="Arial" w:cs="Arial"/>
          <w:sz w:val="20"/>
          <w:szCs w:val="20"/>
        </w:rPr>
      </w:pPr>
    </w:p>
    <w:p w14:paraId="6401E8CC" w14:textId="69191054" w:rsidR="00A31AF4" w:rsidRDefault="00F93254" w:rsidP="00A31AF4">
      <w:pPr>
        <w:spacing w:after="0" w:line="240" w:lineRule="auto"/>
        <w:jc w:val="center"/>
        <w:rPr>
          <w:rFonts w:ascii="Arial" w:eastAsia="Times New Roman" w:hAnsi="Arial" w:cs="Arial"/>
          <w:sz w:val="20"/>
          <w:szCs w:val="20"/>
        </w:rPr>
      </w:pPr>
      <w:r>
        <w:rPr>
          <w:rFonts w:ascii="Arial" w:eastAsia="Times New Roman" w:hAnsi="Arial" w:cs="Arial"/>
          <w:b/>
          <w:sz w:val="20"/>
          <w:szCs w:val="20"/>
          <w:u w:val="single"/>
        </w:rPr>
        <w:t>Cell Energy (Unit 3) Multiple Choice Questions</w:t>
      </w:r>
    </w:p>
    <w:p w14:paraId="384CB393" w14:textId="77777777" w:rsidR="00A31AF4" w:rsidRDefault="00A31AF4" w:rsidP="00A31AF4">
      <w:pPr>
        <w:spacing w:after="0"/>
        <w:rPr>
          <w:rFonts w:ascii="Arial" w:hAnsi="Arial" w:cs="Arial"/>
          <w:sz w:val="20"/>
          <w:szCs w:val="20"/>
        </w:rPr>
      </w:pPr>
    </w:p>
    <w:p w14:paraId="7191E398" w14:textId="77777777" w:rsidR="00A31AF4" w:rsidRPr="00A31AF4" w:rsidRDefault="00A31AF4" w:rsidP="00A31AF4">
      <w:pPr>
        <w:spacing w:after="0"/>
        <w:rPr>
          <w:rFonts w:ascii="Arial" w:hAnsi="Arial" w:cs="Arial"/>
          <w:sz w:val="20"/>
          <w:szCs w:val="20"/>
        </w:rPr>
      </w:pPr>
      <w:r>
        <w:rPr>
          <w:rFonts w:ascii="Arial" w:hAnsi="Arial" w:cs="Arial"/>
          <w:sz w:val="20"/>
          <w:szCs w:val="20"/>
        </w:rPr>
        <w:t xml:space="preserve">1. </w:t>
      </w:r>
      <w:r w:rsidRPr="00A31AF4">
        <w:rPr>
          <w:rFonts w:ascii="Arial" w:hAnsi="Arial" w:cs="Arial"/>
          <w:sz w:val="20"/>
          <w:szCs w:val="20"/>
        </w:rPr>
        <w:t>The final electron acceptor in cellular respiration is</w:t>
      </w:r>
    </w:p>
    <w:p w14:paraId="04D52C38" w14:textId="77777777" w:rsidR="00A31AF4" w:rsidRPr="00A31AF4" w:rsidRDefault="00A31AF4" w:rsidP="00A31AF4">
      <w:pPr>
        <w:spacing w:after="0"/>
        <w:rPr>
          <w:rFonts w:ascii="Arial" w:hAnsi="Arial" w:cs="Arial"/>
          <w:sz w:val="20"/>
          <w:szCs w:val="20"/>
        </w:rPr>
      </w:pPr>
      <w:r w:rsidRPr="00A31AF4">
        <w:rPr>
          <w:rFonts w:ascii="Arial" w:hAnsi="Arial" w:cs="Arial"/>
          <w:sz w:val="20"/>
          <w:szCs w:val="20"/>
        </w:rPr>
        <w:t>A</w:t>
      </w:r>
      <w:r>
        <w:rPr>
          <w:rFonts w:ascii="Arial" w:hAnsi="Arial" w:cs="Arial"/>
          <w:sz w:val="20"/>
          <w:szCs w:val="20"/>
        </w:rPr>
        <w:t xml:space="preserve">. </w:t>
      </w:r>
      <w:r w:rsidRPr="00A31AF4">
        <w:rPr>
          <w:rFonts w:ascii="Arial" w:hAnsi="Arial" w:cs="Arial"/>
          <w:sz w:val="20"/>
          <w:szCs w:val="20"/>
        </w:rPr>
        <w:t>NADP+</w:t>
      </w:r>
    </w:p>
    <w:p w14:paraId="010E0656" w14:textId="77777777" w:rsidR="00A31AF4" w:rsidRPr="00A31AF4" w:rsidRDefault="00A31AF4" w:rsidP="00A31AF4">
      <w:pPr>
        <w:spacing w:after="0"/>
        <w:rPr>
          <w:rFonts w:ascii="Arial" w:hAnsi="Arial" w:cs="Arial"/>
          <w:sz w:val="20"/>
          <w:szCs w:val="20"/>
        </w:rPr>
      </w:pPr>
      <w:r>
        <w:rPr>
          <w:rFonts w:ascii="Arial" w:hAnsi="Arial" w:cs="Arial"/>
          <w:sz w:val="20"/>
          <w:szCs w:val="20"/>
        </w:rPr>
        <w:t xml:space="preserve">B. </w:t>
      </w:r>
      <w:r w:rsidRPr="00A31AF4">
        <w:rPr>
          <w:rFonts w:ascii="Arial" w:hAnsi="Arial" w:cs="Arial"/>
          <w:sz w:val="20"/>
          <w:szCs w:val="20"/>
        </w:rPr>
        <w:t>NAD+</w:t>
      </w:r>
    </w:p>
    <w:p w14:paraId="1215C83E" w14:textId="77777777" w:rsidR="00A31AF4" w:rsidRPr="00A31AF4" w:rsidRDefault="00A31AF4" w:rsidP="00A31AF4">
      <w:pPr>
        <w:spacing w:after="0"/>
        <w:rPr>
          <w:rFonts w:ascii="Arial" w:hAnsi="Arial" w:cs="Arial"/>
          <w:sz w:val="20"/>
          <w:szCs w:val="20"/>
        </w:rPr>
      </w:pPr>
      <w:r>
        <w:rPr>
          <w:rFonts w:ascii="Arial" w:hAnsi="Arial" w:cs="Arial"/>
          <w:sz w:val="20"/>
          <w:szCs w:val="20"/>
        </w:rPr>
        <w:t xml:space="preserve">C. </w:t>
      </w:r>
      <w:r w:rsidRPr="00A31AF4">
        <w:rPr>
          <w:rFonts w:ascii="Arial" w:hAnsi="Arial" w:cs="Arial"/>
          <w:sz w:val="20"/>
          <w:szCs w:val="20"/>
        </w:rPr>
        <w:t>oxygen</w:t>
      </w:r>
    </w:p>
    <w:p w14:paraId="68AFB270" w14:textId="77777777" w:rsidR="00A31AF4" w:rsidRPr="00A31AF4" w:rsidRDefault="00A31AF4" w:rsidP="00A31AF4">
      <w:pPr>
        <w:spacing w:after="0"/>
        <w:rPr>
          <w:rFonts w:ascii="Arial" w:hAnsi="Arial" w:cs="Arial"/>
          <w:sz w:val="20"/>
          <w:szCs w:val="20"/>
        </w:rPr>
      </w:pPr>
      <w:r>
        <w:rPr>
          <w:rFonts w:ascii="Arial" w:hAnsi="Arial" w:cs="Arial"/>
          <w:sz w:val="20"/>
          <w:szCs w:val="20"/>
        </w:rPr>
        <w:t xml:space="preserve">D. </w:t>
      </w:r>
      <w:r w:rsidRPr="00A31AF4">
        <w:rPr>
          <w:rFonts w:ascii="Arial" w:hAnsi="Arial" w:cs="Arial"/>
          <w:sz w:val="20"/>
          <w:szCs w:val="20"/>
        </w:rPr>
        <w:t>ATP</w:t>
      </w:r>
    </w:p>
    <w:p w14:paraId="375D55B5" w14:textId="77777777" w:rsidR="00A31AF4" w:rsidRDefault="00A31AF4" w:rsidP="00A31AF4">
      <w:pPr>
        <w:spacing w:after="0"/>
        <w:rPr>
          <w:rFonts w:ascii="Arial" w:hAnsi="Arial" w:cs="Arial"/>
          <w:sz w:val="20"/>
          <w:szCs w:val="20"/>
        </w:rPr>
      </w:pPr>
    </w:p>
    <w:p w14:paraId="12ADC8D7" w14:textId="77777777" w:rsidR="00A31AF4" w:rsidRPr="00A31AF4" w:rsidRDefault="00A31AF4" w:rsidP="00A31AF4">
      <w:pPr>
        <w:spacing w:after="0"/>
        <w:rPr>
          <w:rFonts w:ascii="Arial" w:hAnsi="Arial" w:cs="Arial"/>
          <w:sz w:val="20"/>
          <w:szCs w:val="20"/>
        </w:rPr>
      </w:pPr>
      <w:r>
        <w:rPr>
          <w:rFonts w:ascii="Arial" w:hAnsi="Arial" w:cs="Arial"/>
          <w:sz w:val="20"/>
          <w:szCs w:val="20"/>
        </w:rPr>
        <w:t xml:space="preserve">2. </w:t>
      </w:r>
      <w:r w:rsidRPr="00A31AF4">
        <w:rPr>
          <w:rFonts w:ascii="Arial" w:hAnsi="Arial" w:cs="Arial"/>
          <w:sz w:val="20"/>
          <w:szCs w:val="20"/>
        </w:rPr>
        <w:t>Autotrophic organisms that are able to capture free energy from simple inorganic molecules are termed</w:t>
      </w:r>
    </w:p>
    <w:p w14:paraId="2FFE898B" w14:textId="77777777" w:rsidR="00A31AF4" w:rsidRPr="00A31AF4" w:rsidRDefault="00A31AF4" w:rsidP="00A31AF4">
      <w:pPr>
        <w:spacing w:after="0"/>
        <w:rPr>
          <w:rFonts w:ascii="Arial" w:hAnsi="Arial" w:cs="Arial"/>
          <w:sz w:val="20"/>
          <w:szCs w:val="20"/>
        </w:rPr>
      </w:pPr>
      <w:r>
        <w:rPr>
          <w:rFonts w:ascii="Arial" w:hAnsi="Arial" w:cs="Arial"/>
          <w:sz w:val="20"/>
          <w:szCs w:val="20"/>
        </w:rPr>
        <w:t xml:space="preserve">A. </w:t>
      </w:r>
      <w:r w:rsidRPr="00A31AF4">
        <w:rPr>
          <w:rFonts w:ascii="Arial" w:hAnsi="Arial" w:cs="Arial"/>
          <w:sz w:val="20"/>
          <w:szCs w:val="20"/>
        </w:rPr>
        <w:t>hydrolytic</w:t>
      </w:r>
    </w:p>
    <w:p w14:paraId="52EF5E21" w14:textId="77777777" w:rsidR="00A31AF4" w:rsidRPr="00A31AF4" w:rsidRDefault="00A31AF4" w:rsidP="00A31AF4">
      <w:pPr>
        <w:spacing w:after="0"/>
        <w:rPr>
          <w:rFonts w:ascii="Arial" w:hAnsi="Arial" w:cs="Arial"/>
          <w:sz w:val="20"/>
          <w:szCs w:val="20"/>
        </w:rPr>
      </w:pPr>
      <w:r>
        <w:rPr>
          <w:rFonts w:ascii="Arial" w:hAnsi="Arial" w:cs="Arial"/>
          <w:sz w:val="20"/>
          <w:szCs w:val="20"/>
        </w:rPr>
        <w:t xml:space="preserve">B. </w:t>
      </w:r>
      <w:r w:rsidRPr="00A31AF4">
        <w:rPr>
          <w:rFonts w:ascii="Arial" w:hAnsi="Arial" w:cs="Arial"/>
          <w:sz w:val="20"/>
          <w:szCs w:val="20"/>
        </w:rPr>
        <w:t>chemosynthetic</w:t>
      </w:r>
    </w:p>
    <w:p w14:paraId="43FB0083" w14:textId="77777777" w:rsidR="00A31AF4" w:rsidRPr="00A31AF4" w:rsidRDefault="00A31AF4" w:rsidP="00A31AF4">
      <w:pPr>
        <w:spacing w:after="0"/>
        <w:rPr>
          <w:rFonts w:ascii="Arial" w:hAnsi="Arial" w:cs="Arial"/>
          <w:sz w:val="20"/>
          <w:szCs w:val="20"/>
        </w:rPr>
      </w:pPr>
      <w:r>
        <w:rPr>
          <w:rFonts w:ascii="Arial" w:hAnsi="Arial" w:cs="Arial"/>
          <w:sz w:val="20"/>
          <w:szCs w:val="20"/>
        </w:rPr>
        <w:t xml:space="preserve">C. </w:t>
      </w:r>
      <w:r w:rsidRPr="00A31AF4">
        <w:rPr>
          <w:rFonts w:ascii="Arial" w:hAnsi="Arial" w:cs="Arial"/>
          <w:sz w:val="20"/>
          <w:szCs w:val="20"/>
        </w:rPr>
        <w:t>photosynthetic</w:t>
      </w:r>
    </w:p>
    <w:p w14:paraId="0F4F8A58" w14:textId="77777777" w:rsidR="00A31AF4" w:rsidRPr="00A31AF4" w:rsidRDefault="00A31AF4" w:rsidP="00A31AF4">
      <w:pPr>
        <w:spacing w:after="0"/>
        <w:rPr>
          <w:rFonts w:ascii="Arial" w:hAnsi="Arial" w:cs="Arial"/>
          <w:sz w:val="20"/>
          <w:szCs w:val="20"/>
        </w:rPr>
      </w:pPr>
      <w:r>
        <w:rPr>
          <w:rFonts w:ascii="Arial" w:hAnsi="Arial" w:cs="Arial"/>
          <w:sz w:val="20"/>
          <w:szCs w:val="20"/>
        </w:rPr>
        <w:t xml:space="preserve">D. </w:t>
      </w:r>
      <w:r w:rsidRPr="00A31AF4">
        <w:rPr>
          <w:rFonts w:ascii="Arial" w:hAnsi="Arial" w:cs="Arial"/>
          <w:sz w:val="20"/>
          <w:szCs w:val="20"/>
        </w:rPr>
        <w:t>ectothermic</w:t>
      </w:r>
    </w:p>
    <w:p w14:paraId="797B02E5" w14:textId="77777777" w:rsidR="00A31AF4" w:rsidRPr="00A31AF4" w:rsidRDefault="00A31AF4" w:rsidP="00A31AF4">
      <w:pPr>
        <w:spacing w:after="0"/>
        <w:rPr>
          <w:rFonts w:ascii="Arial" w:hAnsi="Arial" w:cs="Arial"/>
          <w:sz w:val="20"/>
          <w:szCs w:val="20"/>
        </w:rPr>
      </w:pPr>
    </w:p>
    <w:p w14:paraId="7F2AFC7B" w14:textId="77777777" w:rsidR="00A31AF4" w:rsidRPr="00A31AF4" w:rsidRDefault="00A31AF4" w:rsidP="00A31AF4">
      <w:pPr>
        <w:spacing w:after="0"/>
        <w:rPr>
          <w:rFonts w:ascii="Arial" w:hAnsi="Arial" w:cs="Arial"/>
          <w:sz w:val="20"/>
          <w:szCs w:val="20"/>
        </w:rPr>
      </w:pPr>
      <w:r>
        <w:rPr>
          <w:rFonts w:ascii="Arial" w:hAnsi="Arial" w:cs="Arial"/>
          <w:sz w:val="20"/>
          <w:szCs w:val="20"/>
        </w:rPr>
        <w:t xml:space="preserve">3. </w:t>
      </w:r>
      <w:r w:rsidRPr="00A31AF4">
        <w:rPr>
          <w:rFonts w:ascii="Arial" w:hAnsi="Arial" w:cs="Arial"/>
          <w:sz w:val="20"/>
          <w:szCs w:val="20"/>
        </w:rPr>
        <w:t>Glycolysis occurs in the _____________ of the ____________.</w:t>
      </w:r>
    </w:p>
    <w:p w14:paraId="2F24ED1A" w14:textId="77777777" w:rsidR="00A31AF4" w:rsidRPr="00A31AF4" w:rsidRDefault="00A31AF4" w:rsidP="00A31AF4">
      <w:pPr>
        <w:spacing w:after="0"/>
        <w:rPr>
          <w:rFonts w:ascii="Arial" w:hAnsi="Arial" w:cs="Arial"/>
          <w:sz w:val="20"/>
          <w:szCs w:val="20"/>
        </w:rPr>
      </w:pPr>
      <w:r>
        <w:rPr>
          <w:rFonts w:ascii="Arial" w:hAnsi="Arial" w:cs="Arial"/>
          <w:sz w:val="20"/>
          <w:szCs w:val="20"/>
        </w:rPr>
        <w:t xml:space="preserve">A. </w:t>
      </w:r>
      <w:r w:rsidRPr="00A31AF4">
        <w:rPr>
          <w:rFonts w:ascii="Arial" w:hAnsi="Arial" w:cs="Arial"/>
          <w:sz w:val="20"/>
          <w:szCs w:val="20"/>
        </w:rPr>
        <w:t>stroma; mitochondria</w:t>
      </w:r>
    </w:p>
    <w:p w14:paraId="36A8C002" w14:textId="77777777" w:rsidR="00A31AF4" w:rsidRPr="00A31AF4" w:rsidRDefault="00A31AF4" w:rsidP="00A31AF4">
      <w:pPr>
        <w:spacing w:after="0"/>
        <w:rPr>
          <w:rFonts w:ascii="Arial" w:hAnsi="Arial" w:cs="Arial"/>
          <w:sz w:val="20"/>
          <w:szCs w:val="20"/>
        </w:rPr>
      </w:pPr>
      <w:r>
        <w:rPr>
          <w:rFonts w:ascii="Arial" w:hAnsi="Arial" w:cs="Arial"/>
          <w:sz w:val="20"/>
          <w:szCs w:val="20"/>
        </w:rPr>
        <w:t xml:space="preserve">B. </w:t>
      </w:r>
      <w:r w:rsidRPr="00A31AF4">
        <w:rPr>
          <w:rFonts w:ascii="Arial" w:hAnsi="Arial" w:cs="Arial"/>
          <w:sz w:val="20"/>
          <w:szCs w:val="20"/>
        </w:rPr>
        <w:t>cytoplasm; mitochondria</w:t>
      </w:r>
    </w:p>
    <w:p w14:paraId="02DAE419" w14:textId="77777777" w:rsidR="00A31AF4" w:rsidRPr="00A31AF4" w:rsidRDefault="00A31AF4" w:rsidP="00A31AF4">
      <w:pPr>
        <w:spacing w:after="0"/>
        <w:rPr>
          <w:rFonts w:ascii="Arial" w:hAnsi="Arial" w:cs="Arial"/>
          <w:sz w:val="20"/>
          <w:szCs w:val="20"/>
        </w:rPr>
      </w:pPr>
      <w:r>
        <w:rPr>
          <w:rFonts w:ascii="Arial" w:hAnsi="Arial" w:cs="Arial"/>
          <w:sz w:val="20"/>
          <w:szCs w:val="20"/>
        </w:rPr>
        <w:t xml:space="preserve">C. </w:t>
      </w:r>
      <w:r w:rsidRPr="00A31AF4">
        <w:rPr>
          <w:rFonts w:ascii="Arial" w:hAnsi="Arial" w:cs="Arial"/>
          <w:sz w:val="20"/>
          <w:szCs w:val="20"/>
        </w:rPr>
        <w:t>cytoplasm; cell</w:t>
      </w:r>
    </w:p>
    <w:p w14:paraId="226D3E9E" w14:textId="77777777" w:rsidR="00A31AF4" w:rsidRDefault="00A31AF4" w:rsidP="00A31AF4">
      <w:pPr>
        <w:spacing w:after="0"/>
        <w:rPr>
          <w:rFonts w:ascii="Arial" w:hAnsi="Arial" w:cs="Arial"/>
          <w:sz w:val="20"/>
          <w:szCs w:val="20"/>
        </w:rPr>
      </w:pPr>
      <w:r>
        <w:rPr>
          <w:rFonts w:ascii="Arial" w:hAnsi="Arial" w:cs="Arial"/>
          <w:sz w:val="20"/>
          <w:szCs w:val="20"/>
        </w:rPr>
        <w:t xml:space="preserve">D. </w:t>
      </w:r>
      <w:r w:rsidRPr="00A31AF4">
        <w:rPr>
          <w:rFonts w:ascii="Arial" w:hAnsi="Arial" w:cs="Arial"/>
          <w:sz w:val="20"/>
          <w:szCs w:val="20"/>
        </w:rPr>
        <w:t>matrix; cell</w:t>
      </w:r>
    </w:p>
    <w:p w14:paraId="5407FB55" w14:textId="77777777" w:rsidR="00A31AF4" w:rsidRPr="00A31AF4" w:rsidRDefault="00A31AF4" w:rsidP="00A31AF4">
      <w:pPr>
        <w:spacing w:after="0"/>
        <w:rPr>
          <w:rFonts w:ascii="Arial" w:hAnsi="Arial" w:cs="Arial"/>
          <w:sz w:val="20"/>
          <w:szCs w:val="20"/>
        </w:rPr>
      </w:pPr>
    </w:p>
    <w:p w14:paraId="5141C4BE" w14:textId="77777777" w:rsidR="00A31AF4" w:rsidRPr="00A31AF4" w:rsidRDefault="00A31AF4" w:rsidP="00A31AF4">
      <w:pPr>
        <w:spacing w:after="0"/>
        <w:rPr>
          <w:rFonts w:ascii="Arial" w:hAnsi="Arial" w:cs="Arial"/>
          <w:sz w:val="20"/>
          <w:szCs w:val="20"/>
        </w:rPr>
      </w:pPr>
      <w:r>
        <w:rPr>
          <w:rFonts w:ascii="Arial" w:hAnsi="Arial" w:cs="Arial"/>
          <w:sz w:val="20"/>
          <w:szCs w:val="20"/>
        </w:rPr>
        <w:t xml:space="preserve">4. </w:t>
      </w:r>
      <w:r w:rsidRPr="00A31AF4">
        <w:rPr>
          <w:rFonts w:ascii="Arial" w:hAnsi="Arial" w:cs="Arial"/>
          <w:sz w:val="20"/>
          <w:szCs w:val="20"/>
        </w:rPr>
        <w:t>In glycolysis, glucose is split into two molecules of ____________, which are then transported with the help of ATP into the ____________.</w:t>
      </w:r>
    </w:p>
    <w:p w14:paraId="63259732" w14:textId="77777777" w:rsidR="00A31AF4" w:rsidRPr="00A31AF4" w:rsidRDefault="00A31AF4" w:rsidP="00A31AF4">
      <w:pPr>
        <w:spacing w:after="0"/>
        <w:rPr>
          <w:rFonts w:ascii="Arial" w:hAnsi="Arial" w:cs="Arial"/>
          <w:sz w:val="20"/>
          <w:szCs w:val="20"/>
        </w:rPr>
      </w:pPr>
      <w:r>
        <w:rPr>
          <w:rFonts w:ascii="Arial" w:hAnsi="Arial" w:cs="Arial"/>
          <w:sz w:val="20"/>
          <w:szCs w:val="20"/>
        </w:rPr>
        <w:t xml:space="preserve">A. </w:t>
      </w:r>
      <w:r w:rsidRPr="00A31AF4">
        <w:rPr>
          <w:rFonts w:ascii="Arial" w:hAnsi="Arial" w:cs="Arial"/>
          <w:sz w:val="20"/>
          <w:szCs w:val="20"/>
        </w:rPr>
        <w:t>pyruvate; mitochondria</w:t>
      </w:r>
    </w:p>
    <w:p w14:paraId="342641C4" w14:textId="77777777" w:rsidR="00A31AF4" w:rsidRPr="00A31AF4" w:rsidRDefault="00A31AF4" w:rsidP="00A31AF4">
      <w:pPr>
        <w:spacing w:after="0"/>
        <w:rPr>
          <w:rFonts w:ascii="Arial" w:hAnsi="Arial" w:cs="Arial"/>
          <w:sz w:val="20"/>
          <w:szCs w:val="20"/>
        </w:rPr>
      </w:pPr>
      <w:r>
        <w:rPr>
          <w:rFonts w:ascii="Arial" w:hAnsi="Arial" w:cs="Arial"/>
          <w:sz w:val="20"/>
          <w:szCs w:val="20"/>
        </w:rPr>
        <w:t xml:space="preserve">B. </w:t>
      </w:r>
      <w:r w:rsidRPr="00A31AF4">
        <w:rPr>
          <w:rFonts w:ascii="Arial" w:hAnsi="Arial" w:cs="Arial"/>
          <w:sz w:val="20"/>
          <w:szCs w:val="20"/>
        </w:rPr>
        <w:t>ATP; mitochondria</w:t>
      </w:r>
    </w:p>
    <w:p w14:paraId="3AB5C58F" w14:textId="77777777" w:rsidR="00A31AF4" w:rsidRPr="00A31AF4" w:rsidRDefault="00A31AF4" w:rsidP="00A31AF4">
      <w:pPr>
        <w:spacing w:after="0"/>
        <w:rPr>
          <w:rFonts w:ascii="Arial" w:hAnsi="Arial" w:cs="Arial"/>
          <w:sz w:val="20"/>
          <w:szCs w:val="20"/>
        </w:rPr>
      </w:pPr>
      <w:r>
        <w:rPr>
          <w:rFonts w:ascii="Arial" w:hAnsi="Arial" w:cs="Arial"/>
          <w:sz w:val="20"/>
          <w:szCs w:val="20"/>
        </w:rPr>
        <w:t xml:space="preserve">C. </w:t>
      </w:r>
      <w:r w:rsidRPr="00A31AF4">
        <w:rPr>
          <w:rFonts w:ascii="Arial" w:hAnsi="Arial" w:cs="Arial"/>
          <w:sz w:val="20"/>
          <w:szCs w:val="20"/>
        </w:rPr>
        <w:t>ADP &amp; inorganic phosphate; cell</w:t>
      </w:r>
    </w:p>
    <w:p w14:paraId="6A68D21E" w14:textId="77777777" w:rsidR="00A31AF4" w:rsidRDefault="00A31AF4" w:rsidP="00A31AF4">
      <w:pPr>
        <w:spacing w:after="0"/>
        <w:rPr>
          <w:rFonts w:ascii="Arial" w:hAnsi="Arial" w:cs="Arial"/>
          <w:sz w:val="20"/>
          <w:szCs w:val="20"/>
        </w:rPr>
      </w:pPr>
      <w:r>
        <w:rPr>
          <w:rFonts w:ascii="Arial" w:hAnsi="Arial" w:cs="Arial"/>
          <w:sz w:val="20"/>
          <w:szCs w:val="20"/>
        </w:rPr>
        <w:t xml:space="preserve">D. </w:t>
      </w:r>
      <w:r w:rsidRPr="00A31AF4">
        <w:rPr>
          <w:rFonts w:ascii="Arial" w:hAnsi="Arial" w:cs="Arial"/>
          <w:sz w:val="20"/>
          <w:szCs w:val="20"/>
        </w:rPr>
        <w:t>pyruvate; cytoplasm</w:t>
      </w:r>
    </w:p>
    <w:p w14:paraId="5251BA90" w14:textId="77777777" w:rsidR="00A31AF4" w:rsidRPr="00A31AF4" w:rsidRDefault="00A31AF4" w:rsidP="00A31AF4">
      <w:pPr>
        <w:spacing w:after="0"/>
        <w:rPr>
          <w:rFonts w:ascii="Arial" w:hAnsi="Arial" w:cs="Arial"/>
          <w:sz w:val="20"/>
          <w:szCs w:val="20"/>
        </w:rPr>
      </w:pPr>
    </w:p>
    <w:p w14:paraId="246F1535" w14:textId="77777777" w:rsidR="00A31AF4" w:rsidRPr="00A31AF4" w:rsidRDefault="00A31AF4" w:rsidP="00A31AF4">
      <w:pPr>
        <w:spacing w:after="0"/>
        <w:rPr>
          <w:rFonts w:ascii="Arial" w:hAnsi="Arial" w:cs="Arial"/>
          <w:sz w:val="20"/>
          <w:szCs w:val="20"/>
        </w:rPr>
      </w:pPr>
      <w:r>
        <w:rPr>
          <w:rFonts w:ascii="Arial" w:hAnsi="Arial" w:cs="Arial"/>
          <w:sz w:val="20"/>
          <w:szCs w:val="20"/>
        </w:rPr>
        <w:t xml:space="preserve">5. </w:t>
      </w:r>
      <w:r w:rsidRPr="00A31AF4">
        <w:rPr>
          <w:rFonts w:ascii="Arial" w:hAnsi="Arial" w:cs="Arial"/>
          <w:sz w:val="20"/>
          <w:szCs w:val="20"/>
        </w:rPr>
        <w:t>Where do photosystem I and II reactions occur in the chloroplasts?</w:t>
      </w:r>
    </w:p>
    <w:p w14:paraId="548D6580" w14:textId="77777777" w:rsidR="00A31AF4" w:rsidRPr="00A31AF4" w:rsidRDefault="00A31AF4" w:rsidP="00A31AF4">
      <w:pPr>
        <w:spacing w:after="0"/>
        <w:rPr>
          <w:rFonts w:ascii="Arial" w:hAnsi="Arial" w:cs="Arial"/>
          <w:sz w:val="20"/>
          <w:szCs w:val="20"/>
        </w:rPr>
      </w:pPr>
      <w:r>
        <w:rPr>
          <w:rFonts w:ascii="Arial" w:hAnsi="Arial" w:cs="Arial"/>
          <w:sz w:val="20"/>
          <w:szCs w:val="20"/>
        </w:rPr>
        <w:t xml:space="preserve">A. </w:t>
      </w:r>
      <w:r w:rsidRPr="00A31AF4">
        <w:rPr>
          <w:rFonts w:ascii="Arial" w:hAnsi="Arial" w:cs="Arial"/>
          <w:sz w:val="20"/>
          <w:szCs w:val="20"/>
        </w:rPr>
        <w:t>thylakoid membranes</w:t>
      </w:r>
    </w:p>
    <w:p w14:paraId="4F7BB1C5" w14:textId="77777777" w:rsidR="00A31AF4" w:rsidRPr="00A31AF4" w:rsidRDefault="00A31AF4" w:rsidP="00A31AF4">
      <w:pPr>
        <w:spacing w:after="0"/>
        <w:rPr>
          <w:rFonts w:ascii="Arial" w:hAnsi="Arial" w:cs="Arial"/>
          <w:sz w:val="20"/>
          <w:szCs w:val="20"/>
        </w:rPr>
      </w:pPr>
      <w:r w:rsidRPr="00A31AF4">
        <w:rPr>
          <w:rFonts w:ascii="Arial" w:hAnsi="Arial" w:cs="Arial"/>
          <w:sz w:val="20"/>
          <w:szCs w:val="20"/>
        </w:rPr>
        <w:t>B</w:t>
      </w:r>
      <w:r>
        <w:rPr>
          <w:rFonts w:ascii="Arial" w:hAnsi="Arial" w:cs="Arial"/>
          <w:sz w:val="20"/>
          <w:szCs w:val="20"/>
        </w:rPr>
        <w:t xml:space="preserve">. </w:t>
      </w:r>
      <w:r w:rsidR="0099718E">
        <w:rPr>
          <w:rFonts w:ascii="Arial" w:hAnsi="Arial" w:cs="Arial"/>
          <w:sz w:val="20"/>
          <w:szCs w:val="20"/>
        </w:rPr>
        <w:t>outer membrane</w:t>
      </w:r>
    </w:p>
    <w:p w14:paraId="575FBD57" w14:textId="77777777" w:rsidR="00A31AF4" w:rsidRPr="00A31AF4" w:rsidRDefault="00A31AF4" w:rsidP="00A31AF4">
      <w:pPr>
        <w:spacing w:after="0"/>
        <w:rPr>
          <w:rFonts w:ascii="Arial" w:hAnsi="Arial" w:cs="Arial"/>
          <w:sz w:val="20"/>
          <w:szCs w:val="20"/>
        </w:rPr>
      </w:pPr>
      <w:r>
        <w:rPr>
          <w:rFonts w:ascii="Arial" w:hAnsi="Arial" w:cs="Arial"/>
          <w:sz w:val="20"/>
          <w:szCs w:val="20"/>
        </w:rPr>
        <w:t xml:space="preserve">C. </w:t>
      </w:r>
      <w:r w:rsidRPr="00A31AF4">
        <w:rPr>
          <w:rFonts w:ascii="Arial" w:hAnsi="Arial" w:cs="Arial"/>
          <w:sz w:val="20"/>
          <w:szCs w:val="20"/>
        </w:rPr>
        <w:t>lumen</w:t>
      </w:r>
    </w:p>
    <w:p w14:paraId="0EEF863B" w14:textId="77777777" w:rsidR="00A31AF4" w:rsidRDefault="00A31AF4" w:rsidP="00A31AF4">
      <w:pPr>
        <w:spacing w:after="0"/>
        <w:rPr>
          <w:rFonts w:ascii="Arial" w:hAnsi="Arial" w:cs="Arial"/>
          <w:sz w:val="20"/>
          <w:szCs w:val="20"/>
        </w:rPr>
      </w:pPr>
      <w:r>
        <w:rPr>
          <w:rFonts w:ascii="Arial" w:hAnsi="Arial" w:cs="Arial"/>
          <w:sz w:val="20"/>
          <w:szCs w:val="20"/>
        </w:rPr>
        <w:t xml:space="preserve">D. </w:t>
      </w:r>
      <w:r w:rsidR="0099718E">
        <w:rPr>
          <w:rFonts w:ascii="Arial" w:hAnsi="Arial" w:cs="Arial"/>
          <w:sz w:val="20"/>
          <w:szCs w:val="20"/>
        </w:rPr>
        <w:t>cytoplasm</w:t>
      </w:r>
    </w:p>
    <w:p w14:paraId="15FD2DD3" w14:textId="77777777" w:rsidR="00A31AF4" w:rsidRPr="00A31AF4" w:rsidRDefault="00A31AF4" w:rsidP="00A31AF4">
      <w:pPr>
        <w:spacing w:after="0"/>
        <w:rPr>
          <w:rFonts w:ascii="Arial" w:hAnsi="Arial" w:cs="Arial"/>
          <w:sz w:val="20"/>
          <w:szCs w:val="20"/>
        </w:rPr>
      </w:pPr>
    </w:p>
    <w:p w14:paraId="2CD3A775" w14:textId="77777777" w:rsidR="00A31AF4" w:rsidRPr="00A31AF4" w:rsidRDefault="00A31AF4" w:rsidP="00A31AF4">
      <w:pPr>
        <w:spacing w:after="0"/>
        <w:rPr>
          <w:rFonts w:ascii="Arial" w:hAnsi="Arial" w:cs="Arial"/>
          <w:sz w:val="20"/>
          <w:szCs w:val="20"/>
        </w:rPr>
      </w:pPr>
      <w:r>
        <w:rPr>
          <w:rFonts w:ascii="Arial" w:hAnsi="Arial" w:cs="Arial"/>
          <w:sz w:val="20"/>
          <w:szCs w:val="20"/>
        </w:rPr>
        <w:t xml:space="preserve">6. </w:t>
      </w:r>
      <w:r w:rsidRPr="00A31AF4">
        <w:rPr>
          <w:rFonts w:ascii="Arial" w:hAnsi="Arial" w:cs="Arial"/>
          <w:sz w:val="20"/>
          <w:szCs w:val="20"/>
        </w:rPr>
        <w:t>As excited electrons move along photosystem II electron transport chain, their energy is used to create a difference in charges across the thylakoid membrane. The difference in charges will drive the phosphorylation of ADP through a process known as</w:t>
      </w:r>
    </w:p>
    <w:p w14:paraId="4ECC08FF" w14:textId="77777777" w:rsidR="00A31AF4" w:rsidRPr="00A31AF4" w:rsidRDefault="00A31AF4" w:rsidP="00A31AF4">
      <w:pPr>
        <w:spacing w:after="0"/>
        <w:rPr>
          <w:rFonts w:ascii="Arial" w:hAnsi="Arial" w:cs="Arial"/>
          <w:sz w:val="20"/>
          <w:szCs w:val="20"/>
        </w:rPr>
      </w:pPr>
      <w:r>
        <w:rPr>
          <w:rFonts w:ascii="Arial" w:hAnsi="Arial" w:cs="Arial"/>
          <w:sz w:val="20"/>
          <w:szCs w:val="20"/>
        </w:rPr>
        <w:t xml:space="preserve">A. </w:t>
      </w:r>
      <w:r w:rsidR="0099718E">
        <w:rPr>
          <w:rFonts w:ascii="Arial" w:hAnsi="Arial" w:cs="Arial"/>
          <w:sz w:val="20"/>
          <w:szCs w:val="20"/>
        </w:rPr>
        <w:t>glycolysis</w:t>
      </w:r>
    </w:p>
    <w:p w14:paraId="04820225" w14:textId="77777777" w:rsidR="00A31AF4" w:rsidRPr="00A31AF4" w:rsidRDefault="00A31AF4" w:rsidP="00A31AF4">
      <w:pPr>
        <w:spacing w:after="0"/>
        <w:rPr>
          <w:rFonts w:ascii="Arial" w:hAnsi="Arial" w:cs="Arial"/>
          <w:sz w:val="20"/>
          <w:szCs w:val="20"/>
        </w:rPr>
      </w:pPr>
      <w:r>
        <w:rPr>
          <w:rFonts w:ascii="Arial" w:hAnsi="Arial" w:cs="Arial"/>
          <w:sz w:val="20"/>
          <w:szCs w:val="20"/>
        </w:rPr>
        <w:t xml:space="preserve">B. </w:t>
      </w:r>
      <w:r w:rsidR="0099718E">
        <w:rPr>
          <w:rFonts w:ascii="Arial" w:hAnsi="Arial" w:cs="Arial"/>
          <w:sz w:val="20"/>
          <w:szCs w:val="20"/>
        </w:rPr>
        <w:t>oxidation</w:t>
      </w:r>
    </w:p>
    <w:p w14:paraId="0A990150" w14:textId="77777777" w:rsidR="00A31AF4" w:rsidRPr="00A31AF4" w:rsidRDefault="00A31AF4" w:rsidP="00A31AF4">
      <w:pPr>
        <w:spacing w:after="0"/>
        <w:rPr>
          <w:rFonts w:ascii="Arial" w:hAnsi="Arial" w:cs="Arial"/>
          <w:sz w:val="20"/>
          <w:szCs w:val="20"/>
        </w:rPr>
      </w:pPr>
      <w:r>
        <w:rPr>
          <w:rFonts w:ascii="Arial" w:hAnsi="Arial" w:cs="Arial"/>
          <w:sz w:val="20"/>
          <w:szCs w:val="20"/>
        </w:rPr>
        <w:t xml:space="preserve">C. </w:t>
      </w:r>
      <w:r w:rsidR="0099718E">
        <w:rPr>
          <w:rFonts w:ascii="Arial" w:hAnsi="Arial" w:cs="Arial"/>
          <w:sz w:val="20"/>
          <w:szCs w:val="20"/>
        </w:rPr>
        <w:t>reduction</w:t>
      </w:r>
    </w:p>
    <w:p w14:paraId="2AD4128F" w14:textId="77777777" w:rsidR="00A31AF4" w:rsidRDefault="00A31AF4" w:rsidP="00A31AF4">
      <w:pPr>
        <w:spacing w:after="0"/>
        <w:rPr>
          <w:rFonts w:ascii="Arial" w:hAnsi="Arial" w:cs="Arial"/>
          <w:sz w:val="20"/>
          <w:szCs w:val="20"/>
        </w:rPr>
      </w:pPr>
      <w:r>
        <w:rPr>
          <w:rFonts w:ascii="Arial" w:hAnsi="Arial" w:cs="Arial"/>
          <w:sz w:val="20"/>
          <w:szCs w:val="20"/>
        </w:rPr>
        <w:t xml:space="preserve">D. </w:t>
      </w:r>
      <w:r w:rsidRPr="00A31AF4">
        <w:rPr>
          <w:rFonts w:ascii="Arial" w:hAnsi="Arial" w:cs="Arial"/>
          <w:sz w:val="20"/>
          <w:szCs w:val="20"/>
        </w:rPr>
        <w:t>chemiosmosis</w:t>
      </w:r>
    </w:p>
    <w:p w14:paraId="24D8D024" w14:textId="77777777" w:rsidR="00A31AF4" w:rsidRPr="00A31AF4" w:rsidRDefault="00A31AF4" w:rsidP="00A31AF4">
      <w:pPr>
        <w:spacing w:after="0"/>
        <w:rPr>
          <w:rFonts w:ascii="Arial" w:hAnsi="Arial" w:cs="Arial"/>
          <w:sz w:val="20"/>
          <w:szCs w:val="20"/>
        </w:rPr>
      </w:pPr>
    </w:p>
    <w:p w14:paraId="2CB5C6E7" w14:textId="2043E815" w:rsidR="00A31AF4" w:rsidRPr="00A31AF4" w:rsidRDefault="0099718E" w:rsidP="00A31AF4">
      <w:pPr>
        <w:spacing w:after="0"/>
        <w:rPr>
          <w:rFonts w:ascii="Arial" w:hAnsi="Arial" w:cs="Arial"/>
          <w:sz w:val="20"/>
          <w:szCs w:val="20"/>
        </w:rPr>
      </w:pPr>
      <w:r>
        <w:rPr>
          <w:rFonts w:ascii="Arial" w:hAnsi="Arial" w:cs="Arial"/>
          <w:sz w:val="20"/>
          <w:szCs w:val="20"/>
        </w:rPr>
        <w:t>7</w:t>
      </w:r>
      <w:r w:rsidR="00A31AF4">
        <w:rPr>
          <w:rFonts w:ascii="Arial" w:hAnsi="Arial" w:cs="Arial"/>
          <w:sz w:val="20"/>
          <w:szCs w:val="20"/>
        </w:rPr>
        <w:t xml:space="preserve">. </w:t>
      </w:r>
      <w:r w:rsidR="00A31AF4" w:rsidRPr="00A31AF4">
        <w:rPr>
          <w:rFonts w:ascii="Arial" w:hAnsi="Arial" w:cs="Arial"/>
          <w:sz w:val="20"/>
          <w:szCs w:val="20"/>
        </w:rPr>
        <w:t>Fermentation produces organic molecules, and occurs</w:t>
      </w:r>
    </w:p>
    <w:p w14:paraId="549C4CE1" w14:textId="77777777" w:rsidR="00A31AF4" w:rsidRPr="00A31AF4" w:rsidRDefault="00A31AF4" w:rsidP="00A31AF4">
      <w:pPr>
        <w:spacing w:after="0"/>
        <w:rPr>
          <w:rFonts w:ascii="Arial" w:hAnsi="Arial" w:cs="Arial"/>
          <w:sz w:val="20"/>
          <w:szCs w:val="20"/>
        </w:rPr>
      </w:pPr>
      <w:r>
        <w:rPr>
          <w:rFonts w:ascii="Arial" w:hAnsi="Arial" w:cs="Arial"/>
          <w:sz w:val="20"/>
          <w:szCs w:val="20"/>
        </w:rPr>
        <w:t xml:space="preserve">A. </w:t>
      </w:r>
      <w:r w:rsidRPr="00A31AF4">
        <w:rPr>
          <w:rFonts w:ascii="Arial" w:hAnsi="Arial" w:cs="Arial"/>
          <w:sz w:val="20"/>
          <w:szCs w:val="20"/>
        </w:rPr>
        <w:t>in the absence of oxygen</w:t>
      </w:r>
    </w:p>
    <w:p w14:paraId="0B3E4017" w14:textId="77777777" w:rsidR="00A31AF4" w:rsidRPr="00A31AF4" w:rsidRDefault="00A31AF4" w:rsidP="00A31AF4">
      <w:pPr>
        <w:spacing w:after="0"/>
        <w:rPr>
          <w:rFonts w:ascii="Arial" w:hAnsi="Arial" w:cs="Arial"/>
          <w:sz w:val="20"/>
          <w:szCs w:val="20"/>
        </w:rPr>
      </w:pPr>
      <w:r>
        <w:rPr>
          <w:rFonts w:ascii="Arial" w:hAnsi="Arial" w:cs="Arial"/>
          <w:sz w:val="20"/>
          <w:szCs w:val="20"/>
        </w:rPr>
        <w:t xml:space="preserve">B. </w:t>
      </w:r>
      <w:r w:rsidRPr="00A31AF4">
        <w:rPr>
          <w:rFonts w:ascii="Arial" w:hAnsi="Arial" w:cs="Arial"/>
          <w:sz w:val="20"/>
          <w:szCs w:val="20"/>
        </w:rPr>
        <w:t>in the presence of oxygen</w:t>
      </w:r>
    </w:p>
    <w:p w14:paraId="6E2D587E" w14:textId="77777777" w:rsidR="00A31AF4" w:rsidRPr="00A31AF4" w:rsidRDefault="00A31AF4" w:rsidP="00A31AF4">
      <w:pPr>
        <w:spacing w:after="0"/>
        <w:rPr>
          <w:rFonts w:ascii="Arial" w:hAnsi="Arial" w:cs="Arial"/>
          <w:sz w:val="20"/>
          <w:szCs w:val="20"/>
        </w:rPr>
      </w:pPr>
      <w:r>
        <w:rPr>
          <w:rFonts w:ascii="Arial" w:hAnsi="Arial" w:cs="Arial"/>
          <w:sz w:val="20"/>
          <w:szCs w:val="20"/>
        </w:rPr>
        <w:t xml:space="preserve">C. </w:t>
      </w:r>
      <w:r w:rsidRPr="00A31AF4">
        <w:rPr>
          <w:rFonts w:ascii="Arial" w:hAnsi="Arial" w:cs="Arial"/>
          <w:sz w:val="20"/>
          <w:szCs w:val="20"/>
        </w:rPr>
        <w:t xml:space="preserve">during </w:t>
      </w:r>
      <w:r w:rsidR="0099718E">
        <w:rPr>
          <w:rFonts w:ascii="Arial" w:hAnsi="Arial" w:cs="Arial"/>
          <w:sz w:val="20"/>
          <w:szCs w:val="20"/>
        </w:rPr>
        <w:t>the electron transport chain</w:t>
      </w:r>
    </w:p>
    <w:p w14:paraId="5CA8C512" w14:textId="77777777" w:rsidR="00A31AF4" w:rsidRDefault="00A31AF4" w:rsidP="00A31AF4">
      <w:pPr>
        <w:spacing w:after="0"/>
        <w:rPr>
          <w:rFonts w:ascii="Arial" w:hAnsi="Arial" w:cs="Arial"/>
          <w:sz w:val="20"/>
          <w:szCs w:val="20"/>
        </w:rPr>
      </w:pPr>
      <w:r>
        <w:rPr>
          <w:rFonts w:ascii="Arial" w:hAnsi="Arial" w:cs="Arial"/>
          <w:sz w:val="20"/>
          <w:szCs w:val="20"/>
        </w:rPr>
        <w:t xml:space="preserve">D. </w:t>
      </w:r>
      <w:r w:rsidRPr="00A31AF4">
        <w:rPr>
          <w:rFonts w:ascii="Arial" w:hAnsi="Arial" w:cs="Arial"/>
          <w:sz w:val="20"/>
          <w:szCs w:val="20"/>
        </w:rPr>
        <w:t>in the mitochondria</w:t>
      </w:r>
    </w:p>
    <w:p w14:paraId="519D2193" w14:textId="3A4D79F7" w:rsidR="00A31AF4" w:rsidRDefault="00A31AF4" w:rsidP="00A31AF4">
      <w:pPr>
        <w:spacing w:after="0"/>
        <w:rPr>
          <w:rFonts w:ascii="Arial" w:hAnsi="Arial" w:cs="Arial"/>
          <w:sz w:val="20"/>
          <w:szCs w:val="20"/>
        </w:rPr>
      </w:pPr>
    </w:p>
    <w:p w14:paraId="141DDCAC" w14:textId="5E92A193" w:rsidR="00A31AF4" w:rsidRPr="00A31AF4" w:rsidRDefault="0099718E" w:rsidP="00A31AF4">
      <w:pPr>
        <w:spacing w:after="0"/>
        <w:rPr>
          <w:rFonts w:ascii="Arial" w:hAnsi="Arial" w:cs="Arial"/>
          <w:sz w:val="20"/>
          <w:szCs w:val="20"/>
        </w:rPr>
      </w:pPr>
      <w:r>
        <w:rPr>
          <w:rFonts w:ascii="Arial" w:hAnsi="Arial" w:cs="Arial"/>
          <w:sz w:val="20"/>
          <w:szCs w:val="20"/>
        </w:rPr>
        <w:t>8</w:t>
      </w:r>
      <w:r w:rsidR="00A31AF4">
        <w:rPr>
          <w:rFonts w:ascii="Arial" w:hAnsi="Arial" w:cs="Arial"/>
          <w:sz w:val="20"/>
          <w:szCs w:val="20"/>
        </w:rPr>
        <w:t xml:space="preserve">. </w:t>
      </w:r>
      <w:r w:rsidR="00A31AF4" w:rsidRPr="00A31AF4">
        <w:rPr>
          <w:rFonts w:ascii="Arial" w:hAnsi="Arial" w:cs="Arial"/>
          <w:sz w:val="20"/>
          <w:szCs w:val="20"/>
        </w:rPr>
        <w:t xml:space="preserve">When </w:t>
      </w:r>
      <w:proofErr w:type="gramStart"/>
      <w:r w:rsidR="00A31AF4" w:rsidRPr="00A31AF4">
        <w:rPr>
          <w:rFonts w:ascii="Arial" w:hAnsi="Arial" w:cs="Arial"/>
          <w:sz w:val="20"/>
          <w:szCs w:val="20"/>
        </w:rPr>
        <w:t>a</w:t>
      </w:r>
      <w:proofErr w:type="gramEnd"/>
      <w:r w:rsidR="00A31AF4" w:rsidRPr="00A31AF4">
        <w:rPr>
          <w:rFonts w:ascii="Arial" w:hAnsi="Arial" w:cs="Arial"/>
          <w:sz w:val="20"/>
          <w:szCs w:val="20"/>
        </w:rPr>
        <w:t xml:space="preserve"> H is bonded to NADP+ in photosynthesis, NADP+ becomes ____________ </w:t>
      </w:r>
      <w:proofErr w:type="spellStart"/>
      <w:r w:rsidR="00A31AF4" w:rsidRPr="00A31AF4">
        <w:rPr>
          <w:rFonts w:ascii="Arial" w:hAnsi="Arial" w:cs="Arial"/>
          <w:sz w:val="20"/>
          <w:szCs w:val="20"/>
        </w:rPr>
        <w:t>to</w:t>
      </w:r>
      <w:proofErr w:type="spellEnd"/>
      <w:r w:rsidR="00A31AF4" w:rsidRPr="00A31AF4">
        <w:rPr>
          <w:rFonts w:ascii="Arial" w:hAnsi="Arial" w:cs="Arial"/>
          <w:sz w:val="20"/>
          <w:szCs w:val="20"/>
        </w:rPr>
        <w:t xml:space="preserve"> ________.</w:t>
      </w:r>
    </w:p>
    <w:p w14:paraId="58A764E9" w14:textId="77777777" w:rsidR="00A31AF4" w:rsidRPr="00A31AF4" w:rsidRDefault="00A31AF4" w:rsidP="00A31AF4">
      <w:pPr>
        <w:spacing w:after="0"/>
        <w:rPr>
          <w:rFonts w:ascii="Arial" w:hAnsi="Arial" w:cs="Arial"/>
          <w:sz w:val="20"/>
          <w:szCs w:val="20"/>
        </w:rPr>
      </w:pPr>
      <w:r>
        <w:rPr>
          <w:rFonts w:ascii="Arial" w:hAnsi="Arial" w:cs="Arial"/>
          <w:sz w:val="20"/>
          <w:szCs w:val="20"/>
        </w:rPr>
        <w:t xml:space="preserve">A. </w:t>
      </w:r>
      <w:r w:rsidRPr="00A31AF4">
        <w:rPr>
          <w:rFonts w:ascii="Arial" w:hAnsi="Arial" w:cs="Arial"/>
          <w:sz w:val="20"/>
          <w:szCs w:val="20"/>
        </w:rPr>
        <w:t>reduced; NADPH</w:t>
      </w:r>
    </w:p>
    <w:p w14:paraId="28D721DA" w14:textId="77777777" w:rsidR="00A31AF4" w:rsidRPr="00A31AF4" w:rsidRDefault="00A31AF4" w:rsidP="00A31AF4">
      <w:pPr>
        <w:spacing w:after="0"/>
        <w:rPr>
          <w:rFonts w:ascii="Arial" w:hAnsi="Arial" w:cs="Arial"/>
          <w:sz w:val="20"/>
          <w:szCs w:val="20"/>
        </w:rPr>
      </w:pPr>
      <w:r>
        <w:rPr>
          <w:rFonts w:ascii="Arial" w:hAnsi="Arial" w:cs="Arial"/>
          <w:sz w:val="20"/>
          <w:szCs w:val="20"/>
        </w:rPr>
        <w:t xml:space="preserve">B. </w:t>
      </w:r>
      <w:r w:rsidRPr="00A31AF4">
        <w:rPr>
          <w:rFonts w:ascii="Arial" w:hAnsi="Arial" w:cs="Arial"/>
          <w:sz w:val="20"/>
          <w:szCs w:val="20"/>
        </w:rPr>
        <w:t>oxidized; NADPH</w:t>
      </w:r>
    </w:p>
    <w:p w14:paraId="603A6E8D" w14:textId="77777777" w:rsidR="00A31AF4" w:rsidRPr="00A31AF4" w:rsidRDefault="00A31AF4" w:rsidP="00A31AF4">
      <w:pPr>
        <w:spacing w:after="0"/>
        <w:rPr>
          <w:rFonts w:ascii="Arial" w:hAnsi="Arial" w:cs="Arial"/>
          <w:sz w:val="20"/>
          <w:szCs w:val="20"/>
        </w:rPr>
      </w:pPr>
      <w:r>
        <w:rPr>
          <w:rFonts w:ascii="Arial" w:hAnsi="Arial" w:cs="Arial"/>
          <w:sz w:val="20"/>
          <w:szCs w:val="20"/>
        </w:rPr>
        <w:t xml:space="preserve">C. </w:t>
      </w:r>
      <w:r w:rsidRPr="00A31AF4">
        <w:rPr>
          <w:rFonts w:ascii="Arial" w:hAnsi="Arial" w:cs="Arial"/>
          <w:sz w:val="20"/>
          <w:szCs w:val="20"/>
        </w:rPr>
        <w:t>reduced; NADPH+</w:t>
      </w:r>
    </w:p>
    <w:p w14:paraId="3CB00691" w14:textId="77777777" w:rsidR="00A31AF4" w:rsidRDefault="00A31AF4" w:rsidP="00A31AF4">
      <w:pPr>
        <w:spacing w:after="0"/>
        <w:rPr>
          <w:rFonts w:ascii="Arial" w:hAnsi="Arial" w:cs="Arial"/>
          <w:sz w:val="20"/>
          <w:szCs w:val="20"/>
        </w:rPr>
      </w:pPr>
      <w:r w:rsidRPr="00A31AF4">
        <w:rPr>
          <w:rFonts w:ascii="Arial" w:hAnsi="Arial" w:cs="Arial"/>
          <w:sz w:val="20"/>
          <w:szCs w:val="20"/>
        </w:rPr>
        <w:t>D</w:t>
      </w:r>
      <w:r>
        <w:rPr>
          <w:rFonts w:ascii="Arial" w:hAnsi="Arial" w:cs="Arial"/>
          <w:sz w:val="20"/>
          <w:szCs w:val="20"/>
        </w:rPr>
        <w:t xml:space="preserve">. </w:t>
      </w:r>
      <w:r w:rsidRPr="00A31AF4">
        <w:rPr>
          <w:rFonts w:ascii="Arial" w:hAnsi="Arial" w:cs="Arial"/>
          <w:sz w:val="20"/>
          <w:szCs w:val="20"/>
        </w:rPr>
        <w:t>oxidized; NADPH+</w:t>
      </w:r>
    </w:p>
    <w:p w14:paraId="47F8BF5E" w14:textId="77777777" w:rsidR="00A31AF4" w:rsidRPr="00A31AF4" w:rsidRDefault="00A31AF4" w:rsidP="00A31AF4">
      <w:pPr>
        <w:spacing w:after="0"/>
        <w:rPr>
          <w:rFonts w:ascii="Arial" w:hAnsi="Arial" w:cs="Arial"/>
          <w:sz w:val="20"/>
          <w:szCs w:val="20"/>
        </w:rPr>
      </w:pPr>
    </w:p>
    <w:p w14:paraId="2CD2590F" w14:textId="25A077D8" w:rsidR="00A31AF4" w:rsidRPr="00A31AF4" w:rsidRDefault="0099718E" w:rsidP="00A31AF4">
      <w:pPr>
        <w:spacing w:after="0"/>
        <w:rPr>
          <w:rFonts w:ascii="Arial" w:hAnsi="Arial" w:cs="Arial"/>
          <w:sz w:val="20"/>
          <w:szCs w:val="20"/>
        </w:rPr>
      </w:pPr>
      <w:r>
        <w:rPr>
          <w:rFonts w:ascii="Arial" w:hAnsi="Arial" w:cs="Arial"/>
          <w:sz w:val="20"/>
          <w:szCs w:val="20"/>
        </w:rPr>
        <w:lastRenderedPageBreak/>
        <w:t>9</w:t>
      </w:r>
      <w:r w:rsidR="00A31AF4">
        <w:rPr>
          <w:rFonts w:ascii="Arial" w:hAnsi="Arial" w:cs="Arial"/>
          <w:sz w:val="20"/>
          <w:szCs w:val="20"/>
        </w:rPr>
        <w:t xml:space="preserve">. </w:t>
      </w:r>
      <w:r w:rsidR="00A31AF4" w:rsidRPr="00A31AF4">
        <w:rPr>
          <w:rFonts w:ascii="Arial" w:hAnsi="Arial" w:cs="Arial"/>
          <w:sz w:val="20"/>
          <w:szCs w:val="20"/>
        </w:rPr>
        <w:t>The synthesis of ATP and NADPH provides the energy to power what photosynthetic reaction?</w:t>
      </w:r>
    </w:p>
    <w:p w14:paraId="1CAF5B1C" w14:textId="3022C955" w:rsidR="00A31AF4" w:rsidRPr="00A31AF4" w:rsidRDefault="00A31AF4" w:rsidP="00A31AF4">
      <w:pPr>
        <w:spacing w:after="0"/>
        <w:rPr>
          <w:rFonts w:ascii="Arial" w:hAnsi="Arial" w:cs="Arial"/>
          <w:sz w:val="20"/>
          <w:szCs w:val="20"/>
        </w:rPr>
      </w:pPr>
      <w:r>
        <w:rPr>
          <w:rFonts w:ascii="Arial" w:hAnsi="Arial" w:cs="Arial"/>
          <w:sz w:val="20"/>
          <w:szCs w:val="20"/>
        </w:rPr>
        <w:t xml:space="preserve">A. </w:t>
      </w:r>
      <w:r w:rsidRPr="00A31AF4">
        <w:rPr>
          <w:rFonts w:ascii="Arial" w:hAnsi="Arial" w:cs="Arial"/>
          <w:sz w:val="20"/>
          <w:szCs w:val="20"/>
        </w:rPr>
        <w:t>Krebs cycle</w:t>
      </w:r>
    </w:p>
    <w:p w14:paraId="0E46FFAA" w14:textId="77777777" w:rsidR="00A31AF4" w:rsidRPr="00A31AF4" w:rsidRDefault="00A31AF4" w:rsidP="00A31AF4">
      <w:pPr>
        <w:spacing w:after="0"/>
        <w:rPr>
          <w:rFonts w:ascii="Arial" w:hAnsi="Arial" w:cs="Arial"/>
          <w:sz w:val="20"/>
          <w:szCs w:val="20"/>
        </w:rPr>
      </w:pPr>
      <w:r>
        <w:rPr>
          <w:rFonts w:ascii="Arial" w:hAnsi="Arial" w:cs="Arial"/>
          <w:sz w:val="20"/>
          <w:szCs w:val="20"/>
        </w:rPr>
        <w:t xml:space="preserve">B. </w:t>
      </w:r>
      <w:r w:rsidRPr="00A31AF4">
        <w:rPr>
          <w:rFonts w:ascii="Arial" w:hAnsi="Arial" w:cs="Arial"/>
          <w:sz w:val="20"/>
          <w:szCs w:val="20"/>
        </w:rPr>
        <w:t>Calvin Cycle</w:t>
      </w:r>
    </w:p>
    <w:p w14:paraId="54CAE2F7" w14:textId="647EAF1B" w:rsidR="00A31AF4" w:rsidRPr="00A31AF4" w:rsidRDefault="00A31AF4" w:rsidP="00A31AF4">
      <w:pPr>
        <w:spacing w:after="0"/>
        <w:rPr>
          <w:rFonts w:ascii="Arial" w:hAnsi="Arial" w:cs="Arial"/>
          <w:sz w:val="20"/>
          <w:szCs w:val="20"/>
        </w:rPr>
      </w:pPr>
      <w:r>
        <w:rPr>
          <w:rFonts w:ascii="Arial" w:hAnsi="Arial" w:cs="Arial"/>
          <w:sz w:val="20"/>
          <w:szCs w:val="20"/>
        </w:rPr>
        <w:t xml:space="preserve">C. </w:t>
      </w:r>
      <w:r w:rsidRPr="00A31AF4">
        <w:rPr>
          <w:rFonts w:ascii="Arial" w:hAnsi="Arial" w:cs="Arial"/>
          <w:sz w:val="20"/>
          <w:szCs w:val="20"/>
        </w:rPr>
        <w:t>electron transport chain</w:t>
      </w:r>
    </w:p>
    <w:p w14:paraId="0671FF24" w14:textId="3DB090EA" w:rsidR="00A31AF4" w:rsidRPr="00A31AF4" w:rsidRDefault="00A31AF4" w:rsidP="00A31AF4">
      <w:pPr>
        <w:spacing w:after="0"/>
        <w:rPr>
          <w:rFonts w:ascii="Arial" w:hAnsi="Arial" w:cs="Arial"/>
          <w:sz w:val="20"/>
          <w:szCs w:val="20"/>
        </w:rPr>
      </w:pPr>
      <w:r>
        <w:rPr>
          <w:rFonts w:ascii="Arial" w:hAnsi="Arial" w:cs="Arial"/>
          <w:sz w:val="20"/>
          <w:szCs w:val="20"/>
        </w:rPr>
        <w:t xml:space="preserve">D. </w:t>
      </w:r>
      <w:r w:rsidRPr="00A31AF4">
        <w:rPr>
          <w:rFonts w:ascii="Arial" w:hAnsi="Arial" w:cs="Arial"/>
          <w:sz w:val="20"/>
          <w:szCs w:val="20"/>
        </w:rPr>
        <w:t>photosystem I and II</w:t>
      </w:r>
    </w:p>
    <w:p w14:paraId="5E55C0A6" w14:textId="77777777" w:rsidR="00A31AF4" w:rsidRPr="00A31AF4" w:rsidRDefault="00A31AF4" w:rsidP="00A31AF4">
      <w:pPr>
        <w:spacing w:after="0"/>
        <w:rPr>
          <w:rFonts w:ascii="Arial" w:hAnsi="Arial" w:cs="Arial"/>
          <w:sz w:val="20"/>
          <w:szCs w:val="20"/>
        </w:rPr>
      </w:pPr>
    </w:p>
    <w:p w14:paraId="1ACC7F77" w14:textId="0CAB61E9" w:rsidR="00A31AF4" w:rsidRPr="00A31AF4" w:rsidRDefault="00A31AF4" w:rsidP="00A31AF4">
      <w:pPr>
        <w:spacing w:after="0"/>
        <w:rPr>
          <w:rFonts w:ascii="Arial" w:hAnsi="Arial" w:cs="Arial"/>
          <w:sz w:val="20"/>
          <w:szCs w:val="20"/>
        </w:rPr>
      </w:pPr>
      <w:r>
        <w:rPr>
          <w:rFonts w:ascii="Arial" w:hAnsi="Arial" w:cs="Arial"/>
          <w:sz w:val="20"/>
          <w:szCs w:val="20"/>
        </w:rPr>
        <w:t>1</w:t>
      </w:r>
      <w:r w:rsidR="0099718E">
        <w:rPr>
          <w:rFonts w:ascii="Arial" w:hAnsi="Arial" w:cs="Arial"/>
          <w:sz w:val="20"/>
          <w:szCs w:val="20"/>
        </w:rPr>
        <w:t>0</w:t>
      </w:r>
      <w:r>
        <w:rPr>
          <w:rFonts w:ascii="Arial" w:hAnsi="Arial" w:cs="Arial"/>
          <w:sz w:val="20"/>
          <w:szCs w:val="20"/>
        </w:rPr>
        <w:t xml:space="preserve">. </w:t>
      </w:r>
      <w:r w:rsidRPr="00A31AF4">
        <w:rPr>
          <w:rFonts w:ascii="Arial" w:hAnsi="Arial" w:cs="Arial"/>
          <w:sz w:val="20"/>
          <w:szCs w:val="20"/>
        </w:rPr>
        <w:t>The fixation of carbon dioxide takes place in __________ and results in the synthesis of ________________.</w:t>
      </w:r>
    </w:p>
    <w:p w14:paraId="3242C5EF" w14:textId="77777777" w:rsidR="00A31AF4" w:rsidRPr="00A31AF4" w:rsidRDefault="00A31AF4" w:rsidP="00A31AF4">
      <w:pPr>
        <w:spacing w:after="0"/>
        <w:rPr>
          <w:rFonts w:ascii="Arial" w:hAnsi="Arial" w:cs="Arial"/>
          <w:sz w:val="20"/>
          <w:szCs w:val="20"/>
        </w:rPr>
      </w:pPr>
      <w:r>
        <w:rPr>
          <w:rFonts w:ascii="Arial" w:hAnsi="Arial" w:cs="Arial"/>
          <w:sz w:val="20"/>
          <w:szCs w:val="20"/>
        </w:rPr>
        <w:t xml:space="preserve">A. </w:t>
      </w:r>
      <w:r w:rsidRPr="00A31AF4">
        <w:rPr>
          <w:rFonts w:ascii="Arial" w:hAnsi="Arial" w:cs="Arial"/>
          <w:sz w:val="20"/>
          <w:szCs w:val="20"/>
        </w:rPr>
        <w:t>glycolysis; pyruvate</w:t>
      </w:r>
    </w:p>
    <w:p w14:paraId="46B02329" w14:textId="56803A3A" w:rsidR="00A31AF4" w:rsidRPr="00A31AF4" w:rsidRDefault="00A31AF4" w:rsidP="00A31AF4">
      <w:pPr>
        <w:spacing w:after="0"/>
        <w:rPr>
          <w:rFonts w:ascii="Arial" w:hAnsi="Arial" w:cs="Arial"/>
          <w:sz w:val="20"/>
          <w:szCs w:val="20"/>
        </w:rPr>
      </w:pPr>
      <w:r w:rsidRPr="00A31AF4">
        <w:rPr>
          <w:rFonts w:ascii="Arial" w:hAnsi="Arial" w:cs="Arial"/>
          <w:sz w:val="20"/>
          <w:szCs w:val="20"/>
        </w:rPr>
        <w:t>B</w:t>
      </w:r>
      <w:r>
        <w:rPr>
          <w:rFonts w:ascii="Arial" w:hAnsi="Arial" w:cs="Arial"/>
          <w:sz w:val="20"/>
          <w:szCs w:val="20"/>
        </w:rPr>
        <w:t xml:space="preserve">. </w:t>
      </w:r>
      <w:r w:rsidRPr="00A31AF4">
        <w:rPr>
          <w:rFonts w:ascii="Arial" w:hAnsi="Arial" w:cs="Arial"/>
          <w:sz w:val="20"/>
          <w:szCs w:val="20"/>
        </w:rPr>
        <w:t>the thylakoid space; ATP</w:t>
      </w:r>
    </w:p>
    <w:p w14:paraId="6E41C4B7" w14:textId="7106FF2B" w:rsidR="00A31AF4" w:rsidRPr="00A31AF4" w:rsidRDefault="00A31AF4" w:rsidP="00A31AF4">
      <w:pPr>
        <w:spacing w:after="0"/>
        <w:rPr>
          <w:rFonts w:ascii="Arial" w:hAnsi="Arial" w:cs="Arial"/>
          <w:sz w:val="20"/>
          <w:szCs w:val="20"/>
        </w:rPr>
      </w:pPr>
      <w:r>
        <w:rPr>
          <w:rFonts w:ascii="Arial" w:hAnsi="Arial" w:cs="Arial"/>
          <w:sz w:val="20"/>
          <w:szCs w:val="20"/>
        </w:rPr>
        <w:t xml:space="preserve">C. </w:t>
      </w:r>
      <w:r w:rsidRPr="00A31AF4">
        <w:rPr>
          <w:rFonts w:ascii="Arial" w:hAnsi="Arial" w:cs="Arial"/>
          <w:sz w:val="20"/>
          <w:szCs w:val="20"/>
        </w:rPr>
        <w:t>the matrix; carbohydrates</w:t>
      </w:r>
    </w:p>
    <w:p w14:paraId="6C24A51A" w14:textId="77777777" w:rsidR="00A31AF4" w:rsidRDefault="00A31AF4" w:rsidP="00A31AF4">
      <w:pPr>
        <w:spacing w:after="0"/>
        <w:rPr>
          <w:rFonts w:ascii="Arial" w:hAnsi="Arial" w:cs="Arial"/>
          <w:sz w:val="20"/>
          <w:szCs w:val="20"/>
        </w:rPr>
      </w:pPr>
      <w:r>
        <w:rPr>
          <w:rFonts w:ascii="Arial" w:hAnsi="Arial" w:cs="Arial"/>
          <w:sz w:val="20"/>
          <w:szCs w:val="20"/>
        </w:rPr>
        <w:t xml:space="preserve">D. </w:t>
      </w:r>
      <w:r w:rsidRPr="00A31AF4">
        <w:rPr>
          <w:rFonts w:ascii="Arial" w:hAnsi="Arial" w:cs="Arial"/>
          <w:sz w:val="20"/>
          <w:szCs w:val="20"/>
        </w:rPr>
        <w:t>the stroma; carbohydrates</w:t>
      </w:r>
    </w:p>
    <w:p w14:paraId="54DEC3C4" w14:textId="77777777" w:rsidR="00A31AF4" w:rsidRPr="00A31AF4" w:rsidRDefault="00A31AF4" w:rsidP="00A31AF4">
      <w:pPr>
        <w:spacing w:after="0"/>
        <w:rPr>
          <w:rFonts w:ascii="Arial" w:hAnsi="Arial" w:cs="Arial"/>
          <w:sz w:val="20"/>
          <w:szCs w:val="20"/>
        </w:rPr>
      </w:pPr>
    </w:p>
    <w:p w14:paraId="010910A5" w14:textId="477019C4" w:rsidR="00A31AF4" w:rsidRPr="00A31AF4" w:rsidRDefault="0099718E" w:rsidP="00A31AF4">
      <w:pPr>
        <w:spacing w:after="0"/>
        <w:rPr>
          <w:rFonts w:ascii="Arial" w:hAnsi="Arial" w:cs="Arial"/>
          <w:sz w:val="20"/>
          <w:szCs w:val="20"/>
        </w:rPr>
      </w:pPr>
      <w:r>
        <w:rPr>
          <w:rFonts w:ascii="Arial" w:hAnsi="Arial" w:cs="Arial"/>
          <w:sz w:val="20"/>
          <w:szCs w:val="20"/>
        </w:rPr>
        <w:t>11</w:t>
      </w:r>
      <w:r w:rsidR="00A31AF4">
        <w:rPr>
          <w:rFonts w:ascii="Arial" w:hAnsi="Arial" w:cs="Arial"/>
          <w:sz w:val="20"/>
          <w:szCs w:val="20"/>
        </w:rPr>
        <w:t xml:space="preserve">. </w:t>
      </w:r>
      <w:r w:rsidR="00A31AF4" w:rsidRPr="00A31AF4">
        <w:rPr>
          <w:rFonts w:ascii="Arial" w:hAnsi="Arial" w:cs="Arial"/>
          <w:sz w:val="20"/>
          <w:szCs w:val="20"/>
        </w:rPr>
        <w:t>Electrons that are removed in a series of chemical reactions in the matrix are carried by NADH and FADH2 to</w:t>
      </w:r>
    </w:p>
    <w:p w14:paraId="53D046A2" w14:textId="77777777" w:rsidR="00A31AF4" w:rsidRPr="00A31AF4" w:rsidRDefault="00A31AF4" w:rsidP="00A31AF4">
      <w:pPr>
        <w:spacing w:after="0"/>
        <w:rPr>
          <w:rFonts w:ascii="Arial" w:hAnsi="Arial" w:cs="Arial"/>
          <w:sz w:val="20"/>
          <w:szCs w:val="20"/>
        </w:rPr>
      </w:pPr>
      <w:r>
        <w:rPr>
          <w:rFonts w:ascii="Arial" w:hAnsi="Arial" w:cs="Arial"/>
          <w:sz w:val="20"/>
          <w:szCs w:val="20"/>
        </w:rPr>
        <w:t xml:space="preserve">A. </w:t>
      </w:r>
      <w:r w:rsidRPr="00A31AF4">
        <w:rPr>
          <w:rFonts w:ascii="Arial" w:hAnsi="Arial" w:cs="Arial"/>
          <w:sz w:val="20"/>
          <w:szCs w:val="20"/>
        </w:rPr>
        <w:t>to the Calvin cycle</w:t>
      </w:r>
    </w:p>
    <w:p w14:paraId="783293A2" w14:textId="77777777" w:rsidR="00A31AF4" w:rsidRPr="00A31AF4" w:rsidRDefault="00A31AF4" w:rsidP="00A31AF4">
      <w:pPr>
        <w:spacing w:after="0"/>
        <w:rPr>
          <w:rFonts w:ascii="Arial" w:hAnsi="Arial" w:cs="Arial"/>
          <w:sz w:val="20"/>
          <w:szCs w:val="20"/>
        </w:rPr>
      </w:pPr>
      <w:r>
        <w:rPr>
          <w:rFonts w:ascii="Arial" w:hAnsi="Arial" w:cs="Arial"/>
          <w:sz w:val="20"/>
          <w:szCs w:val="20"/>
        </w:rPr>
        <w:t xml:space="preserve">B. </w:t>
      </w:r>
      <w:r w:rsidRPr="00A31AF4">
        <w:rPr>
          <w:rFonts w:ascii="Arial" w:hAnsi="Arial" w:cs="Arial"/>
          <w:sz w:val="20"/>
          <w:szCs w:val="20"/>
        </w:rPr>
        <w:t xml:space="preserve">to the </w:t>
      </w:r>
      <w:proofErr w:type="spellStart"/>
      <w:r w:rsidRPr="00A31AF4">
        <w:rPr>
          <w:rFonts w:ascii="Arial" w:hAnsi="Arial" w:cs="Arial"/>
          <w:sz w:val="20"/>
          <w:szCs w:val="20"/>
        </w:rPr>
        <w:t>Kreb's</w:t>
      </w:r>
      <w:proofErr w:type="spellEnd"/>
      <w:r w:rsidRPr="00A31AF4">
        <w:rPr>
          <w:rFonts w:ascii="Arial" w:hAnsi="Arial" w:cs="Arial"/>
          <w:sz w:val="20"/>
          <w:szCs w:val="20"/>
        </w:rPr>
        <w:t xml:space="preserve"> cycle</w:t>
      </w:r>
    </w:p>
    <w:p w14:paraId="4756B0E7" w14:textId="6437C60D" w:rsidR="00A31AF4" w:rsidRPr="00A31AF4" w:rsidRDefault="00A31AF4" w:rsidP="00A31AF4">
      <w:pPr>
        <w:spacing w:after="0"/>
        <w:rPr>
          <w:rFonts w:ascii="Arial" w:hAnsi="Arial" w:cs="Arial"/>
          <w:sz w:val="20"/>
          <w:szCs w:val="20"/>
        </w:rPr>
      </w:pPr>
      <w:r>
        <w:rPr>
          <w:rFonts w:ascii="Arial" w:hAnsi="Arial" w:cs="Arial"/>
          <w:sz w:val="20"/>
          <w:szCs w:val="20"/>
        </w:rPr>
        <w:t xml:space="preserve">C. </w:t>
      </w:r>
      <w:r w:rsidRPr="00A31AF4">
        <w:rPr>
          <w:rFonts w:ascii="Arial" w:hAnsi="Arial" w:cs="Arial"/>
          <w:sz w:val="20"/>
          <w:szCs w:val="20"/>
        </w:rPr>
        <w:t>to the cytoplasm</w:t>
      </w:r>
    </w:p>
    <w:p w14:paraId="63CD5BEB" w14:textId="71B1E05F" w:rsidR="00A31AF4" w:rsidRDefault="00A31AF4" w:rsidP="00A31AF4">
      <w:pPr>
        <w:spacing w:after="0"/>
        <w:rPr>
          <w:rFonts w:ascii="Arial" w:hAnsi="Arial" w:cs="Arial"/>
          <w:sz w:val="20"/>
          <w:szCs w:val="20"/>
        </w:rPr>
      </w:pPr>
      <w:r>
        <w:rPr>
          <w:rFonts w:ascii="Arial" w:hAnsi="Arial" w:cs="Arial"/>
          <w:sz w:val="20"/>
          <w:szCs w:val="20"/>
        </w:rPr>
        <w:t xml:space="preserve">D. </w:t>
      </w:r>
      <w:r w:rsidRPr="00A31AF4">
        <w:rPr>
          <w:rFonts w:ascii="Arial" w:hAnsi="Arial" w:cs="Arial"/>
          <w:sz w:val="20"/>
          <w:szCs w:val="20"/>
        </w:rPr>
        <w:t>the electron transport chain</w:t>
      </w:r>
    </w:p>
    <w:p w14:paraId="584C2395" w14:textId="2962E317" w:rsidR="00A31AF4" w:rsidRPr="00A31AF4" w:rsidRDefault="00A31AF4" w:rsidP="00A31AF4">
      <w:pPr>
        <w:spacing w:after="0"/>
        <w:rPr>
          <w:rFonts w:ascii="Arial" w:hAnsi="Arial" w:cs="Arial"/>
          <w:sz w:val="20"/>
          <w:szCs w:val="20"/>
        </w:rPr>
      </w:pPr>
    </w:p>
    <w:p w14:paraId="7BFDE377" w14:textId="0A3CD31D" w:rsidR="00A31AF4" w:rsidRPr="00A31AF4" w:rsidRDefault="00A31AF4" w:rsidP="00A31AF4">
      <w:pPr>
        <w:spacing w:after="0"/>
        <w:rPr>
          <w:rFonts w:ascii="Arial" w:hAnsi="Arial" w:cs="Arial"/>
          <w:sz w:val="20"/>
          <w:szCs w:val="20"/>
        </w:rPr>
      </w:pPr>
      <w:r>
        <w:rPr>
          <w:rFonts w:ascii="Arial" w:hAnsi="Arial" w:cs="Arial"/>
          <w:sz w:val="20"/>
          <w:szCs w:val="20"/>
        </w:rPr>
        <w:t>1</w:t>
      </w:r>
      <w:r w:rsidR="0099718E">
        <w:rPr>
          <w:rFonts w:ascii="Arial" w:hAnsi="Arial" w:cs="Arial"/>
          <w:sz w:val="20"/>
          <w:szCs w:val="20"/>
        </w:rPr>
        <w:t>2</w:t>
      </w:r>
      <w:r>
        <w:rPr>
          <w:rFonts w:ascii="Arial" w:hAnsi="Arial" w:cs="Arial"/>
          <w:sz w:val="20"/>
          <w:szCs w:val="20"/>
        </w:rPr>
        <w:t xml:space="preserve">. </w:t>
      </w:r>
      <w:r w:rsidRPr="00A31AF4">
        <w:rPr>
          <w:rFonts w:ascii="Arial" w:hAnsi="Arial" w:cs="Arial"/>
          <w:sz w:val="20"/>
          <w:szCs w:val="20"/>
        </w:rPr>
        <w:t>In prokaryotes, the creation of the proton gradient established during respiration occurs</w:t>
      </w:r>
    </w:p>
    <w:p w14:paraId="560C525A" w14:textId="00B9F3F8" w:rsidR="00A31AF4" w:rsidRPr="00A31AF4" w:rsidRDefault="00A31AF4" w:rsidP="00A31AF4">
      <w:pPr>
        <w:spacing w:after="0"/>
        <w:rPr>
          <w:rFonts w:ascii="Arial" w:hAnsi="Arial" w:cs="Arial"/>
          <w:sz w:val="20"/>
          <w:szCs w:val="20"/>
        </w:rPr>
      </w:pPr>
      <w:r>
        <w:rPr>
          <w:rFonts w:ascii="Arial" w:hAnsi="Arial" w:cs="Arial"/>
          <w:sz w:val="20"/>
          <w:szCs w:val="20"/>
        </w:rPr>
        <w:t xml:space="preserve">A. </w:t>
      </w:r>
      <w:r w:rsidRPr="00A31AF4">
        <w:rPr>
          <w:rFonts w:ascii="Arial" w:hAnsi="Arial" w:cs="Arial"/>
          <w:sz w:val="20"/>
          <w:szCs w:val="20"/>
        </w:rPr>
        <w:t>across the inner mitochondrial membrane</w:t>
      </w:r>
    </w:p>
    <w:p w14:paraId="31C025EE" w14:textId="3BBA52CA" w:rsidR="00A31AF4" w:rsidRPr="00A31AF4" w:rsidRDefault="00A31AF4" w:rsidP="00A31AF4">
      <w:pPr>
        <w:spacing w:after="0"/>
        <w:rPr>
          <w:rFonts w:ascii="Arial" w:hAnsi="Arial" w:cs="Arial"/>
          <w:sz w:val="20"/>
          <w:szCs w:val="20"/>
        </w:rPr>
      </w:pPr>
      <w:r>
        <w:rPr>
          <w:rFonts w:ascii="Arial" w:hAnsi="Arial" w:cs="Arial"/>
          <w:sz w:val="20"/>
          <w:szCs w:val="20"/>
        </w:rPr>
        <w:t xml:space="preserve">B. </w:t>
      </w:r>
      <w:r w:rsidRPr="00A31AF4">
        <w:rPr>
          <w:rFonts w:ascii="Arial" w:hAnsi="Arial" w:cs="Arial"/>
          <w:sz w:val="20"/>
          <w:szCs w:val="20"/>
        </w:rPr>
        <w:t>in the matrix</w:t>
      </w:r>
    </w:p>
    <w:p w14:paraId="337BF022" w14:textId="77777777" w:rsidR="00A31AF4" w:rsidRPr="00A31AF4" w:rsidRDefault="00A31AF4" w:rsidP="00A31AF4">
      <w:pPr>
        <w:spacing w:after="0"/>
        <w:rPr>
          <w:rFonts w:ascii="Arial" w:hAnsi="Arial" w:cs="Arial"/>
          <w:sz w:val="20"/>
          <w:szCs w:val="20"/>
        </w:rPr>
      </w:pPr>
      <w:r>
        <w:rPr>
          <w:rFonts w:ascii="Arial" w:hAnsi="Arial" w:cs="Arial"/>
          <w:sz w:val="20"/>
          <w:szCs w:val="20"/>
        </w:rPr>
        <w:t xml:space="preserve">C. </w:t>
      </w:r>
      <w:r w:rsidRPr="00A31AF4">
        <w:rPr>
          <w:rFonts w:ascii="Arial" w:hAnsi="Arial" w:cs="Arial"/>
          <w:sz w:val="20"/>
          <w:szCs w:val="20"/>
        </w:rPr>
        <w:t>in the stroma</w:t>
      </w:r>
    </w:p>
    <w:p w14:paraId="34B80592" w14:textId="77777777" w:rsidR="00E70537" w:rsidRDefault="00A31AF4" w:rsidP="0099718E">
      <w:pPr>
        <w:spacing w:after="0"/>
        <w:rPr>
          <w:rFonts w:ascii="Arial" w:hAnsi="Arial" w:cs="Arial"/>
          <w:sz w:val="20"/>
          <w:szCs w:val="20"/>
        </w:rPr>
      </w:pPr>
      <w:r>
        <w:rPr>
          <w:rFonts w:ascii="Arial" w:hAnsi="Arial" w:cs="Arial"/>
          <w:sz w:val="20"/>
          <w:szCs w:val="20"/>
        </w:rPr>
        <w:t xml:space="preserve">D. </w:t>
      </w:r>
      <w:r w:rsidRPr="00A31AF4">
        <w:rPr>
          <w:rFonts w:ascii="Arial" w:hAnsi="Arial" w:cs="Arial"/>
          <w:sz w:val="20"/>
          <w:szCs w:val="20"/>
        </w:rPr>
        <w:t>across the plasma membrane</w:t>
      </w:r>
    </w:p>
    <w:p w14:paraId="12BA74E1" w14:textId="695F1726" w:rsidR="00E70537" w:rsidRDefault="00E70537" w:rsidP="00EB62CD">
      <w:pPr>
        <w:spacing w:after="0"/>
        <w:rPr>
          <w:rFonts w:ascii="Arial" w:hAnsi="Arial" w:cs="Arial"/>
          <w:sz w:val="20"/>
          <w:szCs w:val="20"/>
        </w:rPr>
      </w:pPr>
    </w:p>
    <w:p w14:paraId="1622901E" w14:textId="5B637BA7" w:rsidR="00E70537" w:rsidRPr="00E70537" w:rsidRDefault="0099718E" w:rsidP="00EB62CD">
      <w:pPr>
        <w:spacing w:after="0"/>
        <w:rPr>
          <w:rFonts w:ascii="Arial" w:hAnsi="Arial" w:cs="Arial"/>
          <w:sz w:val="20"/>
          <w:szCs w:val="20"/>
        </w:rPr>
      </w:pPr>
      <w:r>
        <w:rPr>
          <w:rFonts w:ascii="Arial" w:hAnsi="Arial" w:cs="Arial"/>
          <w:sz w:val="20"/>
          <w:szCs w:val="20"/>
        </w:rPr>
        <w:t>13</w:t>
      </w:r>
      <w:r w:rsidR="00E70537">
        <w:rPr>
          <w:rFonts w:ascii="Arial" w:hAnsi="Arial" w:cs="Arial"/>
          <w:sz w:val="20"/>
          <w:szCs w:val="20"/>
        </w:rPr>
        <w:t xml:space="preserve">. </w:t>
      </w:r>
      <w:r w:rsidR="00E70537" w:rsidRPr="00E70537">
        <w:rPr>
          <w:rFonts w:ascii="Arial" w:hAnsi="Arial" w:cs="Arial"/>
          <w:sz w:val="20"/>
          <w:szCs w:val="20"/>
        </w:rPr>
        <w:t>In humans, the mitochondria found in type I muscle fibers have inner membranes with a surface area approximately five times the area of the outer membrane. A high school student has a rare genetic disorder in which the mitochondria in her muscle cells have inner membranes with a surface area less than three times the area of the outer membrane.</w:t>
      </w:r>
    </w:p>
    <w:p w14:paraId="46FF811A" w14:textId="77777777" w:rsidR="00E70537" w:rsidRPr="00E70537" w:rsidRDefault="00E70537" w:rsidP="00EB62CD">
      <w:pPr>
        <w:spacing w:after="0"/>
        <w:rPr>
          <w:rFonts w:ascii="Arial" w:hAnsi="Arial" w:cs="Arial"/>
          <w:sz w:val="20"/>
          <w:szCs w:val="20"/>
        </w:rPr>
      </w:pPr>
      <w:r w:rsidRPr="00E70537">
        <w:rPr>
          <w:rFonts w:ascii="Arial" w:hAnsi="Arial" w:cs="Arial"/>
          <w:sz w:val="20"/>
          <w:szCs w:val="20"/>
        </w:rPr>
        <w:t>Which of the following would be a potential consequence of this disorder?</w:t>
      </w:r>
    </w:p>
    <w:p w14:paraId="530890BF" w14:textId="37B12F0A" w:rsidR="00E70537" w:rsidRPr="00E70537" w:rsidRDefault="00E70537" w:rsidP="00EB62CD">
      <w:pPr>
        <w:spacing w:after="0"/>
        <w:rPr>
          <w:rFonts w:ascii="Arial" w:hAnsi="Arial" w:cs="Arial"/>
          <w:sz w:val="20"/>
          <w:szCs w:val="20"/>
        </w:rPr>
      </w:pPr>
      <w:r>
        <w:rPr>
          <w:rFonts w:ascii="Arial" w:hAnsi="Arial" w:cs="Arial"/>
          <w:sz w:val="20"/>
          <w:szCs w:val="20"/>
        </w:rPr>
        <w:t xml:space="preserve">A. </w:t>
      </w:r>
      <w:r w:rsidRPr="00E70537">
        <w:rPr>
          <w:rFonts w:ascii="Arial" w:hAnsi="Arial" w:cs="Arial"/>
          <w:sz w:val="20"/>
          <w:szCs w:val="20"/>
        </w:rPr>
        <w:t>the student's muscle cells would be able to produce more ATP per unit time via oxidative phosphorylation than most other people's muscle cells</w:t>
      </w:r>
    </w:p>
    <w:p w14:paraId="0AA5C21C" w14:textId="77777777" w:rsidR="00E70537" w:rsidRPr="00E70537" w:rsidRDefault="00E70537" w:rsidP="00EB62CD">
      <w:pPr>
        <w:spacing w:after="0"/>
        <w:rPr>
          <w:rFonts w:ascii="Arial" w:hAnsi="Arial" w:cs="Arial"/>
          <w:sz w:val="20"/>
          <w:szCs w:val="20"/>
        </w:rPr>
      </w:pPr>
      <w:r>
        <w:rPr>
          <w:rFonts w:ascii="Arial" w:hAnsi="Arial" w:cs="Arial"/>
          <w:sz w:val="20"/>
          <w:szCs w:val="20"/>
        </w:rPr>
        <w:t xml:space="preserve">B. </w:t>
      </w:r>
      <w:r w:rsidRPr="00E70537">
        <w:rPr>
          <w:rFonts w:ascii="Arial" w:hAnsi="Arial" w:cs="Arial"/>
          <w:sz w:val="20"/>
          <w:szCs w:val="20"/>
        </w:rPr>
        <w:t>the student's muscle cells would be able to produce less ATP per unit time via oxidative phosphorylation than most other people's muscle cells</w:t>
      </w:r>
    </w:p>
    <w:p w14:paraId="14147408" w14:textId="08832028" w:rsidR="00E70537" w:rsidRPr="00E70537" w:rsidRDefault="00E70537" w:rsidP="00EB62CD">
      <w:pPr>
        <w:spacing w:after="0"/>
        <w:rPr>
          <w:rFonts w:ascii="Arial" w:hAnsi="Arial" w:cs="Arial"/>
          <w:sz w:val="20"/>
          <w:szCs w:val="20"/>
        </w:rPr>
      </w:pPr>
      <w:r>
        <w:rPr>
          <w:rFonts w:ascii="Arial" w:hAnsi="Arial" w:cs="Arial"/>
          <w:sz w:val="20"/>
          <w:szCs w:val="20"/>
        </w:rPr>
        <w:t xml:space="preserve">C. </w:t>
      </w:r>
      <w:r w:rsidRPr="00E70537">
        <w:rPr>
          <w:rFonts w:ascii="Arial" w:hAnsi="Arial" w:cs="Arial"/>
          <w:sz w:val="20"/>
          <w:szCs w:val="20"/>
        </w:rPr>
        <w:t>the student's muscle cells would be able to produce more ATP per unit time via substrate level phosphorylation than most other people's muscle cells</w:t>
      </w:r>
    </w:p>
    <w:p w14:paraId="6FB411CC" w14:textId="1F6E47C5" w:rsidR="00E70537" w:rsidRPr="00E70537" w:rsidRDefault="00E70537" w:rsidP="00EB62CD">
      <w:pPr>
        <w:spacing w:after="0"/>
        <w:rPr>
          <w:rFonts w:ascii="Arial" w:hAnsi="Arial" w:cs="Arial"/>
          <w:sz w:val="20"/>
          <w:szCs w:val="20"/>
        </w:rPr>
      </w:pPr>
      <w:r>
        <w:rPr>
          <w:rFonts w:ascii="Arial" w:hAnsi="Arial" w:cs="Arial"/>
          <w:sz w:val="20"/>
          <w:szCs w:val="20"/>
        </w:rPr>
        <w:t xml:space="preserve">D. </w:t>
      </w:r>
      <w:r w:rsidRPr="00E70537">
        <w:rPr>
          <w:rFonts w:ascii="Arial" w:hAnsi="Arial" w:cs="Arial"/>
          <w:sz w:val="20"/>
          <w:szCs w:val="20"/>
        </w:rPr>
        <w:t>the student's muscle cells would be more permeable to glucose than most other people's muscle cells</w:t>
      </w:r>
    </w:p>
    <w:p w14:paraId="6A1BB678" w14:textId="5EDB9873" w:rsidR="00E70537" w:rsidRDefault="00E70537" w:rsidP="00EB62CD">
      <w:pPr>
        <w:spacing w:after="0"/>
        <w:rPr>
          <w:rFonts w:ascii="Arial" w:hAnsi="Arial" w:cs="Arial"/>
          <w:sz w:val="20"/>
          <w:szCs w:val="20"/>
        </w:rPr>
      </w:pPr>
    </w:p>
    <w:p w14:paraId="44340112" w14:textId="789E664D" w:rsidR="00E70537" w:rsidRPr="00E70537" w:rsidRDefault="00F93254" w:rsidP="00EB62CD">
      <w:pPr>
        <w:spacing w:after="0"/>
        <w:rPr>
          <w:rFonts w:ascii="Arial" w:hAnsi="Arial" w:cs="Arial"/>
          <w:sz w:val="20"/>
          <w:szCs w:val="20"/>
        </w:rPr>
      </w:pPr>
      <w:r>
        <w:rPr>
          <w:rFonts w:ascii="Arial" w:hAnsi="Arial" w:cs="Arial"/>
          <w:sz w:val="20"/>
          <w:szCs w:val="20"/>
        </w:rPr>
        <w:t>1</w:t>
      </w:r>
      <w:r w:rsidR="00E70537">
        <w:rPr>
          <w:rFonts w:ascii="Arial" w:hAnsi="Arial" w:cs="Arial"/>
          <w:sz w:val="20"/>
          <w:szCs w:val="20"/>
        </w:rPr>
        <w:t xml:space="preserve">4. </w:t>
      </w:r>
      <w:r w:rsidR="00E70537" w:rsidRPr="00E70537">
        <w:rPr>
          <w:rFonts w:ascii="Arial" w:hAnsi="Arial" w:cs="Arial"/>
          <w:sz w:val="20"/>
          <w:szCs w:val="20"/>
        </w:rPr>
        <w:t>The following leaf disk experiment was designed to study the rate of photosynthesis:</w:t>
      </w:r>
    </w:p>
    <w:p w14:paraId="1A19E376" w14:textId="6FC780A5" w:rsidR="00E70537" w:rsidRPr="00E70537" w:rsidRDefault="00B67AD6" w:rsidP="00EB62CD">
      <w:pPr>
        <w:spacing w:after="0"/>
        <w:rPr>
          <w:rFonts w:ascii="Arial" w:hAnsi="Arial" w:cs="Arial"/>
          <w:sz w:val="20"/>
          <w:szCs w:val="20"/>
        </w:rPr>
      </w:pPr>
      <w:r>
        <w:rPr>
          <w:rFonts w:ascii="Helvetica" w:eastAsia="Times New Roman" w:hAnsi="Helvetica" w:cs="Helvetica"/>
          <w:noProof/>
          <w:color w:val="34495E"/>
          <w:sz w:val="20"/>
          <w:szCs w:val="20"/>
        </w:rPr>
        <w:drawing>
          <wp:anchor distT="0" distB="0" distL="114300" distR="114300" simplePos="0" relativeHeight="251657728" behindDoc="0" locked="0" layoutInCell="1" allowOverlap="1" wp14:anchorId="350BC103" wp14:editId="4064EFBD">
            <wp:simplePos x="0" y="0"/>
            <wp:positionH relativeFrom="margin">
              <wp:posOffset>4537710</wp:posOffset>
            </wp:positionH>
            <wp:positionV relativeFrom="margin">
              <wp:posOffset>6388735</wp:posOffset>
            </wp:positionV>
            <wp:extent cx="2354580" cy="1656080"/>
            <wp:effectExtent l="0" t="0" r="7620" b="1270"/>
            <wp:wrapSquare wrapText="bothSides"/>
            <wp:docPr id="4" name="Picture 4" descr="http://frontimages.learnerator.com/images/fck_images/image/biology/Theme_2/BIT2L502_-_floatingdisk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rontimages.learnerator.com/images/fck_images/image/biology/Theme_2/BIT2L502_-_floatingdiskgraph.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4580" cy="1656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0537" w:rsidRPr="00E70537">
        <w:rPr>
          <w:rFonts w:ascii="Arial" w:hAnsi="Arial" w:cs="Arial"/>
          <w:sz w:val="20"/>
          <w:szCs w:val="20"/>
        </w:rPr>
        <w:t>Twenty 5 mm diameter disks were ‘punched’ out of spinach leaves and placed into plastic syringe. A small volume of 0.2% sodium bicarbonate solution was drawn into the syringe and a vacuum was created to saturate the leaf’s air spaces with the solution. After all of the disks have sunk in the syringe, they were transferred into a clear plastic cup filled with bicarbonate solution. They were then placed under a light source and a timer was started. At the end of each minute, the number of floating disks were recorded.</w:t>
      </w:r>
    </w:p>
    <w:p w14:paraId="6E37EA20" w14:textId="556BA2D7" w:rsidR="00E70537" w:rsidRPr="00E70537" w:rsidRDefault="00E70537" w:rsidP="00EB62CD">
      <w:pPr>
        <w:spacing w:after="0"/>
        <w:rPr>
          <w:rFonts w:ascii="Arial" w:hAnsi="Arial" w:cs="Arial"/>
          <w:sz w:val="20"/>
          <w:szCs w:val="20"/>
        </w:rPr>
      </w:pPr>
      <w:r w:rsidRPr="00E70537">
        <w:rPr>
          <w:rFonts w:ascii="Arial" w:hAnsi="Arial" w:cs="Arial"/>
          <w:sz w:val="20"/>
          <w:szCs w:val="20"/>
        </w:rPr>
        <w:t xml:space="preserve">From the graph </w:t>
      </w:r>
      <w:r>
        <w:rPr>
          <w:rFonts w:ascii="Arial" w:hAnsi="Arial" w:cs="Arial"/>
          <w:sz w:val="20"/>
          <w:szCs w:val="20"/>
        </w:rPr>
        <w:t>to the right</w:t>
      </w:r>
      <w:r w:rsidRPr="00E70537">
        <w:rPr>
          <w:rFonts w:ascii="Arial" w:hAnsi="Arial" w:cs="Arial"/>
          <w:sz w:val="20"/>
          <w:szCs w:val="20"/>
        </w:rPr>
        <w:t xml:space="preserve">, what is the ET50 (estimated time </w:t>
      </w:r>
      <w:r>
        <w:rPr>
          <w:rFonts w:ascii="Arial" w:hAnsi="Arial" w:cs="Arial"/>
          <w:sz w:val="20"/>
          <w:szCs w:val="20"/>
        </w:rPr>
        <w:t>for 50% of the disks to float)?</w:t>
      </w:r>
    </w:p>
    <w:p w14:paraId="6F7A55FA" w14:textId="77777777" w:rsidR="00B67AD6" w:rsidRPr="00E70537" w:rsidRDefault="00E70537" w:rsidP="00B67AD6">
      <w:pPr>
        <w:spacing w:after="0"/>
        <w:rPr>
          <w:rFonts w:ascii="Arial" w:hAnsi="Arial" w:cs="Arial"/>
          <w:sz w:val="20"/>
          <w:szCs w:val="20"/>
        </w:rPr>
      </w:pPr>
      <w:r>
        <w:rPr>
          <w:rFonts w:ascii="Arial" w:hAnsi="Arial" w:cs="Arial"/>
          <w:sz w:val="20"/>
          <w:szCs w:val="20"/>
        </w:rPr>
        <w:t xml:space="preserve">A. </w:t>
      </w:r>
      <w:r w:rsidRPr="00E70537">
        <w:rPr>
          <w:rFonts w:ascii="Arial" w:hAnsi="Arial" w:cs="Arial"/>
          <w:sz w:val="20"/>
          <w:szCs w:val="20"/>
        </w:rPr>
        <w:t>5.0 minutes</w:t>
      </w:r>
      <w:r w:rsidR="00B67AD6">
        <w:rPr>
          <w:rFonts w:ascii="Arial" w:hAnsi="Arial" w:cs="Arial"/>
          <w:sz w:val="20"/>
          <w:szCs w:val="20"/>
        </w:rPr>
        <w:tab/>
      </w:r>
      <w:r w:rsidR="00B67AD6">
        <w:rPr>
          <w:rFonts w:ascii="Arial" w:hAnsi="Arial" w:cs="Arial"/>
          <w:sz w:val="20"/>
          <w:szCs w:val="20"/>
        </w:rPr>
        <w:tab/>
      </w:r>
      <w:r w:rsidR="00B67AD6">
        <w:rPr>
          <w:rFonts w:ascii="Arial" w:hAnsi="Arial" w:cs="Arial"/>
          <w:sz w:val="20"/>
          <w:szCs w:val="20"/>
        </w:rPr>
        <w:t xml:space="preserve">C. </w:t>
      </w:r>
      <w:r w:rsidR="00B67AD6" w:rsidRPr="00E70537">
        <w:rPr>
          <w:rFonts w:ascii="Arial" w:hAnsi="Arial" w:cs="Arial"/>
          <w:sz w:val="20"/>
          <w:szCs w:val="20"/>
        </w:rPr>
        <w:t>9.5 minutes</w:t>
      </w:r>
    </w:p>
    <w:p w14:paraId="20DC2100" w14:textId="77777777" w:rsidR="00B67AD6" w:rsidRDefault="00E70537" w:rsidP="00B67AD6">
      <w:pPr>
        <w:spacing w:after="0"/>
        <w:rPr>
          <w:rFonts w:ascii="Arial" w:hAnsi="Arial" w:cs="Arial"/>
          <w:sz w:val="20"/>
          <w:szCs w:val="20"/>
        </w:rPr>
      </w:pPr>
      <w:r>
        <w:rPr>
          <w:rFonts w:ascii="Arial" w:hAnsi="Arial" w:cs="Arial"/>
          <w:sz w:val="20"/>
          <w:szCs w:val="20"/>
        </w:rPr>
        <w:t xml:space="preserve">B. </w:t>
      </w:r>
      <w:r w:rsidRPr="00E70537">
        <w:rPr>
          <w:rFonts w:ascii="Arial" w:hAnsi="Arial" w:cs="Arial"/>
          <w:sz w:val="20"/>
          <w:szCs w:val="20"/>
        </w:rPr>
        <w:t>6.5 minutes</w:t>
      </w:r>
      <w:r w:rsidR="00B67AD6">
        <w:rPr>
          <w:rFonts w:ascii="Arial" w:hAnsi="Arial" w:cs="Arial"/>
          <w:sz w:val="20"/>
          <w:szCs w:val="20"/>
        </w:rPr>
        <w:tab/>
      </w:r>
      <w:r w:rsidR="00B67AD6">
        <w:rPr>
          <w:rFonts w:ascii="Arial" w:hAnsi="Arial" w:cs="Arial"/>
          <w:sz w:val="20"/>
          <w:szCs w:val="20"/>
        </w:rPr>
        <w:tab/>
      </w:r>
      <w:r w:rsidR="00B67AD6">
        <w:rPr>
          <w:rFonts w:ascii="Arial" w:hAnsi="Arial" w:cs="Arial"/>
          <w:sz w:val="20"/>
          <w:szCs w:val="20"/>
        </w:rPr>
        <w:t xml:space="preserve">D. </w:t>
      </w:r>
      <w:r w:rsidR="00B67AD6" w:rsidRPr="00E70537">
        <w:rPr>
          <w:rFonts w:ascii="Arial" w:hAnsi="Arial" w:cs="Arial"/>
          <w:sz w:val="20"/>
          <w:szCs w:val="20"/>
        </w:rPr>
        <w:t>15 minutes</w:t>
      </w:r>
    </w:p>
    <w:p w14:paraId="4AD940AF" w14:textId="77777777" w:rsidR="0099718E" w:rsidRPr="00B67AD6" w:rsidRDefault="0099718E" w:rsidP="00EB62CD">
      <w:pPr>
        <w:spacing w:after="0"/>
        <w:rPr>
          <w:rFonts w:ascii="Arial" w:hAnsi="Arial" w:cs="Arial"/>
          <w:sz w:val="10"/>
          <w:szCs w:val="10"/>
        </w:rPr>
      </w:pPr>
    </w:p>
    <w:p w14:paraId="0B934D46" w14:textId="22C95B58" w:rsidR="00E70537" w:rsidRPr="00E70537" w:rsidRDefault="00F93254" w:rsidP="00EB62CD">
      <w:pPr>
        <w:spacing w:after="0"/>
        <w:rPr>
          <w:rFonts w:ascii="Arial" w:hAnsi="Arial" w:cs="Arial"/>
          <w:sz w:val="20"/>
          <w:szCs w:val="20"/>
        </w:rPr>
      </w:pPr>
      <w:r>
        <w:rPr>
          <w:rFonts w:ascii="Arial" w:hAnsi="Arial" w:cs="Arial"/>
          <w:sz w:val="20"/>
          <w:szCs w:val="20"/>
        </w:rPr>
        <w:t>1</w:t>
      </w:r>
      <w:r w:rsidR="00E70537">
        <w:rPr>
          <w:rFonts w:ascii="Arial" w:hAnsi="Arial" w:cs="Arial"/>
          <w:sz w:val="20"/>
          <w:szCs w:val="20"/>
        </w:rPr>
        <w:t>5. For the experiment described in #</w:t>
      </w:r>
      <w:r>
        <w:rPr>
          <w:rFonts w:ascii="Arial" w:hAnsi="Arial" w:cs="Arial"/>
          <w:sz w:val="20"/>
          <w:szCs w:val="20"/>
        </w:rPr>
        <w:t>14</w:t>
      </w:r>
      <w:r w:rsidR="00E70537">
        <w:rPr>
          <w:rFonts w:ascii="Arial" w:hAnsi="Arial" w:cs="Arial"/>
          <w:sz w:val="20"/>
          <w:szCs w:val="20"/>
        </w:rPr>
        <w:t>, w</w:t>
      </w:r>
      <w:r w:rsidR="00E70537" w:rsidRPr="00E70537">
        <w:rPr>
          <w:rFonts w:ascii="Arial" w:hAnsi="Arial" w:cs="Arial"/>
          <w:sz w:val="20"/>
          <w:szCs w:val="20"/>
        </w:rPr>
        <w:t>hat is the purpose of the sodium bicarbonate?</w:t>
      </w:r>
    </w:p>
    <w:p w14:paraId="2D0825C9" w14:textId="219E0F1A" w:rsidR="00E70537" w:rsidRPr="00E70537" w:rsidRDefault="00E70537" w:rsidP="00EB62CD">
      <w:pPr>
        <w:spacing w:after="0"/>
        <w:rPr>
          <w:rFonts w:ascii="Arial" w:hAnsi="Arial" w:cs="Arial"/>
          <w:sz w:val="20"/>
          <w:szCs w:val="20"/>
        </w:rPr>
      </w:pPr>
      <w:r>
        <w:rPr>
          <w:rFonts w:ascii="Arial" w:hAnsi="Arial" w:cs="Arial"/>
          <w:sz w:val="20"/>
          <w:szCs w:val="20"/>
        </w:rPr>
        <w:t xml:space="preserve">A. </w:t>
      </w:r>
      <w:r w:rsidRPr="00E70537">
        <w:rPr>
          <w:rFonts w:ascii="Arial" w:hAnsi="Arial" w:cs="Arial"/>
          <w:sz w:val="20"/>
          <w:szCs w:val="20"/>
        </w:rPr>
        <w:t>It buffers the solution the disk</w:t>
      </w:r>
      <w:r w:rsidR="00F93254">
        <w:rPr>
          <w:rFonts w:ascii="Arial" w:hAnsi="Arial" w:cs="Arial"/>
          <w:sz w:val="20"/>
          <w:szCs w:val="20"/>
        </w:rPr>
        <w:t>s</w:t>
      </w:r>
      <w:r w:rsidRPr="00E70537">
        <w:rPr>
          <w:rFonts w:ascii="Arial" w:hAnsi="Arial" w:cs="Arial"/>
          <w:sz w:val="20"/>
          <w:szCs w:val="20"/>
        </w:rPr>
        <w:t xml:space="preserve"> are placed in for the correct pH and ion concentration.</w:t>
      </w:r>
    </w:p>
    <w:p w14:paraId="2C9E6211" w14:textId="63EF073F" w:rsidR="00E70537" w:rsidRPr="00E70537" w:rsidRDefault="00E70537" w:rsidP="00EB62CD">
      <w:pPr>
        <w:spacing w:after="0"/>
        <w:rPr>
          <w:rFonts w:ascii="Arial" w:hAnsi="Arial" w:cs="Arial"/>
          <w:sz w:val="20"/>
          <w:szCs w:val="20"/>
        </w:rPr>
      </w:pPr>
      <w:r>
        <w:rPr>
          <w:rFonts w:ascii="Arial" w:hAnsi="Arial" w:cs="Arial"/>
          <w:sz w:val="20"/>
          <w:szCs w:val="20"/>
        </w:rPr>
        <w:t xml:space="preserve">B. </w:t>
      </w:r>
      <w:r w:rsidRPr="00E70537">
        <w:rPr>
          <w:rFonts w:ascii="Arial" w:hAnsi="Arial" w:cs="Arial"/>
          <w:sz w:val="20"/>
          <w:szCs w:val="20"/>
        </w:rPr>
        <w:t>It negates the reaction of aerobic respiration, which can alter the amount of oxygen formed.</w:t>
      </w:r>
    </w:p>
    <w:p w14:paraId="5324FC0B" w14:textId="77777777" w:rsidR="00E70537" w:rsidRPr="00E70537" w:rsidRDefault="00E70537" w:rsidP="00EB62CD">
      <w:pPr>
        <w:spacing w:after="0"/>
        <w:rPr>
          <w:rFonts w:ascii="Arial" w:hAnsi="Arial" w:cs="Arial"/>
          <w:sz w:val="20"/>
          <w:szCs w:val="20"/>
        </w:rPr>
      </w:pPr>
      <w:r>
        <w:rPr>
          <w:rFonts w:ascii="Arial" w:hAnsi="Arial" w:cs="Arial"/>
          <w:sz w:val="20"/>
          <w:szCs w:val="20"/>
        </w:rPr>
        <w:t xml:space="preserve">C. </w:t>
      </w:r>
      <w:r w:rsidRPr="00E70537">
        <w:rPr>
          <w:rFonts w:ascii="Arial" w:hAnsi="Arial" w:cs="Arial"/>
          <w:sz w:val="20"/>
          <w:szCs w:val="20"/>
        </w:rPr>
        <w:t>If you used distilled water, the cells of each disk would burst, due to the large influx of water.</w:t>
      </w:r>
    </w:p>
    <w:p w14:paraId="4CE611FB" w14:textId="4CD0DDDF" w:rsidR="00E70537" w:rsidRDefault="00E70537" w:rsidP="00EB62CD">
      <w:pPr>
        <w:spacing w:after="0"/>
        <w:rPr>
          <w:rFonts w:ascii="Arial" w:hAnsi="Arial" w:cs="Arial"/>
          <w:sz w:val="20"/>
          <w:szCs w:val="20"/>
        </w:rPr>
      </w:pPr>
      <w:r>
        <w:rPr>
          <w:rFonts w:ascii="Arial" w:hAnsi="Arial" w:cs="Arial"/>
          <w:sz w:val="20"/>
          <w:szCs w:val="20"/>
        </w:rPr>
        <w:t xml:space="preserve">D. </w:t>
      </w:r>
      <w:r w:rsidRPr="00E70537">
        <w:rPr>
          <w:rFonts w:ascii="Arial" w:hAnsi="Arial" w:cs="Arial"/>
          <w:sz w:val="20"/>
          <w:szCs w:val="20"/>
        </w:rPr>
        <w:t>It supplies the carbon needed for the reaction of photosynthesis to proceed.</w:t>
      </w:r>
    </w:p>
    <w:p w14:paraId="0E735149" w14:textId="558B49D7" w:rsidR="00E70537" w:rsidRPr="00E70537" w:rsidRDefault="00F93254" w:rsidP="00EB62CD">
      <w:pPr>
        <w:spacing w:after="0"/>
        <w:rPr>
          <w:rFonts w:ascii="Arial" w:hAnsi="Arial" w:cs="Arial"/>
          <w:sz w:val="20"/>
          <w:szCs w:val="20"/>
        </w:rPr>
      </w:pPr>
      <w:r>
        <w:rPr>
          <w:rFonts w:ascii="Arial" w:hAnsi="Arial" w:cs="Arial"/>
          <w:sz w:val="20"/>
          <w:szCs w:val="20"/>
        </w:rPr>
        <w:lastRenderedPageBreak/>
        <w:t>16</w:t>
      </w:r>
      <w:r w:rsidR="00E70537">
        <w:rPr>
          <w:rFonts w:ascii="Arial" w:hAnsi="Arial" w:cs="Arial"/>
          <w:sz w:val="20"/>
          <w:szCs w:val="20"/>
        </w:rPr>
        <w:t xml:space="preserve">. </w:t>
      </w:r>
      <w:r w:rsidR="00E70537" w:rsidRPr="00E70537">
        <w:rPr>
          <w:rFonts w:ascii="Arial" w:hAnsi="Arial" w:cs="Arial"/>
          <w:sz w:val="20"/>
          <w:szCs w:val="20"/>
        </w:rPr>
        <w:t xml:space="preserve">Photosynthesis may be studied in a number of ways. For this protocol, a dye-reduction technique will be used. This dye-reduction investigation tests the hypothesis that light and chloroplasts are required for the light reactions to occur. A compound, DPIP (2,6-dichlorophenol-indophenol), will be substituted so that when a reduction reaction has occurred, the DPIP changes from blue to colorless. In this experiment, chloroplasts are extracted from spinach leaves and incubated with DPIP in the presence of light. As the DPIP is reduced and becomes colorless, the resultant increase in light transmittance (at 605 nm, the Amax of ‘blue’ DPIP) is measured over a period of </w:t>
      </w:r>
      <w:r w:rsidR="00E70537">
        <w:rPr>
          <w:rFonts w:ascii="Arial" w:hAnsi="Arial" w:cs="Arial"/>
          <w:sz w:val="20"/>
          <w:szCs w:val="20"/>
        </w:rPr>
        <w:t>time using a spectrophotometer.</w:t>
      </w:r>
    </w:p>
    <w:p w14:paraId="790216E9" w14:textId="59DBDB9D" w:rsidR="00E70537" w:rsidRPr="00E70537" w:rsidRDefault="00E70537" w:rsidP="00EB62CD">
      <w:pPr>
        <w:spacing w:after="0"/>
        <w:rPr>
          <w:rFonts w:ascii="Arial" w:hAnsi="Arial" w:cs="Arial"/>
          <w:sz w:val="20"/>
          <w:szCs w:val="20"/>
        </w:rPr>
      </w:pPr>
      <w:r w:rsidRPr="00E70537">
        <w:rPr>
          <w:rFonts w:ascii="Arial" w:hAnsi="Arial" w:cs="Arial"/>
          <w:sz w:val="20"/>
          <w:szCs w:val="20"/>
        </w:rPr>
        <w:t>Which molecule does DPIP replace in the light reactions of photosynthesis?</w:t>
      </w:r>
      <w:r w:rsidR="00F93254">
        <w:rPr>
          <w:rFonts w:ascii="Arial" w:hAnsi="Arial" w:cs="Arial"/>
          <w:sz w:val="20"/>
          <w:szCs w:val="20"/>
        </w:rPr>
        <w:t xml:space="preserve">  (In other words, what is the final electron acceptor at the end of the light reactions?) </w:t>
      </w:r>
    </w:p>
    <w:p w14:paraId="6035EE17" w14:textId="77777777" w:rsidR="00E70537" w:rsidRPr="00E70537" w:rsidRDefault="00E70537" w:rsidP="00EB62CD">
      <w:pPr>
        <w:spacing w:after="0"/>
        <w:rPr>
          <w:rFonts w:ascii="Arial" w:hAnsi="Arial" w:cs="Arial"/>
          <w:sz w:val="20"/>
          <w:szCs w:val="20"/>
        </w:rPr>
      </w:pPr>
      <w:r>
        <w:rPr>
          <w:rFonts w:ascii="Arial" w:hAnsi="Arial" w:cs="Arial"/>
          <w:sz w:val="20"/>
          <w:szCs w:val="20"/>
        </w:rPr>
        <w:t xml:space="preserve">A. </w:t>
      </w:r>
      <w:r w:rsidRPr="00E70537">
        <w:rPr>
          <w:rFonts w:ascii="Arial" w:hAnsi="Arial" w:cs="Arial"/>
          <w:sz w:val="20"/>
          <w:szCs w:val="20"/>
        </w:rPr>
        <w:t>chlorophyll</w:t>
      </w:r>
    </w:p>
    <w:p w14:paraId="0FFBD587" w14:textId="77777777" w:rsidR="00E70537" w:rsidRPr="00E70537" w:rsidRDefault="00E70537" w:rsidP="00EB62CD">
      <w:pPr>
        <w:spacing w:after="0"/>
        <w:rPr>
          <w:rFonts w:ascii="Arial" w:hAnsi="Arial" w:cs="Arial"/>
          <w:sz w:val="20"/>
          <w:szCs w:val="20"/>
        </w:rPr>
      </w:pPr>
      <w:r>
        <w:rPr>
          <w:rFonts w:ascii="Arial" w:hAnsi="Arial" w:cs="Arial"/>
          <w:sz w:val="20"/>
          <w:szCs w:val="20"/>
        </w:rPr>
        <w:t xml:space="preserve">B. </w:t>
      </w:r>
      <w:r w:rsidRPr="00E70537">
        <w:rPr>
          <w:rFonts w:ascii="Arial" w:hAnsi="Arial" w:cs="Arial"/>
          <w:sz w:val="20"/>
          <w:szCs w:val="20"/>
        </w:rPr>
        <w:t>ATP</w:t>
      </w:r>
    </w:p>
    <w:p w14:paraId="4B3B6878" w14:textId="190DFDBE" w:rsidR="00E70537" w:rsidRPr="00E70537" w:rsidRDefault="00E70537" w:rsidP="00EB62CD">
      <w:pPr>
        <w:spacing w:after="0"/>
        <w:rPr>
          <w:rFonts w:ascii="Arial" w:hAnsi="Arial" w:cs="Arial"/>
          <w:sz w:val="20"/>
          <w:szCs w:val="20"/>
        </w:rPr>
      </w:pPr>
      <w:r>
        <w:rPr>
          <w:rFonts w:ascii="Arial" w:hAnsi="Arial" w:cs="Arial"/>
          <w:sz w:val="20"/>
          <w:szCs w:val="20"/>
        </w:rPr>
        <w:t xml:space="preserve">C. </w:t>
      </w:r>
      <w:r w:rsidR="00F93254">
        <w:rPr>
          <w:rFonts w:ascii="Arial" w:hAnsi="Arial" w:cs="Arial"/>
          <w:sz w:val="20"/>
          <w:szCs w:val="20"/>
        </w:rPr>
        <w:t>water</w:t>
      </w:r>
    </w:p>
    <w:p w14:paraId="4123A7EC" w14:textId="77777777" w:rsidR="00E70537" w:rsidRDefault="00E70537" w:rsidP="00EB62CD">
      <w:pPr>
        <w:spacing w:after="0"/>
        <w:rPr>
          <w:rFonts w:ascii="Arial" w:hAnsi="Arial" w:cs="Arial"/>
          <w:sz w:val="20"/>
          <w:szCs w:val="20"/>
        </w:rPr>
      </w:pPr>
      <w:r w:rsidRPr="00E70537">
        <w:rPr>
          <w:rFonts w:ascii="Arial" w:hAnsi="Arial" w:cs="Arial"/>
          <w:sz w:val="20"/>
          <w:szCs w:val="20"/>
        </w:rPr>
        <w:t>D</w:t>
      </w:r>
      <w:r>
        <w:rPr>
          <w:rFonts w:ascii="Arial" w:hAnsi="Arial" w:cs="Arial"/>
          <w:sz w:val="20"/>
          <w:szCs w:val="20"/>
        </w:rPr>
        <w:t xml:space="preserve">. </w:t>
      </w:r>
      <w:r w:rsidRPr="00E70537">
        <w:rPr>
          <w:rFonts w:ascii="Arial" w:hAnsi="Arial" w:cs="Arial"/>
          <w:sz w:val="20"/>
          <w:szCs w:val="20"/>
        </w:rPr>
        <w:t>NADP+</w:t>
      </w:r>
    </w:p>
    <w:p w14:paraId="0FEDEAE5" w14:textId="77777777" w:rsidR="00EB62CD" w:rsidRDefault="00EB62CD" w:rsidP="00EB62CD">
      <w:pPr>
        <w:spacing w:after="0"/>
        <w:rPr>
          <w:rFonts w:ascii="Arial" w:hAnsi="Arial" w:cs="Arial"/>
          <w:sz w:val="20"/>
          <w:szCs w:val="20"/>
        </w:rPr>
      </w:pPr>
    </w:p>
    <w:p w14:paraId="101546FB" w14:textId="5FBC4692" w:rsidR="00E70537" w:rsidRPr="00E70537" w:rsidRDefault="00B67AD6" w:rsidP="00EB62CD">
      <w:pPr>
        <w:spacing w:after="0"/>
        <w:rPr>
          <w:rFonts w:ascii="Arial" w:hAnsi="Arial" w:cs="Arial"/>
          <w:sz w:val="20"/>
          <w:szCs w:val="20"/>
        </w:rPr>
      </w:pPr>
      <w:r>
        <w:rPr>
          <w:rFonts w:ascii="Arial" w:hAnsi="Arial" w:cs="Arial"/>
          <w:sz w:val="20"/>
          <w:szCs w:val="20"/>
        </w:rPr>
        <w:t>1</w:t>
      </w:r>
      <w:r w:rsidR="00F93254">
        <w:rPr>
          <w:rFonts w:ascii="Arial" w:hAnsi="Arial" w:cs="Arial"/>
          <w:sz w:val="20"/>
          <w:szCs w:val="20"/>
        </w:rPr>
        <w:t>7</w:t>
      </w:r>
      <w:r w:rsidR="00E70537">
        <w:rPr>
          <w:rFonts w:ascii="Arial" w:hAnsi="Arial" w:cs="Arial"/>
          <w:sz w:val="20"/>
          <w:szCs w:val="20"/>
        </w:rPr>
        <w:t>. For the experiment described in #</w:t>
      </w:r>
      <w:r w:rsidR="00F93254">
        <w:rPr>
          <w:rFonts w:ascii="Arial" w:hAnsi="Arial" w:cs="Arial"/>
          <w:sz w:val="20"/>
          <w:szCs w:val="20"/>
        </w:rPr>
        <w:t>16</w:t>
      </w:r>
      <w:r w:rsidR="00E70537">
        <w:rPr>
          <w:rFonts w:ascii="Arial" w:hAnsi="Arial" w:cs="Arial"/>
          <w:sz w:val="20"/>
          <w:szCs w:val="20"/>
        </w:rPr>
        <w:t>, o</w:t>
      </w:r>
      <w:r w:rsidR="00E70537" w:rsidRPr="00E70537">
        <w:rPr>
          <w:rFonts w:ascii="Arial" w:hAnsi="Arial" w:cs="Arial"/>
          <w:sz w:val="20"/>
          <w:szCs w:val="20"/>
        </w:rPr>
        <w:t xml:space="preserve">ne experimental trial will contain chloroplasts that have been boiled for 5 </w:t>
      </w:r>
      <w:proofErr w:type="spellStart"/>
      <w:r w:rsidR="00E70537" w:rsidRPr="00E70537">
        <w:rPr>
          <w:rFonts w:ascii="Arial" w:hAnsi="Arial" w:cs="Arial"/>
          <w:sz w:val="20"/>
          <w:szCs w:val="20"/>
        </w:rPr>
        <w:t>mintues</w:t>
      </w:r>
      <w:proofErr w:type="spellEnd"/>
      <w:r w:rsidR="00E70537" w:rsidRPr="00E70537">
        <w:rPr>
          <w:rFonts w:ascii="Arial" w:hAnsi="Arial" w:cs="Arial"/>
          <w:sz w:val="20"/>
          <w:szCs w:val="20"/>
        </w:rPr>
        <w:t xml:space="preserve"> before the DPIP was added. Which of the following plots best shows this trial as compared to the control group?  </w:t>
      </w:r>
    </w:p>
    <w:p w14:paraId="1B50CFAC" w14:textId="77777777" w:rsidR="00E70537" w:rsidRPr="00E70537" w:rsidRDefault="00E70537" w:rsidP="00EB62CD">
      <w:pPr>
        <w:shd w:val="clear" w:color="auto" w:fill="E9F6FD"/>
        <w:spacing w:after="0" w:line="420" w:lineRule="atLeast"/>
        <w:jc w:val="center"/>
        <w:rPr>
          <w:rFonts w:ascii="Helvetica" w:eastAsia="Times New Roman" w:hAnsi="Helvetica" w:cs="Helvetica"/>
          <w:color w:val="000000" w:themeColor="text1"/>
          <w:sz w:val="24"/>
          <w:szCs w:val="24"/>
        </w:rPr>
      </w:pPr>
      <w:r w:rsidRPr="00E70537">
        <w:rPr>
          <w:rFonts w:ascii="Helvetica" w:eastAsia="Times New Roman" w:hAnsi="Helvetica" w:cs="Helvetica"/>
          <w:color w:val="000000" w:themeColor="text1"/>
          <w:sz w:val="24"/>
          <w:szCs w:val="24"/>
        </w:rPr>
        <w:t>A</w:t>
      </w:r>
    </w:p>
    <w:p w14:paraId="063BADB7" w14:textId="77777777" w:rsidR="00E70537" w:rsidRPr="00E70537" w:rsidRDefault="00E70537" w:rsidP="00EB62CD">
      <w:pPr>
        <w:shd w:val="clear" w:color="auto" w:fill="E9F6FD"/>
        <w:spacing w:after="0" w:line="240" w:lineRule="auto"/>
        <w:rPr>
          <w:rFonts w:ascii="Helvetica" w:eastAsia="Times New Roman" w:hAnsi="Helvetica" w:cs="Helvetica"/>
          <w:color w:val="000000" w:themeColor="text1"/>
          <w:sz w:val="20"/>
          <w:szCs w:val="20"/>
        </w:rPr>
      </w:pPr>
      <w:r w:rsidRPr="00E70537">
        <w:rPr>
          <w:rFonts w:ascii="Helvetica" w:eastAsia="Times New Roman" w:hAnsi="Helvetica" w:cs="Helvetica"/>
          <w:noProof/>
          <w:color w:val="000000" w:themeColor="text1"/>
          <w:sz w:val="20"/>
          <w:szCs w:val="20"/>
        </w:rPr>
        <mc:AlternateContent>
          <mc:Choice Requires="wps">
            <w:drawing>
              <wp:inline distT="0" distB="0" distL="0" distR="0" wp14:anchorId="467C7CE1" wp14:editId="30CFA18D">
                <wp:extent cx="304800" cy="304800"/>
                <wp:effectExtent l="0" t="0" r="0" b="0"/>
                <wp:docPr id="17" name="Rectangle 17" descr="http://www.learnerator.com/ap-biology/q/1441/predicting-results-boil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415DA4" id="Rectangle 17" o:spid="_x0000_s1026" alt="http://www.learnerator.com/ap-biology/q/1441/predicting-results-boil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u4bsL6wIAAAkGAAAOAAAAAAAA&#10;AAAAAAAAAC4CAABkcnMvZTJvRG9jLnhtbFBLAQItABQABgAIAAAAIQBMoOks2AAAAAMBAAAPAAAA&#10;AAAAAAAAAAAAAEUFAABkcnMvZG93bnJldi54bWxQSwUGAAAAAAQABADzAAAASgYAAAAA&#10;" filled="f" stroked="f">
                <o:lock v:ext="edit" aspectratio="t"/>
                <w10:anchorlock/>
              </v:rect>
            </w:pict>
          </mc:Fallback>
        </mc:AlternateContent>
      </w:r>
      <w:r w:rsidRPr="00E70537">
        <w:rPr>
          <w:rFonts w:ascii="Helvetica" w:eastAsia="Times New Roman" w:hAnsi="Helvetica" w:cs="Helvetica"/>
          <w:noProof/>
          <w:color w:val="000000" w:themeColor="text1"/>
          <w:sz w:val="20"/>
          <w:szCs w:val="20"/>
        </w:rPr>
        <w:drawing>
          <wp:inline distT="0" distB="0" distL="0" distR="0" wp14:anchorId="28756196" wp14:editId="35342B6F">
            <wp:extent cx="2400300" cy="1679784"/>
            <wp:effectExtent l="0" t="0" r="0" b="0"/>
            <wp:docPr id="16" name="Picture 16" descr="http://frontimages.learnerator.com/images/fck_images/image/biology/Theme_2/BIT2L509_-_DPIPtrial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rontimages.learnerator.com/images/fck_images/image/biology/Theme_2/BIT2L509_-_DPIPtrials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7378" cy="1684738"/>
                    </a:xfrm>
                    <a:prstGeom prst="rect">
                      <a:avLst/>
                    </a:prstGeom>
                    <a:noFill/>
                    <a:ln>
                      <a:noFill/>
                    </a:ln>
                  </pic:spPr>
                </pic:pic>
              </a:graphicData>
            </a:graphic>
          </wp:inline>
        </w:drawing>
      </w:r>
    </w:p>
    <w:p w14:paraId="3A83E9BF" w14:textId="77777777" w:rsidR="00E70537" w:rsidRPr="00E70537" w:rsidRDefault="00E70537" w:rsidP="00EB62CD">
      <w:pPr>
        <w:shd w:val="clear" w:color="auto" w:fill="E9F6FD"/>
        <w:spacing w:after="0" w:line="420" w:lineRule="atLeast"/>
        <w:jc w:val="center"/>
        <w:rPr>
          <w:rFonts w:ascii="Helvetica" w:eastAsia="Times New Roman" w:hAnsi="Helvetica" w:cs="Helvetica"/>
          <w:color w:val="000000" w:themeColor="text1"/>
          <w:sz w:val="24"/>
          <w:szCs w:val="24"/>
        </w:rPr>
      </w:pPr>
      <w:r w:rsidRPr="00E70537">
        <w:rPr>
          <w:rFonts w:ascii="Helvetica" w:eastAsia="Times New Roman" w:hAnsi="Helvetica" w:cs="Helvetica"/>
          <w:color w:val="000000" w:themeColor="text1"/>
          <w:sz w:val="24"/>
          <w:szCs w:val="24"/>
        </w:rPr>
        <w:t>B</w:t>
      </w:r>
    </w:p>
    <w:p w14:paraId="71AB1AED" w14:textId="77777777" w:rsidR="00E70537" w:rsidRPr="00E70537" w:rsidRDefault="00E70537" w:rsidP="00EB62CD">
      <w:pPr>
        <w:shd w:val="clear" w:color="auto" w:fill="E9F6FD"/>
        <w:spacing w:after="0" w:line="240" w:lineRule="auto"/>
        <w:rPr>
          <w:rFonts w:ascii="Helvetica" w:eastAsia="Times New Roman" w:hAnsi="Helvetica" w:cs="Helvetica"/>
          <w:color w:val="000000" w:themeColor="text1"/>
          <w:sz w:val="20"/>
          <w:szCs w:val="20"/>
        </w:rPr>
      </w:pPr>
      <w:r w:rsidRPr="00E70537">
        <w:rPr>
          <w:rFonts w:ascii="Helvetica" w:eastAsia="Times New Roman" w:hAnsi="Helvetica" w:cs="Helvetica"/>
          <w:noProof/>
          <w:color w:val="000000" w:themeColor="text1"/>
          <w:sz w:val="20"/>
          <w:szCs w:val="20"/>
        </w:rPr>
        <mc:AlternateContent>
          <mc:Choice Requires="wps">
            <w:drawing>
              <wp:inline distT="0" distB="0" distL="0" distR="0" wp14:anchorId="7D1F8A3C" wp14:editId="3E071715">
                <wp:extent cx="304800" cy="304800"/>
                <wp:effectExtent l="0" t="0" r="0" b="0"/>
                <wp:docPr id="15" name="Rectangle 15" descr="http://www.learnerator.com/ap-biology/q/1441/predicting-results-boil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81B281" id="Rectangle 15" o:spid="_x0000_s1026" alt="http://www.learnerator.com/ap-biology/q/1441/predicting-results-boil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cZo16wIAAAkGAAAOAAAAAAAA&#10;AAAAAAAAAC4CAABkcnMvZTJvRG9jLnhtbFBLAQItABQABgAIAAAAIQBMoOks2AAAAAMBAAAPAAAA&#10;AAAAAAAAAAAAAEUFAABkcnMvZG93bnJldi54bWxQSwUGAAAAAAQABADzAAAASgYAAAAA&#10;" filled="f" stroked="f">
                <o:lock v:ext="edit" aspectratio="t"/>
                <w10:anchorlock/>
              </v:rect>
            </w:pict>
          </mc:Fallback>
        </mc:AlternateContent>
      </w:r>
      <w:r w:rsidRPr="00E70537">
        <w:rPr>
          <w:rFonts w:ascii="Helvetica" w:eastAsia="Times New Roman" w:hAnsi="Helvetica" w:cs="Helvetica"/>
          <w:noProof/>
          <w:color w:val="000000" w:themeColor="text1"/>
          <w:sz w:val="20"/>
          <w:szCs w:val="20"/>
        </w:rPr>
        <w:drawing>
          <wp:inline distT="0" distB="0" distL="0" distR="0" wp14:anchorId="310D6110" wp14:editId="7ACBCEC9">
            <wp:extent cx="2409825" cy="1669328"/>
            <wp:effectExtent l="0" t="0" r="0" b="7620"/>
            <wp:docPr id="14" name="Picture 14" descr="http://frontimages.learnerator.com/images/fck_images/image/biology/Theme_2/BIT2L509_-_DPIPtrials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rontimages.learnerator.com/images/fck_images/image/biology/Theme_2/BIT2L509_-_DPIPtrials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8416" cy="1675279"/>
                    </a:xfrm>
                    <a:prstGeom prst="rect">
                      <a:avLst/>
                    </a:prstGeom>
                    <a:noFill/>
                    <a:ln>
                      <a:noFill/>
                    </a:ln>
                  </pic:spPr>
                </pic:pic>
              </a:graphicData>
            </a:graphic>
          </wp:inline>
        </w:drawing>
      </w:r>
    </w:p>
    <w:p w14:paraId="4C34EE6F" w14:textId="77777777" w:rsidR="00E70537" w:rsidRPr="00E70537" w:rsidRDefault="00E70537" w:rsidP="00EB62CD">
      <w:pPr>
        <w:shd w:val="clear" w:color="auto" w:fill="E9F6FD"/>
        <w:spacing w:after="0" w:line="420" w:lineRule="atLeast"/>
        <w:jc w:val="center"/>
        <w:rPr>
          <w:rFonts w:ascii="Helvetica" w:eastAsia="Times New Roman" w:hAnsi="Helvetica" w:cs="Helvetica"/>
          <w:color w:val="000000" w:themeColor="text1"/>
          <w:sz w:val="24"/>
          <w:szCs w:val="24"/>
        </w:rPr>
      </w:pPr>
      <w:r w:rsidRPr="00E70537">
        <w:rPr>
          <w:rFonts w:ascii="Helvetica" w:eastAsia="Times New Roman" w:hAnsi="Helvetica" w:cs="Helvetica"/>
          <w:color w:val="000000" w:themeColor="text1"/>
          <w:sz w:val="24"/>
          <w:szCs w:val="24"/>
        </w:rPr>
        <w:t>C</w:t>
      </w:r>
    </w:p>
    <w:p w14:paraId="25ABE760" w14:textId="77777777" w:rsidR="00E70537" w:rsidRPr="00E70537" w:rsidRDefault="00E70537" w:rsidP="00EB62CD">
      <w:pPr>
        <w:shd w:val="clear" w:color="auto" w:fill="E9F6FD"/>
        <w:spacing w:after="0" w:line="240" w:lineRule="auto"/>
        <w:rPr>
          <w:rFonts w:ascii="Helvetica" w:eastAsia="Times New Roman" w:hAnsi="Helvetica" w:cs="Helvetica"/>
          <w:color w:val="000000" w:themeColor="text1"/>
          <w:sz w:val="20"/>
          <w:szCs w:val="20"/>
        </w:rPr>
      </w:pPr>
      <w:r w:rsidRPr="00E70537">
        <w:rPr>
          <w:rFonts w:ascii="Helvetica" w:eastAsia="Times New Roman" w:hAnsi="Helvetica" w:cs="Helvetica"/>
          <w:noProof/>
          <w:color w:val="000000" w:themeColor="text1"/>
          <w:sz w:val="20"/>
          <w:szCs w:val="20"/>
        </w:rPr>
        <mc:AlternateContent>
          <mc:Choice Requires="wps">
            <w:drawing>
              <wp:inline distT="0" distB="0" distL="0" distR="0" wp14:anchorId="74D79378" wp14:editId="0D4151CA">
                <wp:extent cx="304800" cy="304800"/>
                <wp:effectExtent l="0" t="0" r="0" b="0"/>
                <wp:docPr id="13" name="Rectangle 13" descr="http://www.learnerator.com/ap-biology/q/1441/predicting-results-boil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7777E7" id="Rectangle 13" o:spid="_x0000_s1026" alt="http://www.learnerator.com/ap-biology/q/1441/predicting-results-boil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OwPh36wIAAAkGAAAOAAAAAAAA&#10;AAAAAAAAAC4CAABkcnMvZTJvRG9jLnhtbFBLAQItABQABgAIAAAAIQBMoOks2AAAAAMBAAAPAAAA&#10;AAAAAAAAAAAAAEUFAABkcnMvZG93bnJldi54bWxQSwUGAAAAAAQABADzAAAASgYAAAAA&#10;" filled="f" stroked="f">
                <o:lock v:ext="edit" aspectratio="t"/>
                <w10:anchorlock/>
              </v:rect>
            </w:pict>
          </mc:Fallback>
        </mc:AlternateContent>
      </w:r>
      <w:r w:rsidRPr="00E70537">
        <w:rPr>
          <w:rFonts w:ascii="Helvetica" w:eastAsia="Times New Roman" w:hAnsi="Helvetica" w:cs="Helvetica"/>
          <w:noProof/>
          <w:color w:val="000000" w:themeColor="text1"/>
          <w:sz w:val="20"/>
          <w:szCs w:val="20"/>
        </w:rPr>
        <w:drawing>
          <wp:inline distT="0" distB="0" distL="0" distR="0" wp14:anchorId="1DEB7B24" wp14:editId="4A17F30C">
            <wp:extent cx="2314575" cy="1591013"/>
            <wp:effectExtent l="0" t="0" r="0" b="9525"/>
            <wp:docPr id="12" name="Picture 12" descr="http://frontimages.learnerator.com/images/fck_images/image/biology/Theme_2/BIT2L509_-_DPIPtrial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rontimages.learnerator.com/images/fck_images/image/biology/Theme_2/BIT2L509_-_DPIPtrials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0355" cy="1601860"/>
                    </a:xfrm>
                    <a:prstGeom prst="rect">
                      <a:avLst/>
                    </a:prstGeom>
                    <a:noFill/>
                    <a:ln>
                      <a:noFill/>
                    </a:ln>
                  </pic:spPr>
                </pic:pic>
              </a:graphicData>
            </a:graphic>
          </wp:inline>
        </w:drawing>
      </w:r>
    </w:p>
    <w:p w14:paraId="4ED8198D" w14:textId="39FA15B8" w:rsidR="00E70537" w:rsidRPr="00E70537" w:rsidRDefault="00E70537" w:rsidP="00EB62CD">
      <w:pPr>
        <w:shd w:val="clear" w:color="auto" w:fill="E9F6FD"/>
        <w:spacing w:after="0" w:line="420" w:lineRule="atLeast"/>
        <w:jc w:val="center"/>
        <w:rPr>
          <w:rFonts w:ascii="Helvetica" w:eastAsia="Times New Roman" w:hAnsi="Helvetica" w:cs="Helvetica"/>
          <w:color w:val="000000" w:themeColor="text1"/>
          <w:sz w:val="24"/>
          <w:szCs w:val="24"/>
        </w:rPr>
      </w:pPr>
      <w:r w:rsidRPr="00E70537">
        <w:rPr>
          <w:rFonts w:ascii="Helvetica" w:eastAsia="Times New Roman" w:hAnsi="Helvetica" w:cs="Helvetica"/>
          <w:color w:val="000000" w:themeColor="text1"/>
          <w:sz w:val="24"/>
          <w:szCs w:val="24"/>
        </w:rPr>
        <w:t>D</w:t>
      </w:r>
      <w:r w:rsidR="00B67AD6">
        <w:rPr>
          <w:rFonts w:ascii="Helvetica" w:eastAsia="Times New Roman" w:hAnsi="Helvetica" w:cs="Helvetica"/>
          <w:color w:val="000000" w:themeColor="text1"/>
          <w:sz w:val="24"/>
          <w:szCs w:val="24"/>
        </w:rPr>
        <w:t xml:space="preserve"> (on next page)</w:t>
      </w:r>
    </w:p>
    <w:p w14:paraId="53592198" w14:textId="77777777" w:rsidR="00E70537" w:rsidRPr="00E70537" w:rsidRDefault="00E70537" w:rsidP="00EB62CD">
      <w:pPr>
        <w:shd w:val="clear" w:color="auto" w:fill="E9F6FD"/>
        <w:spacing w:after="0" w:line="240" w:lineRule="auto"/>
        <w:rPr>
          <w:rFonts w:ascii="Helvetica" w:eastAsia="Times New Roman" w:hAnsi="Helvetica" w:cs="Helvetica"/>
          <w:color w:val="000000" w:themeColor="text1"/>
          <w:sz w:val="20"/>
          <w:szCs w:val="20"/>
        </w:rPr>
      </w:pPr>
      <w:r w:rsidRPr="00E70537">
        <w:rPr>
          <w:rFonts w:ascii="Helvetica" w:eastAsia="Times New Roman" w:hAnsi="Helvetica" w:cs="Helvetica"/>
          <w:noProof/>
          <w:color w:val="000000" w:themeColor="text1"/>
          <w:sz w:val="20"/>
          <w:szCs w:val="20"/>
        </w:rPr>
        <w:lastRenderedPageBreak/>
        <mc:AlternateContent>
          <mc:Choice Requires="wps">
            <w:drawing>
              <wp:inline distT="0" distB="0" distL="0" distR="0" wp14:anchorId="3F1C6B8F" wp14:editId="4057128F">
                <wp:extent cx="304800" cy="304800"/>
                <wp:effectExtent l="0" t="0" r="0" b="0"/>
                <wp:docPr id="11" name="Rectangle 11" descr="http://www.learnerator.com/ap-biology/q/1441/predicting-results-boil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21530C" id="Rectangle 11" o:spid="_x0000_s1026" alt="http://www.learnerator.com/ap-biology/q/1441/predicting-results-boili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eUNlJ6wIAAAkGAAAOAAAAAAAA&#10;AAAAAAAAAC4CAABkcnMvZTJvRG9jLnhtbFBLAQItABQABgAIAAAAIQBMoOks2AAAAAMBAAAPAAAA&#10;AAAAAAAAAAAAAEUFAABkcnMvZG93bnJldi54bWxQSwUGAAAAAAQABADzAAAASgYAAAAA&#10;" filled="f" stroked="f">
                <o:lock v:ext="edit" aspectratio="t"/>
                <w10:anchorlock/>
              </v:rect>
            </w:pict>
          </mc:Fallback>
        </mc:AlternateContent>
      </w:r>
      <w:r w:rsidRPr="00E70537">
        <w:rPr>
          <w:rFonts w:ascii="Helvetica" w:eastAsia="Times New Roman" w:hAnsi="Helvetica" w:cs="Helvetica"/>
          <w:noProof/>
          <w:color w:val="000000" w:themeColor="text1"/>
          <w:sz w:val="20"/>
          <w:szCs w:val="20"/>
        </w:rPr>
        <w:drawing>
          <wp:inline distT="0" distB="0" distL="0" distR="0" wp14:anchorId="676FC7F8" wp14:editId="6B8DE722">
            <wp:extent cx="2362200" cy="1644730"/>
            <wp:effectExtent l="0" t="0" r="0" b="0"/>
            <wp:docPr id="10" name="Picture 10" descr="http://frontimages.learnerator.com/images/fck_images/image/biology/Theme_2/BIT2L509_-_DPIPtrial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rontimages.learnerator.com/images/fck_images/image/biology/Theme_2/BIT2L509_-_DPIPtrials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2383" cy="1679671"/>
                    </a:xfrm>
                    <a:prstGeom prst="rect">
                      <a:avLst/>
                    </a:prstGeom>
                    <a:noFill/>
                    <a:ln>
                      <a:noFill/>
                    </a:ln>
                  </pic:spPr>
                </pic:pic>
              </a:graphicData>
            </a:graphic>
          </wp:inline>
        </w:drawing>
      </w:r>
    </w:p>
    <w:p w14:paraId="4835E137" w14:textId="77777777" w:rsidR="00B67AD6" w:rsidRDefault="00B67AD6" w:rsidP="00EB62CD">
      <w:pPr>
        <w:spacing w:after="0"/>
        <w:rPr>
          <w:rFonts w:ascii="Arial" w:hAnsi="Arial" w:cs="Arial"/>
          <w:sz w:val="20"/>
          <w:szCs w:val="20"/>
        </w:rPr>
      </w:pPr>
    </w:p>
    <w:p w14:paraId="0C685B5D" w14:textId="4A1FFCE6" w:rsidR="00E70537" w:rsidRPr="00E70537" w:rsidRDefault="00F93254" w:rsidP="00EB62CD">
      <w:pPr>
        <w:spacing w:after="0"/>
        <w:rPr>
          <w:rFonts w:ascii="Arial" w:hAnsi="Arial" w:cs="Arial"/>
          <w:sz w:val="20"/>
          <w:szCs w:val="20"/>
        </w:rPr>
      </w:pPr>
      <w:r>
        <w:rPr>
          <w:rFonts w:ascii="Arial" w:hAnsi="Arial" w:cs="Arial"/>
          <w:sz w:val="20"/>
          <w:szCs w:val="20"/>
        </w:rPr>
        <w:t>18</w:t>
      </w:r>
      <w:r w:rsidR="00E70537">
        <w:rPr>
          <w:rFonts w:ascii="Arial" w:hAnsi="Arial" w:cs="Arial"/>
          <w:sz w:val="20"/>
          <w:szCs w:val="20"/>
        </w:rPr>
        <w:t xml:space="preserve">. </w:t>
      </w:r>
      <w:r w:rsidR="00E70537" w:rsidRPr="00E70537">
        <w:rPr>
          <w:rFonts w:ascii="Arial" w:hAnsi="Arial" w:cs="Arial"/>
          <w:sz w:val="20"/>
          <w:szCs w:val="20"/>
        </w:rPr>
        <w:t>To measure the rate of organismal respiration, a 10 mL microrespirometer was constructed. These measure relative volume as oxygen is consumed by respiring organisms. However, as oxygen gas is consumed during aerobic respiration, it is replaced by CO2 gas at a ratio of one molecule of CO2 for each molecule of O2. However, in the following protocol, the CO2 produced is removed by a small piece of cotton treated with potassium hydroxide (KOH).</w:t>
      </w:r>
    </w:p>
    <w:p w14:paraId="1A85B81C" w14:textId="77777777" w:rsidR="00E70537" w:rsidRDefault="00E70537" w:rsidP="00EB62CD">
      <w:pPr>
        <w:spacing w:after="0"/>
        <w:rPr>
          <w:rFonts w:ascii="Arial" w:hAnsi="Arial" w:cs="Arial"/>
          <w:sz w:val="20"/>
          <w:szCs w:val="20"/>
        </w:rPr>
      </w:pPr>
      <w:r w:rsidRPr="00E70537">
        <w:rPr>
          <w:rFonts w:ascii="Arial" w:hAnsi="Arial" w:cs="Arial"/>
          <w:sz w:val="20"/>
          <w:szCs w:val="20"/>
        </w:rPr>
        <w:t xml:space="preserve">KOH reacts with CO2 to form the solid potassium carbonate (K2CO3). 5 mL of germinating pea seeds were placed in one setup, while a control microrespirometer was filled with 5 mL of glass beads in another. Over the course of 20 minutes, changes in the volume were measured by following the distance of a red soap bubble placed on the end of a 40 </w:t>
      </w:r>
      <w:proofErr w:type="spellStart"/>
      <w:r w:rsidRPr="00E70537">
        <w:rPr>
          <w:rFonts w:ascii="Arial" w:hAnsi="Arial" w:cs="Arial"/>
          <w:sz w:val="20"/>
          <w:szCs w:val="20"/>
        </w:rPr>
        <w:t>uL</w:t>
      </w:r>
      <w:proofErr w:type="spellEnd"/>
      <w:r w:rsidRPr="00E70537">
        <w:rPr>
          <w:rFonts w:ascii="Arial" w:hAnsi="Arial" w:cs="Arial"/>
          <w:sz w:val="20"/>
          <w:szCs w:val="20"/>
        </w:rPr>
        <w:t xml:space="preserve"> capillary tube at time = 0</w:t>
      </w:r>
      <w:r>
        <w:rPr>
          <w:rFonts w:ascii="Arial" w:hAnsi="Arial" w:cs="Arial"/>
          <w:sz w:val="20"/>
          <w:szCs w:val="20"/>
        </w:rPr>
        <w:t>.</w:t>
      </w:r>
    </w:p>
    <w:p w14:paraId="16F4BBED" w14:textId="77777777" w:rsidR="00EB62CD" w:rsidRPr="00E70537" w:rsidRDefault="00EB62CD" w:rsidP="00EB62CD">
      <w:pPr>
        <w:spacing w:after="0"/>
        <w:rPr>
          <w:rFonts w:ascii="Arial" w:hAnsi="Arial" w:cs="Arial"/>
          <w:sz w:val="20"/>
          <w:szCs w:val="20"/>
        </w:rPr>
      </w:pPr>
    </w:p>
    <w:p w14:paraId="45DA3DF3" w14:textId="77777777" w:rsidR="00E70537" w:rsidRDefault="00E70537" w:rsidP="00EB62CD">
      <w:pPr>
        <w:spacing w:after="0"/>
        <w:rPr>
          <w:rFonts w:ascii="Arial" w:hAnsi="Arial" w:cs="Arial"/>
          <w:sz w:val="20"/>
          <w:szCs w:val="20"/>
        </w:rPr>
      </w:pPr>
      <w:r w:rsidRPr="00E70537">
        <w:rPr>
          <w:rFonts w:ascii="Arial" w:hAnsi="Arial" w:cs="Arial"/>
          <w:sz w:val="20"/>
          <w:szCs w:val="20"/>
        </w:rPr>
        <w:t xml:space="preserve"> </w:t>
      </w:r>
      <w:bookmarkStart w:id="0" w:name="_GoBack"/>
      <w:r>
        <w:rPr>
          <w:rFonts w:ascii="Helvetica" w:eastAsia="Times New Roman" w:hAnsi="Helvetica" w:cs="Helvetica"/>
          <w:noProof/>
          <w:color w:val="34495E"/>
          <w:sz w:val="20"/>
          <w:szCs w:val="20"/>
        </w:rPr>
        <w:drawing>
          <wp:inline distT="0" distB="0" distL="0" distR="0" wp14:anchorId="243036CD" wp14:editId="68B319FB">
            <wp:extent cx="3171825" cy="1701406"/>
            <wp:effectExtent l="0" t="0" r="0" b="0"/>
            <wp:docPr id="19" name="Picture 19" descr="http://frontimages.learnerator.com/images/fck_images/image/biology/Theme_2/BIT2L603_-_microrespirometerd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frontimages.learnerator.com/images/fck_images/image/biology/Theme_2/BIT2L603_-_microrespirometerdat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7096" cy="1704233"/>
                    </a:xfrm>
                    <a:prstGeom prst="rect">
                      <a:avLst/>
                    </a:prstGeom>
                    <a:noFill/>
                    <a:ln>
                      <a:noFill/>
                    </a:ln>
                  </pic:spPr>
                </pic:pic>
              </a:graphicData>
            </a:graphic>
          </wp:inline>
        </w:drawing>
      </w:r>
      <w:bookmarkEnd w:id="0"/>
    </w:p>
    <w:p w14:paraId="60877EB9" w14:textId="77777777" w:rsidR="00EB62CD" w:rsidRPr="00E70537" w:rsidRDefault="00EB62CD" w:rsidP="00EB62CD">
      <w:pPr>
        <w:spacing w:after="0"/>
        <w:rPr>
          <w:rFonts w:ascii="Arial" w:hAnsi="Arial" w:cs="Arial"/>
          <w:sz w:val="20"/>
          <w:szCs w:val="20"/>
        </w:rPr>
      </w:pPr>
    </w:p>
    <w:p w14:paraId="49156B2E" w14:textId="77777777" w:rsidR="00E70537" w:rsidRPr="00E70537" w:rsidRDefault="00E70537" w:rsidP="00EB62CD">
      <w:pPr>
        <w:spacing w:after="0"/>
        <w:rPr>
          <w:rFonts w:ascii="Arial" w:hAnsi="Arial" w:cs="Arial"/>
          <w:sz w:val="20"/>
          <w:szCs w:val="20"/>
        </w:rPr>
      </w:pPr>
      <w:r w:rsidRPr="00E70537">
        <w:rPr>
          <w:rFonts w:ascii="Arial" w:hAnsi="Arial" w:cs="Arial"/>
          <w:sz w:val="20"/>
          <w:szCs w:val="20"/>
        </w:rPr>
        <w:t>What is the rate of oxygen consumption (in microliters per minute) based on this data?</w:t>
      </w:r>
    </w:p>
    <w:p w14:paraId="55BD93BC" w14:textId="77777777" w:rsidR="00E70537" w:rsidRPr="00E70537" w:rsidRDefault="00E70537" w:rsidP="00EB62CD">
      <w:pPr>
        <w:spacing w:after="0"/>
        <w:rPr>
          <w:rFonts w:ascii="Arial" w:hAnsi="Arial" w:cs="Arial"/>
          <w:sz w:val="20"/>
          <w:szCs w:val="20"/>
        </w:rPr>
      </w:pPr>
      <w:r>
        <w:rPr>
          <w:rFonts w:ascii="Arial" w:hAnsi="Arial" w:cs="Arial"/>
          <w:sz w:val="20"/>
          <w:szCs w:val="20"/>
        </w:rPr>
        <w:t xml:space="preserve">A. </w:t>
      </w:r>
      <w:r w:rsidRPr="00E70537">
        <w:rPr>
          <w:rFonts w:ascii="Arial" w:hAnsi="Arial" w:cs="Arial"/>
          <w:sz w:val="20"/>
          <w:szCs w:val="20"/>
        </w:rPr>
        <w:t>1.9</w:t>
      </w:r>
    </w:p>
    <w:p w14:paraId="64D96CD6" w14:textId="77777777" w:rsidR="00E70537" w:rsidRPr="00E70537" w:rsidRDefault="00E70537" w:rsidP="00EB62CD">
      <w:pPr>
        <w:spacing w:after="0"/>
        <w:rPr>
          <w:rFonts w:ascii="Arial" w:hAnsi="Arial" w:cs="Arial"/>
          <w:sz w:val="20"/>
          <w:szCs w:val="20"/>
        </w:rPr>
      </w:pPr>
      <w:r>
        <w:rPr>
          <w:rFonts w:ascii="Arial" w:hAnsi="Arial" w:cs="Arial"/>
          <w:sz w:val="20"/>
          <w:szCs w:val="20"/>
        </w:rPr>
        <w:t xml:space="preserve">B. </w:t>
      </w:r>
      <w:r w:rsidRPr="00E70537">
        <w:rPr>
          <w:rFonts w:ascii="Arial" w:hAnsi="Arial" w:cs="Arial"/>
          <w:sz w:val="20"/>
          <w:szCs w:val="20"/>
        </w:rPr>
        <w:t>19</w:t>
      </w:r>
    </w:p>
    <w:p w14:paraId="043129E8" w14:textId="77777777" w:rsidR="00E70537" w:rsidRPr="00E70537" w:rsidRDefault="00E70537" w:rsidP="00EB62CD">
      <w:pPr>
        <w:spacing w:after="0"/>
        <w:rPr>
          <w:rFonts w:ascii="Arial" w:hAnsi="Arial" w:cs="Arial"/>
          <w:sz w:val="20"/>
          <w:szCs w:val="20"/>
        </w:rPr>
      </w:pPr>
      <w:r>
        <w:rPr>
          <w:rFonts w:ascii="Arial" w:hAnsi="Arial" w:cs="Arial"/>
          <w:sz w:val="20"/>
          <w:szCs w:val="20"/>
        </w:rPr>
        <w:t xml:space="preserve">C. </w:t>
      </w:r>
      <w:r w:rsidRPr="00E70537">
        <w:rPr>
          <w:rFonts w:ascii="Arial" w:hAnsi="Arial" w:cs="Arial"/>
          <w:sz w:val="20"/>
          <w:szCs w:val="20"/>
        </w:rPr>
        <w:t>3.8</w:t>
      </w:r>
    </w:p>
    <w:p w14:paraId="6D216CCA" w14:textId="77777777" w:rsidR="00E70537" w:rsidRPr="00E70537" w:rsidRDefault="00E70537" w:rsidP="00EB62CD">
      <w:pPr>
        <w:spacing w:after="0"/>
        <w:rPr>
          <w:rFonts w:ascii="Arial" w:hAnsi="Arial" w:cs="Arial"/>
          <w:sz w:val="20"/>
          <w:szCs w:val="20"/>
        </w:rPr>
      </w:pPr>
      <w:r>
        <w:rPr>
          <w:rFonts w:ascii="Arial" w:hAnsi="Arial" w:cs="Arial"/>
          <w:sz w:val="20"/>
          <w:szCs w:val="20"/>
        </w:rPr>
        <w:t xml:space="preserve">D. </w:t>
      </w:r>
      <w:r w:rsidRPr="00E70537">
        <w:rPr>
          <w:rFonts w:ascii="Arial" w:hAnsi="Arial" w:cs="Arial"/>
          <w:sz w:val="20"/>
          <w:szCs w:val="20"/>
        </w:rPr>
        <w:t>38</w:t>
      </w:r>
    </w:p>
    <w:p w14:paraId="12CF480C" w14:textId="77777777" w:rsidR="00940528" w:rsidRPr="00A31AF4" w:rsidRDefault="00940528" w:rsidP="00A31AF4">
      <w:pPr>
        <w:rPr>
          <w:rFonts w:ascii="Arial" w:hAnsi="Arial" w:cs="Arial"/>
          <w:sz w:val="20"/>
          <w:szCs w:val="20"/>
        </w:rPr>
      </w:pPr>
    </w:p>
    <w:sectPr w:rsidR="00940528" w:rsidRPr="00A31AF4" w:rsidSect="00B67AD6">
      <w:pgSz w:w="12240" w:h="15840"/>
      <w:pgMar w:top="720" w:right="108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07126F"/>
    <w:multiLevelType w:val="hybridMultilevel"/>
    <w:tmpl w:val="6B2AAD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F4"/>
    <w:rsid w:val="0035113B"/>
    <w:rsid w:val="00940528"/>
    <w:rsid w:val="0099718E"/>
    <w:rsid w:val="00A31AF4"/>
    <w:rsid w:val="00B67AD6"/>
    <w:rsid w:val="00E70537"/>
    <w:rsid w:val="00EB62CD"/>
    <w:rsid w:val="00F93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3992D"/>
  <w15:docId w15:val="{7AC7AB27-3F59-4BD0-95FB-BB82835F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AF4"/>
    <w:pPr>
      <w:ind w:left="720"/>
      <w:contextualSpacing/>
    </w:pPr>
  </w:style>
  <w:style w:type="paragraph" w:styleId="BalloonText">
    <w:name w:val="Balloon Text"/>
    <w:basedOn w:val="Normal"/>
    <w:link w:val="BalloonTextChar"/>
    <w:uiPriority w:val="99"/>
    <w:semiHidden/>
    <w:unhideWhenUsed/>
    <w:rsid w:val="00E70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5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Prince William County Schools</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PWCS Users</dc:creator>
  <cp:lastModifiedBy>Olivia Jensen</cp:lastModifiedBy>
  <cp:revision>3</cp:revision>
  <dcterms:created xsi:type="dcterms:W3CDTF">2018-03-21T19:19:00Z</dcterms:created>
  <dcterms:modified xsi:type="dcterms:W3CDTF">2019-04-12T19:45:00Z</dcterms:modified>
</cp:coreProperties>
</file>