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FBC" w:rsidRPr="00126524" w:rsidRDefault="00291FBC" w:rsidP="00852B69">
      <w:pPr>
        <w:spacing w:after="0" w:line="240" w:lineRule="auto"/>
        <w:jc w:val="right"/>
        <w:rPr>
          <w:rFonts w:ascii="Arial" w:hAnsi="Arial" w:cs="Arial"/>
          <w:sz w:val="20"/>
          <w:szCs w:val="20"/>
        </w:rPr>
      </w:pPr>
      <w:r w:rsidRPr="00126524">
        <w:rPr>
          <w:rFonts w:ascii="Arial" w:hAnsi="Arial" w:cs="Arial"/>
          <w:sz w:val="20"/>
          <w:szCs w:val="20"/>
        </w:rPr>
        <w:t>Name: ____</w:t>
      </w:r>
      <w:r w:rsidR="009574DF" w:rsidRPr="00126524">
        <w:rPr>
          <w:rFonts w:ascii="Arial" w:hAnsi="Arial" w:cs="Arial"/>
          <w:sz w:val="20"/>
          <w:szCs w:val="20"/>
        </w:rPr>
        <w:t>_________</w:t>
      </w:r>
      <w:r w:rsidRPr="00126524">
        <w:rPr>
          <w:rFonts w:ascii="Arial" w:hAnsi="Arial" w:cs="Arial"/>
          <w:sz w:val="20"/>
          <w:szCs w:val="20"/>
        </w:rPr>
        <w:t>______________</w:t>
      </w:r>
      <w:r w:rsidR="009574DF" w:rsidRPr="00126524">
        <w:rPr>
          <w:rFonts w:ascii="Arial" w:hAnsi="Arial" w:cs="Arial"/>
          <w:sz w:val="20"/>
          <w:szCs w:val="20"/>
        </w:rPr>
        <w:t>______</w:t>
      </w:r>
      <w:r w:rsidRPr="00126524">
        <w:rPr>
          <w:rFonts w:ascii="Arial" w:hAnsi="Arial" w:cs="Arial"/>
          <w:sz w:val="20"/>
          <w:szCs w:val="20"/>
        </w:rPr>
        <w:t>___</w:t>
      </w:r>
      <w:r w:rsidR="009574DF" w:rsidRPr="00126524">
        <w:rPr>
          <w:rFonts w:ascii="Arial" w:hAnsi="Arial" w:cs="Arial"/>
          <w:sz w:val="20"/>
          <w:szCs w:val="20"/>
        </w:rPr>
        <w:t>__</w:t>
      </w:r>
      <w:r w:rsidRPr="00126524">
        <w:rPr>
          <w:rFonts w:ascii="Arial" w:hAnsi="Arial" w:cs="Arial"/>
          <w:sz w:val="20"/>
          <w:szCs w:val="20"/>
        </w:rPr>
        <w:t>_______ Date: __________________</w:t>
      </w:r>
      <w:r w:rsidR="009574DF" w:rsidRPr="00126524">
        <w:rPr>
          <w:rFonts w:ascii="Arial" w:hAnsi="Arial" w:cs="Arial"/>
          <w:sz w:val="20"/>
          <w:szCs w:val="20"/>
        </w:rPr>
        <w:t>__________ Period: _____</w:t>
      </w:r>
      <w:r w:rsidRPr="00126524">
        <w:rPr>
          <w:rFonts w:ascii="Arial" w:hAnsi="Arial" w:cs="Arial"/>
          <w:sz w:val="20"/>
          <w:szCs w:val="20"/>
        </w:rPr>
        <w:t>_</w:t>
      </w:r>
    </w:p>
    <w:p w:rsidR="00291FBC" w:rsidRPr="00126524" w:rsidRDefault="00291FBC" w:rsidP="00852B69">
      <w:pPr>
        <w:spacing w:after="0" w:line="240" w:lineRule="auto"/>
        <w:jc w:val="right"/>
        <w:rPr>
          <w:rFonts w:ascii="Arial" w:hAnsi="Arial" w:cs="Arial"/>
          <w:sz w:val="20"/>
          <w:szCs w:val="20"/>
        </w:rPr>
      </w:pPr>
    </w:p>
    <w:p w:rsidR="00A97D16" w:rsidRDefault="00ED559F" w:rsidP="00D33A70">
      <w:pPr>
        <w:spacing w:after="0" w:line="240" w:lineRule="auto"/>
        <w:jc w:val="center"/>
        <w:rPr>
          <w:rFonts w:ascii="Arial" w:hAnsi="Arial" w:cs="Arial"/>
          <w:b/>
          <w:sz w:val="20"/>
          <w:szCs w:val="20"/>
          <w:u w:val="single"/>
        </w:rPr>
      </w:pPr>
      <w:r w:rsidRPr="00126524">
        <w:rPr>
          <w:rFonts w:ascii="Arial" w:hAnsi="Arial" w:cs="Arial"/>
          <w:b/>
          <w:sz w:val="20"/>
          <w:szCs w:val="20"/>
          <w:u w:val="single"/>
        </w:rPr>
        <w:t>AP Biology Exam Review</w:t>
      </w:r>
      <w:r w:rsidR="009574DF" w:rsidRPr="00126524">
        <w:rPr>
          <w:rFonts w:ascii="Arial" w:hAnsi="Arial" w:cs="Arial"/>
          <w:b/>
          <w:sz w:val="20"/>
          <w:szCs w:val="20"/>
          <w:u w:val="single"/>
        </w:rPr>
        <w:t xml:space="preserve">: </w:t>
      </w:r>
      <w:r w:rsidR="00DF55EA">
        <w:rPr>
          <w:rFonts w:ascii="Arial" w:hAnsi="Arial" w:cs="Arial"/>
          <w:b/>
          <w:sz w:val="20"/>
          <w:szCs w:val="20"/>
          <w:u w:val="single"/>
        </w:rPr>
        <w:t>Cell Signaling (U</w:t>
      </w:r>
      <w:r w:rsidR="00910AE4">
        <w:rPr>
          <w:rFonts w:ascii="Arial" w:hAnsi="Arial" w:cs="Arial"/>
          <w:b/>
          <w:sz w:val="20"/>
          <w:szCs w:val="20"/>
          <w:u w:val="single"/>
        </w:rPr>
        <w:t>nit 5)</w:t>
      </w:r>
    </w:p>
    <w:p w:rsidR="00D33A70" w:rsidRPr="00D33A70" w:rsidRDefault="00D33A70" w:rsidP="00D33A70">
      <w:pPr>
        <w:spacing w:after="0" w:line="240" w:lineRule="auto"/>
        <w:jc w:val="center"/>
        <w:rPr>
          <w:rFonts w:ascii="Arial" w:hAnsi="Arial" w:cs="Arial"/>
          <w:b/>
          <w:sz w:val="20"/>
          <w:szCs w:val="20"/>
          <w:u w:val="single"/>
        </w:rPr>
      </w:pPr>
    </w:p>
    <w:p w:rsidR="009574DF" w:rsidRPr="00126524" w:rsidRDefault="009574DF" w:rsidP="00852B69">
      <w:pPr>
        <w:spacing w:after="0" w:line="240" w:lineRule="auto"/>
        <w:rPr>
          <w:rFonts w:ascii="Arial" w:hAnsi="Arial" w:cs="Arial"/>
          <w:i/>
          <w:sz w:val="20"/>
          <w:szCs w:val="20"/>
        </w:rPr>
      </w:pPr>
      <w:r w:rsidRPr="00126524">
        <w:rPr>
          <w:rFonts w:ascii="Arial" w:hAnsi="Arial" w:cs="Arial"/>
          <w:b/>
          <w:sz w:val="20"/>
          <w:szCs w:val="20"/>
        </w:rPr>
        <w:t xml:space="preserve">Helpful Videos and Animations: </w:t>
      </w:r>
    </w:p>
    <w:p w:rsidR="0042553A" w:rsidRDefault="00F8703E" w:rsidP="005D1F9A">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Bozeman </w:t>
      </w:r>
      <w:r w:rsidR="007133F0">
        <w:rPr>
          <w:rFonts w:ascii="Arial" w:hAnsi="Arial" w:cs="Arial"/>
          <w:sz w:val="20"/>
          <w:szCs w:val="20"/>
        </w:rPr>
        <w:t>Science</w:t>
      </w:r>
      <w:r>
        <w:rPr>
          <w:rFonts w:ascii="Arial" w:hAnsi="Arial" w:cs="Arial"/>
          <w:sz w:val="20"/>
          <w:szCs w:val="20"/>
        </w:rPr>
        <w:t>: Cell Communication</w:t>
      </w:r>
    </w:p>
    <w:p w:rsidR="00F8703E" w:rsidRDefault="00F8703E" w:rsidP="005D1F9A">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Bozeman </w:t>
      </w:r>
      <w:r w:rsidR="007133F0">
        <w:rPr>
          <w:rFonts w:ascii="Arial" w:hAnsi="Arial" w:cs="Arial"/>
          <w:sz w:val="20"/>
          <w:szCs w:val="20"/>
        </w:rPr>
        <w:t>Science</w:t>
      </w:r>
      <w:r>
        <w:rPr>
          <w:rFonts w:ascii="Arial" w:hAnsi="Arial" w:cs="Arial"/>
          <w:sz w:val="20"/>
          <w:szCs w:val="20"/>
        </w:rPr>
        <w:t>: Signal Transduction Pathways</w:t>
      </w:r>
    </w:p>
    <w:p w:rsidR="00F8703E" w:rsidRDefault="00F8703E" w:rsidP="005D1F9A">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Bozeman </w:t>
      </w:r>
      <w:r w:rsidR="007133F0">
        <w:rPr>
          <w:rFonts w:ascii="Arial" w:hAnsi="Arial" w:cs="Arial"/>
          <w:sz w:val="20"/>
          <w:szCs w:val="20"/>
        </w:rPr>
        <w:t>Science</w:t>
      </w:r>
      <w:r>
        <w:rPr>
          <w:rFonts w:ascii="Arial" w:hAnsi="Arial" w:cs="Arial"/>
          <w:sz w:val="20"/>
          <w:szCs w:val="20"/>
        </w:rPr>
        <w:t>: Signal Transmission and Gene Expression</w:t>
      </w:r>
    </w:p>
    <w:p w:rsidR="00F8703E" w:rsidRDefault="00F8703E" w:rsidP="005D1F9A">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Bozeman </w:t>
      </w:r>
      <w:r w:rsidR="007133F0">
        <w:rPr>
          <w:rFonts w:ascii="Arial" w:hAnsi="Arial" w:cs="Arial"/>
          <w:sz w:val="20"/>
          <w:szCs w:val="20"/>
        </w:rPr>
        <w:t>Science</w:t>
      </w:r>
      <w:r>
        <w:rPr>
          <w:rFonts w:ascii="Arial" w:hAnsi="Arial" w:cs="Arial"/>
          <w:sz w:val="20"/>
          <w:szCs w:val="20"/>
        </w:rPr>
        <w:t>: Effects of Changes in Pathways</w:t>
      </w:r>
    </w:p>
    <w:p w:rsidR="00F8703E" w:rsidRDefault="00F8703E" w:rsidP="005D1F9A">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Bozeman </w:t>
      </w:r>
      <w:r w:rsidR="007133F0">
        <w:rPr>
          <w:rFonts w:ascii="Arial" w:hAnsi="Arial" w:cs="Arial"/>
          <w:sz w:val="20"/>
          <w:szCs w:val="20"/>
        </w:rPr>
        <w:t>Science</w:t>
      </w:r>
      <w:r>
        <w:rPr>
          <w:rFonts w:ascii="Arial" w:hAnsi="Arial" w:cs="Arial"/>
          <w:sz w:val="20"/>
          <w:szCs w:val="20"/>
        </w:rPr>
        <w:t>: Evolutionary Significance of Cell Communication</w:t>
      </w:r>
    </w:p>
    <w:p w:rsidR="007133F0" w:rsidRDefault="007133F0" w:rsidP="005D1F9A">
      <w:pPr>
        <w:pStyle w:val="ListParagraph"/>
        <w:numPr>
          <w:ilvl w:val="0"/>
          <w:numId w:val="1"/>
        </w:numPr>
        <w:spacing w:after="0" w:line="240" w:lineRule="auto"/>
        <w:rPr>
          <w:rFonts w:ascii="Arial" w:hAnsi="Arial" w:cs="Arial"/>
          <w:sz w:val="20"/>
          <w:szCs w:val="20"/>
        </w:rPr>
      </w:pPr>
      <w:r w:rsidRPr="009D2E1A">
        <w:rPr>
          <w:rFonts w:ascii="Arial" w:hAnsi="Arial" w:cs="Arial"/>
          <w:sz w:val="20"/>
          <w:szCs w:val="20"/>
        </w:rPr>
        <w:t xml:space="preserve">Bozeman </w:t>
      </w:r>
      <w:r>
        <w:rPr>
          <w:rFonts w:ascii="Arial" w:hAnsi="Arial" w:cs="Arial"/>
          <w:sz w:val="20"/>
          <w:szCs w:val="20"/>
        </w:rPr>
        <w:t>Science</w:t>
      </w:r>
      <w:r w:rsidRPr="009D2E1A">
        <w:rPr>
          <w:rFonts w:ascii="Arial" w:hAnsi="Arial" w:cs="Arial"/>
          <w:sz w:val="20"/>
          <w:szCs w:val="20"/>
        </w:rPr>
        <w:t>: Plant and Animal Defense</w:t>
      </w:r>
    </w:p>
    <w:p w:rsidR="00F8703E" w:rsidRPr="00F8703E" w:rsidRDefault="00F8703E" w:rsidP="00F8703E">
      <w:pPr>
        <w:pStyle w:val="ListParagraph"/>
        <w:spacing w:after="0" w:line="240" w:lineRule="auto"/>
        <w:rPr>
          <w:rFonts w:ascii="Arial" w:hAnsi="Arial" w:cs="Arial"/>
          <w:sz w:val="20"/>
          <w:szCs w:val="20"/>
        </w:rPr>
      </w:pPr>
    </w:p>
    <w:p w:rsidR="00DF55EA" w:rsidRDefault="00DF55EA" w:rsidP="00852B69">
      <w:pPr>
        <w:spacing w:after="0" w:line="240" w:lineRule="auto"/>
        <w:rPr>
          <w:rFonts w:ascii="Arial" w:hAnsi="Arial" w:cs="Arial"/>
          <w:b/>
          <w:sz w:val="20"/>
          <w:szCs w:val="20"/>
        </w:rPr>
      </w:pPr>
      <w:r>
        <w:rPr>
          <w:rFonts w:ascii="Arial" w:hAnsi="Arial" w:cs="Arial"/>
          <w:b/>
          <w:sz w:val="20"/>
          <w:szCs w:val="20"/>
        </w:rPr>
        <w:t xml:space="preserve">Unit Vocabulary: </w:t>
      </w:r>
    </w:p>
    <w:p w:rsidR="00D33A70" w:rsidRDefault="00D33A70" w:rsidP="00DF55EA">
      <w:pPr>
        <w:spacing w:after="0" w:line="240" w:lineRule="auto"/>
        <w:rPr>
          <w:rFonts w:ascii="Arial" w:eastAsia="Times New Roman" w:hAnsi="Arial" w:cs="Arial"/>
          <w:color w:val="000000"/>
          <w:sz w:val="20"/>
          <w:szCs w:val="20"/>
        </w:rPr>
        <w:sectPr w:rsidR="00D33A70" w:rsidSect="009574DF">
          <w:pgSz w:w="12240" w:h="15840"/>
          <w:pgMar w:top="720" w:right="720" w:bottom="720" w:left="720" w:header="720" w:footer="720" w:gutter="0"/>
          <w:cols w:space="720"/>
          <w:docGrid w:linePitch="360"/>
        </w:sectPr>
      </w:pPr>
    </w:p>
    <w:p w:rsidR="00DF55EA" w:rsidRPr="00DF55EA" w:rsidRDefault="00DF55EA" w:rsidP="00DF55EA">
      <w:pPr>
        <w:spacing w:after="0" w:line="240" w:lineRule="auto"/>
        <w:rPr>
          <w:rFonts w:ascii="Times New Roman" w:eastAsia="Times New Roman" w:hAnsi="Times New Roman" w:cs="Times New Roman"/>
          <w:sz w:val="20"/>
          <w:szCs w:val="20"/>
        </w:rPr>
      </w:pPr>
      <w:r w:rsidRPr="00DF55EA">
        <w:rPr>
          <w:rFonts w:ascii="Arial" w:eastAsia="Times New Roman" w:hAnsi="Arial" w:cs="Arial"/>
          <w:color w:val="000000"/>
          <w:sz w:val="20"/>
          <w:szCs w:val="20"/>
        </w:rPr>
        <w:t>-Reception</w:t>
      </w:r>
    </w:p>
    <w:p w:rsidR="00DF55EA" w:rsidRPr="00DF55EA" w:rsidRDefault="00DF55EA" w:rsidP="00DF55EA">
      <w:pPr>
        <w:spacing w:after="0" w:line="240" w:lineRule="auto"/>
        <w:rPr>
          <w:rFonts w:ascii="Times New Roman" w:eastAsia="Times New Roman" w:hAnsi="Times New Roman" w:cs="Times New Roman"/>
          <w:sz w:val="20"/>
          <w:szCs w:val="20"/>
        </w:rPr>
      </w:pPr>
      <w:r w:rsidRPr="00DF55EA">
        <w:rPr>
          <w:rFonts w:ascii="Arial" w:eastAsia="Times New Roman" w:hAnsi="Arial" w:cs="Arial"/>
          <w:color w:val="000000"/>
          <w:sz w:val="20"/>
          <w:szCs w:val="20"/>
        </w:rPr>
        <w:t>-Transduction</w:t>
      </w:r>
    </w:p>
    <w:p w:rsidR="00DF55EA" w:rsidRPr="00DF55EA" w:rsidRDefault="00DF55EA" w:rsidP="00DF55EA">
      <w:pPr>
        <w:spacing w:after="0" w:line="240" w:lineRule="auto"/>
        <w:rPr>
          <w:rFonts w:ascii="Times New Roman" w:eastAsia="Times New Roman" w:hAnsi="Times New Roman" w:cs="Times New Roman"/>
          <w:sz w:val="20"/>
          <w:szCs w:val="20"/>
        </w:rPr>
      </w:pPr>
      <w:r w:rsidRPr="00DF55EA">
        <w:rPr>
          <w:rFonts w:ascii="Arial" w:eastAsia="Times New Roman" w:hAnsi="Arial" w:cs="Arial"/>
          <w:color w:val="000000"/>
          <w:sz w:val="20"/>
          <w:szCs w:val="20"/>
        </w:rPr>
        <w:t>-Response</w:t>
      </w:r>
    </w:p>
    <w:p w:rsidR="00DF55EA" w:rsidRPr="00DF55EA" w:rsidRDefault="00DF55EA" w:rsidP="00DF55EA">
      <w:pPr>
        <w:spacing w:after="0" w:line="240" w:lineRule="auto"/>
        <w:rPr>
          <w:rFonts w:ascii="Times New Roman" w:eastAsia="Times New Roman" w:hAnsi="Times New Roman" w:cs="Times New Roman"/>
          <w:sz w:val="20"/>
          <w:szCs w:val="20"/>
        </w:rPr>
      </w:pPr>
      <w:r w:rsidRPr="00DF55EA">
        <w:rPr>
          <w:rFonts w:ascii="Arial" w:eastAsia="Times New Roman" w:hAnsi="Arial" w:cs="Arial"/>
          <w:color w:val="000000"/>
          <w:sz w:val="20"/>
          <w:szCs w:val="20"/>
        </w:rPr>
        <w:t>-Ligand</w:t>
      </w:r>
    </w:p>
    <w:p w:rsidR="00DF55EA" w:rsidRPr="00DF55EA" w:rsidRDefault="00DF55EA" w:rsidP="00DF55EA">
      <w:pPr>
        <w:spacing w:after="0" w:line="240" w:lineRule="auto"/>
        <w:rPr>
          <w:rFonts w:ascii="Times New Roman" w:eastAsia="Times New Roman" w:hAnsi="Times New Roman" w:cs="Times New Roman"/>
          <w:sz w:val="20"/>
          <w:szCs w:val="20"/>
        </w:rPr>
      </w:pPr>
      <w:r w:rsidRPr="00DF55EA">
        <w:rPr>
          <w:rFonts w:ascii="Arial" w:eastAsia="Times New Roman" w:hAnsi="Arial" w:cs="Arial"/>
          <w:color w:val="000000"/>
          <w:sz w:val="20"/>
          <w:szCs w:val="20"/>
        </w:rPr>
        <w:t>-Intracellular Receptor vs. Plasma Membrane Receptor</w:t>
      </w:r>
    </w:p>
    <w:p w:rsidR="00DF55EA" w:rsidRPr="00DF55EA" w:rsidRDefault="00DF55EA" w:rsidP="00DF55EA">
      <w:pPr>
        <w:spacing w:after="0" w:line="240" w:lineRule="auto"/>
        <w:rPr>
          <w:rFonts w:ascii="Times New Roman" w:eastAsia="Times New Roman" w:hAnsi="Times New Roman" w:cs="Times New Roman"/>
          <w:sz w:val="20"/>
          <w:szCs w:val="20"/>
        </w:rPr>
      </w:pPr>
      <w:r w:rsidRPr="00DF55EA">
        <w:rPr>
          <w:rFonts w:ascii="Arial" w:eastAsia="Times New Roman" w:hAnsi="Arial" w:cs="Arial"/>
          <w:color w:val="000000"/>
          <w:sz w:val="20"/>
          <w:szCs w:val="20"/>
        </w:rPr>
        <w:t>-G-Protein Coupled Receptor</w:t>
      </w:r>
    </w:p>
    <w:p w:rsidR="00DF55EA" w:rsidRPr="00DF55EA" w:rsidRDefault="00DF55EA" w:rsidP="00DF55EA">
      <w:pPr>
        <w:spacing w:after="0" w:line="240" w:lineRule="auto"/>
        <w:rPr>
          <w:rFonts w:ascii="Times New Roman" w:eastAsia="Times New Roman" w:hAnsi="Times New Roman" w:cs="Times New Roman"/>
          <w:sz w:val="20"/>
          <w:szCs w:val="20"/>
        </w:rPr>
      </w:pPr>
      <w:r w:rsidRPr="00DF55EA">
        <w:rPr>
          <w:rFonts w:ascii="Arial" w:eastAsia="Times New Roman" w:hAnsi="Arial" w:cs="Arial"/>
          <w:color w:val="000000"/>
          <w:sz w:val="20"/>
          <w:szCs w:val="20"/>
        </w:rPr>
        <w:t xml:space="preserve">-Adenylyl Cyclase </w:t>
      </w:r>
    </w:p>
    <w:p w:rsidR="00DF55EA" w:rsidRPr="00DF55EA" w:rsidRDefault="00DF55EA" w:rsidP="00DF55EA">
      <w:pPr>
        <w:spacing w:after="0" w:line="240" w:lineRule="auto"/>
        <w:rPr>
          <w:rFonts w:ascii="Times New Roman" w:eastAsia="Times New Roman" w:hAnsi="Times New Roman" w:cs="Times New Roman"/>
          <w:sz w:val="20"/>
          <w:szCs w:val="20"/>
        </w:rPr>
      </w:pPr>
      <w:r w:rsidRPr="00DF55EA">
        <w:rPr>
          <w:rFonts w:ascii="Arial" w:eastAsia="Times New Roman" w:hAnsi="Arial" w:cs="Arial"/>
          <w:color w:val="000000"/>
          <w:sz w:val="20"/>
          <w:szCs w:val="20"/>
        </w:rPr>
        <w:t>-cyclic AMP / cAMP</w:t>
      </w:r>
    </w:p>
    <w:p w:rsidR="00DF55EA" w:rsidRPr="00DF55EA" w:rsidRDefault="00DF55EA" w:rsidP="00DF55EA">
      <w:pPr>
        <w:spacing w:after="0" w:line="240" w:lineRule="auto"/>
        <w:rPr>
          <w:rFonts w:ascii="Times New Roman" w:eastAsia="Times New Roman" w:hAnsi="Times New Roman" w:cs="Times New Roman"/>
          <w:sz w:val="20"/>
          <w:szCs w:val="20"/>
        </w:rPr>
      </w:pPr>
      <w:r w:rsidRPr="00DF55EA">
        <w:rPr>
          <w:rFonts w:ascii="Arial" w:eastAsia="Times New Roman" w:hAnsi="Arial" w:cs="Arial"/>
          <w:color w:val="000000"/>
          <w:sz w:val="20"/>
          <w:szCs w:val="20"/>
        </w:rPr>
        <w:t>-Second Messengers</w:t>
      </w:r>
    </w:p>
    <w:p w:rsidR="00DF55EA" w:rsidRPr="00DF55EA" w:rsidRDefault="00DF55EA" w:rsidP="00DF55EA">
      <w:pPr>
        <w:spacing w:after="0" w:line="240" w:lineRule="auto"/>
        <w:rPr>
          <w:rFonts w:ascii="Times New Roman" w:eastAsia="Times New Roman" w:hAnsi="Times New Roman" w:cs="Times New Roman"/>
          <w:sz w:val="20"/>
          <w:szCs w:val="20"/>
        </w:rPr>
      </w:pPr>
      <w:r w:rsidRPr="00DF55EA">
        <w:rPr>
          <w:rFonts w:ascii="Arial" w:eastAsia="Times New Roman" w:hAnsi="Arial" w:cs="Arial"/>
          <w:color w:val="000000"/>
          <w:sz w:val="20"/>
          <w:szCs w:val="20"/>
        </w:rPr>
        <w:t>-Protein Kinases</w:t>
      </w:r>
    </w:p>
    <w:p w:rsidR="00DF55EA" w:rsidRPr="00DF55EA" w:rsidRDefault="00DF55EA" w:rsidP="00DF55EA">
      <w:pPr>
        <w:spacing w:after="0" w:line="240" w:lineRule="auto"/>
        <w:rPr>
          <w:rFonts w:ascii="Times New Roman" w:eastAsia="Times New Roman" w:hAnsi="Times New Roman" w:cs="Times New Roman"/>
          <w:sz w:val="20"/>
          <w:szCs w:val="20"/>
        </w:rPr>
      </w:pPr>
      <w:r w:rsidRPr="00DF55EA">
        <w:rPr>
          <w:rFonts w:ascii="Arial" w:eastAsia="Times New Roman" w:hAnsi="Arial" w:cs="Arial"/>
          <w:color w:val="000000"/>
          <w:sz w:val="20"/>
          <w:szCs w:val="20"/>
        </w:rPr>
        <w:t>-Phosphorylation Cascades</w:t>
      </w:r>
    </w:p>
    <w:p w:rsidR="00DF55EA" w:rsidRPr="00DF55EA" w:rsidRDefault="00DF55EA" w:rsidP="00DF55EA">
      <w:pPr>
        <w:spacing w:after="0" w:line="240" w:lineRule="auto"/>
        <w:rPr>
          <w:rFonts w:ascii="Times New Roman" w:eastAsia="Times New Roman" w:hAnsi="Times New Roman" w:cs="Times New Roman"/>
          <w:sz w:val="20"/>
          <w:szCs w:val="20"/>
        </w:rPr>
      </w:pPr>
      <w:r w:rsidRPr="00DF55EA">
        <w:rPr>
          <w:rFonts w:ascii="Arial" w:eastAsia="Times New Roman" w:hAnsi="Arial" w:cs="Arial"/>
          <w:color w:val="000000"/>
          <w:sz w:val="20"/>
          <w:szCs w:val="20"/>
        </w:rPr>
        <w:t>-Protein Phosphatases</w:t>
      </w:r>
    </w:p>
    <w:p w:rsidR="00DF55EA" w:rsidRPr="00DF55EA" w:rsidRDefault="00DF55EA" w:rsidP="00DF55EA">
      <w:pPr>
        <w:spacing w:after="0" w:line="240" w:lineRule="auto"/>
        <w:rPr>
          <w:rFonts w:ascii="Times New Roman" w:eastAsia="Times New Roman" w:hAnsi="Times New Roman" w:cs="Times New Roman"/>
          <w:sz w:val="20"/>
          <w:szCs w:val="20"/>
        </w:rPr>
      </w:pPr>
      <w:r w:rsidRPr="00DF55EA">
        <w:rPr>
          <w:rFonts w:ascii="Arial" w:eastAsia="Times New Roman" w:hAnsi="Arial" w:cs="Arial"/>
          <w:color w:val="000000"/>
          <w:sz w:val="20"/>
          <w:szCs w:val="20"/>
        </w:rPr>
        <w:t>-Receptor Tyrosine Kinases</w:t>
      </w:r>
    </w:p>
    <w:p w:rsidR="00DF55EA" w:rsidRPr="00DF55EA" w:rsidRDefault="00DF55EA" w:rsidP="00DF55EA">
      <w:pPr>
        <w:spacing w:after="0" w:line="240" w:lineRule="auto"/>
        <w:rPr>
          <w:rFonts w:ascii="Times New Roman" w:eastAsia="Times New Roman" w:hAnsi="Times New Roman" w:cs="Times New Roman"/>
          <w:sz w:val="20"/>
          <w:szCs w:val="20"/>
        </w:rPr>
      </w:pPr>
      <w:r w:rsidRPr="00DF55EA">
        <w:rPr>
          <w:rFonts w:ascii="Arial" w:eastAsia="Times New Roman" w:hAnsi="Arial" w:cs="Arial"/>
          <w:color w:val="000000"/>
          <w:sz w:val="20"/>
          <w:szCs w:val="20"/>
        </w:rPr>
        <w:t>-Nuclear Response vs. Cytoplasmic Response</w:t>
      </w:r>
    </w:p>
    <w:p w:rsidR="00DF55EA" w:rsidRPr="00DF55EA" w:rsidRDefault="00DF55EA" w:rsidP="00DF55EA">
      <w:pPr>
        <w:spacing w:after="0" w:line="240" w:lineRule="auto"/>
        <w:rPr>
          <w:rFonts w:ascii="Times New Roman" w:eastAsia="Times New Roman" w:hAnsi="Times New Roman" w:cs="Times New Roman"/>
          <w:sz w:val="20"/>
          <w:szCs w:val="20"/>
        </w:rPr>
      </w:pPr>
      <w:r w:rsidRPr="00DF55EA">
        <w:rPr>
          <w:rFonts w:ascii="Arial" w:eastAsia="Times New Roman" w:hAnsi="Arial" w:cs="Arial"/>
          <w:color w:val="000000"/>
          <w:sz w:val="20"/>
          <w:szCs w:val="20"/>
        </w:rPr>
        <w:t>-Transcription Factors</w:t>
      </w:r>
    </w:p>
    <w:p w:rsidR="00DF55EA" w:rsidRPr="00DF55EA" w:rsidRDefault="00DF55EA" w:rsidP="00DF55EA">
      <w:pPr>
        <w:spacing w:after="0" w:line="240" w:lineRule="auto"/>
        <w:rPr>
          <w:rFonts w:ascii="Times New Roman" w:eastAsia="Times New Roman" w:hAnsi="Times New Roman" w:cs="Times New Roman"/>
          <w:sz w:val="20"/>
          <w:szCs w:val="20"/>
        </w:rPr>
      </w:pPr>
      <w:r w:rsidRPr="00DF55EA">
        <w:rPr>
          <w:rFonts w:ascii="Arial" w:eastAsia="Times New Roman" w:hAnsi="Arial" w:cs="Arial"/>
          <w:color w:val="000000"/>
          <w:sz w:val="20"/>
          <w:szCs w:val="20"/>
        </w:rPr>
        <w:t>-Plasmodesmata</w:t>
      </w:r>
    </w:p>
    <w:p w:rsidR="00DF55EA" w:rsidRPr="00DF55EA" w:rsidRDefault="00DF55EA" w:rsidP="00DF55EA">
      <w:pPr>
        <w:spacing w:after="0" w:line="240" w:lineRule="auto"/>
        <w:rPr>
          <w:rFonts w:ascii="Times New Roman" w:eastAsia="Times New Roman" w:hAnsi="Times New Roman" w:cs="Times New Roman"/>
          <w:sz w:val="20"/>
          <w:szCs w:val="20"/>
        </w:rPr>
      </w:pPr>
      <w:r w:rsidRPr="00DF55EA">
        <w:rPr>
          <w:rFonts w:ascii="Arial" w:eastAsia="Times New Roman" w:hAnsi="Arial" w:cs="Arial"/>
          <w:color w:val="000000"/>
          <w:sz w:val="20"/>
          <w:szCs w:val="20"/>
        </w:rPr>
        <w:t>-Quorum Sensing</w:t>
      </w:r>
    </w:p>
    <w:p w:rsidR="00DF55EA" w:rsidRPr="00DF55EA" w:rsidRDefault="00DF55EA" w:rsidP="00DF55EA">
      <w:pPr>
        <w:spacing w:after="0" w:line="240" w:lineRule="auto"/>
        <w:rPr>
          <w:rFonts w:ascii="Times New Roman" w:eastAsia="Times New Roman" w:hAnsi="Times New Roman" w:cs="Times New Roman"/>
          <w:sz w:val="20"/>
          <w:szCs w:val="20"/>
        </w:rPr>
      </w:pPr>
      <w:r w:rsidRPr="00DF55EA">
        <w:rPr>
          <w:rFonts w:ascii="Arial" w:eastAsia="Times New Roman" w:hAnsi="Arial" w:cs="Arial"/>
          <w:color w:val="000000"/>
          <w:sz w:val="20"/>
          <w:szCs w:val="20"/>
        </w:rPr>
        <w:t>-Neurons (dendrites, cell body, axon, axon terminals / buds, myelin sheath / Schwann cells, Nodes of Ranvier)</w:t>
      </w:r>
    </w:p>
    <w:p w:rsidR="00DF55EA" w:rsidRPr="00DF55EA" w:rsidRDefault="00DF55EA" w:rsidP="00DF55EA">
      <w:pPr>
        <w:spacing w:after="0" w:line="240" w:lineRule="auto"/>
        <w:rPr>
          <w:rFonts w:ascii="Times New Roman" w:eastAsia="Times New Roman" w:hAnsi="Times New Roman" w:cs="Times New Roman"/>
          <w:sz w:val="20"/>
          <w:szCs w:val="20"/>
        </w:rPr>
      </w:pPr>
      <w:r w:rsidRPr="00DF55EA">
        <w:rPr>
          <w:rFonts w:ascii="Arial" w:eastAsia="Times New Roman" w:hAnsi="Arial" w:cs="Arial"/>
          <w:color w:val="000000"/>
          <w:sz w:val="20"/>
          <w:szCs w:val="20"/>
        </w:rPr>
        <w:t>-Saltatory Conduction</w:t>
      </w:r>
    </w:p>
    <w:p w:rsidR="00DF55EA" w:rsidRPr="00DF55EA" w:rsidRDefault="00DF55EA" w:rsidP="00DF55EA">
      <w:pPr>
        <w:spacing w:after="0" w:line="240" w:lineRule="auto"/>
        <w:rPr>
          <w:rFonts w:ascii="Times New Roman" w:eastAsia="Times New Roman" w:hAnsi="Times New Roman" w:cs="Times New Roman"/>
          <w:sz w:val="20"/>
          <w:szCs w:val="20"/>
        </w:rPr>
      </w:pPr>
      <w:r w:rsidRPr="00DF55EA">
        <w:rPr>
          <w:rFonts w:ascii="Arial" w:eastAsia="Times New Roman" w:hAnsi="Arial" w:cs="Arial"/>
          <w:color w:val="000000"/>
          <w:sz w:val="20"/>
          <w:szCs w:val="20"/>
        </w:rPr>
        <w:t>-Sensory Neurons</w:t>
      </w:r>
    </w:p>
    <w:p w:rsidR="00DF55EA" w:rsidRPr="00DF55EA" w:rsidRDefault="00DF55EA" w:rsidP="00DF55EA">
      <w:pPr>
        <w:spacing w:after="0" w:line="240" w:lineRule="auto"/>
        <w:rPr>
          <w:rFonts w:ascii="Times New Roman" w:eastAsia="Times New Roman" w:hAnsi="Times New Roman" w:cs="Times New Roman"/>
          <w:sz w:val="20"/>
          <w:szCs w:val="20"/>
        </w:rPr>
      </w:pPr>
      <w:r w:rsidRPr="00DF55EA">
        <w:rPr>
          <w:rFonts w:ascii="Arial" w:eastAsia="Times New Roman" w:hAnsi="Arial" w:cs="Arial"/>
          <w:color w:val="000000"/>
          <w:sz w:val="20"/>
          <w:szCs w:val="20"/>
        </w:rPr>
        <w:t>-Motor Neurons</w:t>
      </w:r>
    </w:p>
    <w:p w:rsidR="00DF55EA" w:rsidRPr="00DF55EA" w:rsidRDefault="00DF55EA" w:rsidP="00DF55EA">
      <w:pPr>
        <w:spacing w:after="0" w:line="240" w:lineRule="auto"/>
        <w:rPr>
          <w:rFonts w:ascii="Times New Roman" w:eastAsia="Times New Roman" w:hAnsi="Times New Roman" w:cs="Times New Roman"/>
          <w:sz w:val="20"/>
          <w:szCs w:val="20"/>
        </w:rPr>
      </w:pPr>
      <w:r w:rsidRPr="00DF55EA">
        <w:rPr>
          <w:rFonts w:ascii="Arial" w:eastAsia="Times New Roman" w:hAnsi="Arial" w:cs="Arial"/>
          <w:color w:val="000000"/>
          <w:sz w:val="20"/>
          <w:szCs w:val="20"/>
        </w:rPr>
        <w:t>-Interneurons</w:t>
      </w:r>
    </w:p>
    <w:p w:rsidR="00DF55EA" w:rsidRPr="00DF55EA" w:rsidRDefault="00DF55EA" w:rsidP="00DF55EA">
      <w:pPr>
        <w:spacing w:after="0" w:line="240" w:lineRule="auto"/>
        <w:rPr>
          <w:rFonts w:ascii="Times New Roman" w:eastAsia="Times New Roman" w:hAnsi="Times New Roman" w:cs="Times New Roman"/>
          <w:sz w:val="20"/>
          <w:szCs w:val="20"/>
        </w:rPr>
      </w:pPr>
      <w:r w:rsidRPr="00DF55EA">
        <w:rPr>
          <w:rFonts w:ascii="Arial" w:eastAsia="Times New Roman" w:hAnsi="Arial" w:cs="Arial"/>
          <w:color w:val="000000"/>
          <w:sz w:val="20"/>
          <w:szCs w:val="20"/>
        </w:rPr>
        <w:t>-Reflex Arc / Reflex Loop</w:t>
      </w:r>
    </w:p>
    <w:p w:rsidR="00DF55EA" w:rsidRPr="00DF55EA" w:rsidRDefault="00DF55EA" w:rsidP="00DF55EA">
      <w:pPr>
        <w:spacing w:after="0" w:line="240" w:lineRule="auto"/>
        <w:rPr>
          <w:rFonts w:ascii="Times New Roman" w:eastAsia="Times New Roman" w:hAnsi="Times New Roman" w:cs="Times New Roman"/>
          <w:sz w:val="20"/>
          <w:szCs w:val="20"/>
        </w:rPr>
      </w:pPr>
      <w:r w:rsidRPr="00DF55EA">
        <w:rPr>
          <w:rFonts w:ascii="Arial" w:eastAsia="Times New Roman" w:hAnsi="Arial" w:cs="Arial"/>
          <w:color w:val="000000"/>
          <w:sz w:val="20"/>
          <w:szCs w:val="20"/>
        </w:rPr>
        <w:t>-Resting Potential / Resting Membrane Potential</w:t>
      </w:r>
    </w:p>
    <w:p w:rsidR="00DF55EA" w:rsidRPr="00DF55EA" w:rsidRDefault="00DF55EA" w:rsidP="00DF55EA">
      <w:pPr>
        <w:spacing w:after="0" w:line="240" w:lineRule="auto"/>
        <w:rPr>
          <w:rFonts w:ascii="Times New Roman" w:eastAsia="Times New Roman" w:hAnsi="Times New Roman" w:cs="Times New Roman"/>
          <w:sz w:val="20"/>
          <w:szCs w:val="20"/>
        </w:rPr>
      </w:pPr>
      <w:r w:rsidRPr="00DF55EA">
        <w:rPr>
          <w:rFonts w:ascii="Arial" w:eastAsia="Times New Roman" w:hAnsi="Arial" w:cs="Arial"/>
          <w:color w:val="000000"/>
          <w:sz w:val="20"/>
          <w:szCs w:val="20"/>
        </w:rPr>
        <w:t>-K+ / Potassium Ion</w:t>
      </w:r>
    </w:p>
    <w:p w:rsidR="00DF55EA" w:rsidRPr="00DF55EA" w:rsidRDefault="00DF55EA" w:rsidP="00DF55EA">
      <w:pPr>
        <w:spacing w:after="0" w:line="240" w:lineRule="auto"/>
        <w:rPr>
          <w:rFonts w:ascii="Times New Roman" w:eastAsia="Times New Roman" w:hAnsi="Times New Roman" w:cs="Times New Roman"/>
          <w:sz w:val="20"/>
          <w:szCs w:val="20"/>
        </w:rPr>
      </w:pPr>
      <w:r w:rsidRPr="00DF55EA">
        <w:rPr>
          <w:rFonts w:ascii="Arial" w:eastAsia="Times New Roman" w:hAnsi="Arial" w:cs="Arial"/>
          <w:color w:val="000000"/>
          <w:sz w:val="20"/>
          <w:szCs w:val="20"/>
        </w:rPr>
        <w:t>-Na+ / Sodium Ion</w:t>
      </w:r>
    </w:p>
    <w:p w:rsidR="00DF55EA" w:rsidRPr="00DF55EA" w:rsidRDefault="00DF55EA" w:rsidP="00DF55EA">
      <w:pPr>
        <w:spacing w:after="0" w:line="240" w:lineRule="auto"/>
        <w:rPr>
          <w:rFonts w:ascii="Times New Roman" w:eastAsia="Times New Roman" w:hAnsi="Times New Roman" w:cs="Times New Roman"/>
          <w:sz w:val="20"/>
          <w:szCs w:val="20"/>
        </w:rPr>
      </w:pPr>
      <w:r w:rsidRPr="00DF55EA">
        <w:rPr>
          <w:rFonts w:ascii="Arial" w:eastAsia="Times New Roman" w:hAnsi="Arial" w:cs="Arial"/>
          <w:color w:val="000000"/>
          <w:sz w:val="20"/>
          <w:szCs w:val="20"/>
        </w:rPr>
        <w:t>-Sodium-Potassium (Na+ / K+) Pump</w:t>
      </w:r>
    </w:p>
    <w:p w:rsidR="00DF55EA" w:rsidRPr="00DF55EA" w:rsidRDefault="00DF55EA" w:rsidP="00DF55EA">
      <w:pPr>
        <w:spacing w:after="0" w:line="240" w:lineRule="auto"/>
        <w:rPr>
          <w:rFonts w:ascii="Times New Roman" w:eastAsia="Times New Roman" w:hAnsi="Times New Roman" w:cs="Times New Roman"/>
          <w:sz w:val="20"/>
          <w:szCs w:val="20"/>
        </w:rPr>
      </w:pPr>
      <w:r w:rsidRPr="00DF55EA">
        <w:rPr>
          <w:rFonts w:ascii="Arial" w:eastAsia="Times New Roman" w:hAnsi="Arial" w:cs="Arial"/>
          <w:color w:val="000000"/>
          <w:sz w:val="20"/>
          <w:szCs w:val="20"/>
        </w:rPr>
        <w:t>-Action Potential</w:t>
      </w:r>
    </w:p>
    <w:p w:rsidR="00DF55EA" w:rsidRPr="00DF55EA" w:rsidRDefault="00DF55EA" w:rsidP="00DF55EA">
      <w:pPr>
        <w:spacing w:after="0" w:line="240" w:lineRule="auto"/>
        <w:rPr>
          <w:rFonts w:ascii="Times New Roman" w:eastAsia="Times New Roman" w:hAnsi="Times New Roman" w:cs="Times New Roman"/>
          <w:sz w:val="20"/>
          <w:szCs w:val="20"/>
        </w:rPr>
      </w:pPr>
      <w:r w:rsidRPr="00DF55EA">
        <w:rPr>
          <w:rFonts w:ascii="Arial" w:eastAsia="Times New Roman" w:hAnsi="Arial" w:cs="Arial"/>
          <w:color w:val="000000"/>
          <w:sz w:val="20"/>
          <w:szCs w:val="20"/>
        </w:rPr>
        <w:t xml:space="preserve">-All or None / All or Nothing Principle </w:t>
      </w:r>
    </w:p>
    <w:p w:rsidR="00DF55EA" w:rsidRPr="00DF55EA" w:rsidRDefault="00DF55EA" w:rsidP="00DF55EA">
      <w:pPr>
        <w:spacing w:after="0" w:line="240" w:lineRule="auto"/>
        <w:rPr>
          <w:rFonts w:ascii="Times New Roman" w:eastAsia="Times New Roman" w:hAnsi="Times New Roman" w:cs="Times New Roman"/>
          <w:sz w:val="20"/>
          <w:szCs w:val="20"/>
        </w:rPr>
      </w:pPr>
      <w:r w:rsidRPr="00DF55EA">
        <w:rPr>
          <w:rFonts w:ascii="Arial" w:eastAsia="Times New Roman" w:hAnsi="Arial" w:cs="Arial"/>
          <w:color w:val="000000"/>
          <w:sz w:val="20"/>
          <w:szCs w:val="20"/>
        </w:rPr>
        <w:t>-Threshold / Threshold Potential</w:t>
      </w:r>
    </w:p>
    <w:p w:rsidR="00DF55EA" w:rsidRPr="00DF55EA" w:rsidRDefault="00DF55EA" w:rsidP="00DF55EA">
      <w:pPr>
        <w:spacing w:after="0" w:line="240" w:lineRule="auto"/>
        <w:rPr>
          <w:rFonts w:ascii="Times New Roman" w:eastAsia="Times New Roman" w:hAnsi="Times New Roman" w:cs="Times New Roman"/>
          <w:sz w:val="20"/>
          <w:szCs w:val="20"/>
        </w:rPr>
      </w:pPr>
      <w:r w:rsidRPr="00DF55EA">
        <w:rPr>
          <w:rFonts w:ascii="Arial" w:eastAsia="Times New Roman" w:hAnsi="Arial" w:cs="Arial"/>
          <w:color w:val="000000"/>
          <w:sz w:val="20"/>
          <w:szCs w:val="20"/>
        </w:rPr>
        <w:t>-Depolarization</w:t>
      </w:r>
    </w:p>
    <w:p w:rsidR="00DF55EA" w:rsidRPr="00DF55EA" w:rsidRDefault="00DF55EA" w:rsidP="00DF55EA">
      <w:pPr>
        <w:spacing w:after="0" w:line="240" w:lineRule="auto"/>
        <w:rPr>
          <w:rFonts w:ascii="Times New Roman" w:eastAsia="Times New Roman" w:hAnsi="Times New Roman" w:cs="Times New Roman"/>
          <w:sz w:val="20"/>
          <w:szCs w:val="20"/>
        </w:rPr>
      </w:pPr>
      <w:r w:rsidRPr="00DF55EA">
        <w:rPr>
          <w:rFonts w:ascii="Arial" w:eastAsia="Times New Roman" w:hAnsi="Arial" w:cs="Arial"/>
          <w:color w:val="000000"/>
          <w:sz w:val="20"/>
          <w:szCs w:val="20"/>
        </w:rPr>
        <w:t>-Voltage-Gated Na+ Channels</w:t>
      </w:r>
    </w:p>
    <w:p w:rsidR="00DF55EA" w:rsidRPr="00DF55EA" w:rsidRDefault="00DF55EA" w:rsidP="00DF55EA">
      <w:pPr>
        <w:spacing w:after="0" w:line="240" w:lineRule="auto"/>
        <w:rPr>
          <w:rFonts w:ascii="Times New Roman" w:eastAsia="Times New Roman" w:hAnsi="Times New Roman" w:cs="Times New Roman"/>
          <w:sz w:val="20"/>
          <w:szCs w:val="20"/>
        </w:rPr>
      </w:pPr>
      <w:r w:rsidRPr="00DF55EA">
        <w:rPr>
          <w:rFonts w:ascii="Arial" w:eastAsia="Times New Roman" w:hAnsi="Arial" w:cs="Arial"/>
          <w:color w:val="000000"/>
          <w:sz w:val="20"/>
          <w:szCs w:val="20"/>
        </w:rPr>
        <w:t xml:space="preserve">-Repolarization </w:t>
      </w:r>
    </w:p>
    <w:p w:rsidR="00DF55EA" w:rsidRPr="00DF55EA" w:rsidRDefault="00DF55EA" w:rsidP="00DF55EA">
      <w:pPr>
        <w:spacing w:after="0" w:line="240" w:lineRule="auto"/>
        <w:rPr>
          <w:rFonts w:ascii="Times New Roman" w:eastAsia="Times New Roman" w:hAnsi="Times New Roman" w:cs="Times New Roman"/>
          <w:sz w:val="20"/>
          <w:szCs w:val="20"/>
        </w:rPr>
      </w:pPr>
      <w:r w:rsidRPr="00DF55EA">
        <w:rPr>
          <w:rFonts w:ascii="Arial" w:eastAsia="Times New Roman" w:hAnsi="Arial" w:cs="Arial"/>
          <w:color w:val="000000"/>
          <w:sz w:val="20"/>
          <w:szCs w:val="20"/>
        </w:rPr>
        <w:t>-Voltage-Gated K+ Channels</w:t>
      </w:r>
    </w:p>
    <w:p w:rsidR="00DF55EA" w:rsidRPr="00DF55EA" w:rsidRDefault="00DF55EA" w:rsidP="00DF55EA">
      <w:pPr>
        <w:spacing w:after="0" w:line="240" w:lineRule="auto"/>
        <w:rPr>
          <w:rFonts w:ascii="Times New Roman" w:eastAsia="Times New Roman" w:hAnsi="Times New Roman" w:cs="Times New Roman"/>
          <w:sz w:val="20"/>
          <w:szCs w:val="20"/>
        </w:rPr>
      </w:pPr>
      <w:r w:rsidRPr="00DF55EA">
        <w:rPr>
          <w:rFonts w:ascii="Arial" w:eastAsia="Times New Roman" w:hAnsi="Arial" w:cs="Arial"/>
          <w:color w:val="000000"/>
          <w:sz w:val="20"/>
          <w:szCs w:val="20"/>
        </w:rPr>
        <w:t>-Hyperpolarization / Undershoot</w:t>
      </w:r>
    </w:p>
    <w:p w:rsidR="00DF55EA" w:rsidRPr="00DF55EA" w:rsidRDefault="00DF55EA" w:rsidP="00DF55EA">
      <w:pPr>
        <w:spacing w:after="0" w:line="240" w:lineRule="auto"/>
        <w:rPr>
          <w:rFonts w:ascii="Times New Roman" w:eastAsia="Times New Roman" w:hAnsi="Times New Roman" w:cs="Times New Roman"/>
          <w:sz w:val="20"/>
          <w:szCs w:val="20"/>
        </w:rPr>
      </w:pPr>
      <w:r w:rsidRPr="00DF55EA">
        <w:rPr>
          <w:rFonts w:ascii="Arial" w:eastAsia="Times New Roman" w:hAnsi="Arial" w:cs="Arial"/>
          <w:color w:val="000000"/>
          <w:sz w:val="20"/>
          <w:szCs w:val="20"/>
        </w:rPr>
        <w:t>-Refractory Period</w:t>
      </w:r>
    </w:p>
    <w:p w:rsidR="00DF55EA" w:rsidRPr="00DF55EA" w:rsidRDefault="00DF55EA" w:rsidP="00DF55EA">
      <w:pPr>
        <w:spacing w:after="0" w:line="240" w:lineRule="auto"/>
        <w:rPr>
          <w:rFonts w:ascii="Times New Roman" w:eastAsia="Times New Roman" w:hAnsi="Times New Roman" w:cs="Times New Roman"/>
          <w:sz w:val="20"/>
          <w:szCs w:val="20"/>
        </w:rPr>
      </w:pPr>
      <w:r w:rsidRPr="00DF55EA">
        <w:rPr>
          <w:rFonts w:ascii="Arial" w:eastAsia="Times New Roman" w:hAnsi="Arial" w:cs="Arial"/>
          <w:color w:val="000000"/>
          <w:sz w:val="20"/>
          <w:szCs w:val="20"/>
        </w:rPr>
        <w:t>-Synapse / Synaptic Cleft</w:t>
      </w:r>
    </w:p>
    <w:p w:rsidR="00DF55EA" w:rsidRPr="00DF55EA" w:rsidRDefault="00DF55EA" w:rsidP="00DF55EA">
      <w:pPr>
        <w:spacing w:after="0" w:line="240" w:lineRule="auto"/>
        <w:rPr>
          <w:rFonts w:ascii="Times New Roman" w:eastAsia="Times New Roman" w:hAnsi="Times New Roman" w:cs="Times New Roman"/>
          <w:sz w:val="20"/>
          <w:szCs w:val="20"/>
        </w:rPr>
      </w:pPr>
      <w:r w:rsidRPr="00DF55EA">
        <w:rPr>
          <w:rFonts w:ascii="Arial" w:eastAsia="Times New Roman" w:hAnsi="Arial" w:cs="Arial"/>
          <w:color w:val="000000"/>
          <w:sz w:val="20"/>
          <w:szCs w:val="20"/>
        </w:rPr>
        <w:t>-Presynaptic Neuron</w:t>
      </w:r>
    </w:p>
    <w:p w:rsidR="00DF55EA" w:rsidRPr="00DF55EA" w:rsidRDefault="00DF55EA" w:rsidP="00DF55EA">
      <w:pPr>
        <w:spacing w:after="0" w:line="240" w:lineRule="auto"/>
        <w:rPr>
          <w:rFonts w:ascii="Times New Roman" w:eastAsia="Times New Roman" w:hAnsi="Times New Roman" w:cs="Times New Roman"/>
          <w:sz w:val="20"/>
          <w:szCs w:val="20"/>
        </w:rPr>
      </w:pPr>
      <w:r w:rsidRPr="00DF55EA">
        <w:rPr>
          <w:rFonts w:ascii="Arial" w:eastAsia="Times New Roman" w:hAnsi="Arial" w:cs="Arial"/>
          <w:color w:val="000000"/>
          <w:sz w:val="20"/>
          <w:szCs w:val="20"/>
        </w:rPr>
        <w:t>-Postsynaptic Neuron</w:t>
      </w:r>
    </w:p>
    <w:p w:rsidR="00DF55EA" w:rsidRPr="00DF55EA" w:rsidRDefault="00DF55EA" w:rsidP="00DF55EA">
      <w:pPr>
        <w:spacing w:after="0" w:line="240" w:lineRule="auto"/>
        <w:rPr>
          <w:rFonts w:ascii="Times New Roman" w:eastAsia="Times New Roman" w:hAnsi="Times New Roman" w:cs="Times New Roman"/>
          <w:sz w:val="20"/>
          <w:szCs w:val="20"/>
        </w:rPr>
      </w:pPr>
      <w:r w:rsidRPr="00DF55EA">
        <w:rPr>
          <w:rFonts w:ascii="Arial" w:eastAsia="Times New Roman" w:hAnsi="Arial" w:cs="Arial"/>
          <w:color w:val="000000"/>
          <w:sz w:val="20"/>
          <w:szCs w:val="20"/>
        </w:rPr>
        <w:t>-Voltage-Gated Calcium (Ca2+) Channels</w:t>
      </w:r>
    </w:p>
    <w:p w:rsidR="00DF55EA" w:rsidRPr="00DF55EA" w:rsidRDefault="00DF55EA" w:rsidP="00DF55EA">
      <w:pPr>
        <w:spacing w:after="0" w:line="240" w:lineRule="auto"/>
        <w:rPr>
          <w:rFonts w:ascii="Times New Roman" w:eastAsia="Times New Roman" w:hAnsi="Times New Roman" w:cs="Times New Roman"/>
          <w:sz w:val="20"/>
          <w:szCs w:val="20"/>
        </w:rPr>
      </w:pPr>
      <w:r w:rsidRPr="00DF55EA">
        <w:rPr>
          <w:rFonts w:ascii="Arial" w:eastAsia="Times New Roman" w:hAnsi="Arial" w:cs="Arial"/>
          <w:color w:val="000000"/>
          <w:sz w:val="20"/>
          <w:szCs w:val="20"/>
        </w:rPr>
        <w:t>-Neurotransmitters</w:t>
      </w:r>
    </w:p>
    <w:p w:rsidR="00DF55EA" w:rsidRPr="00DF55EA" w:rsidRDefault="00DF55EA" w:rsidP="00DF55EA">
      <w:pPr>
        <w:spacing w:after="0" w:line="240" w:lineRule="auto"/>
        <w:rPr>
          <w:rFonts w:ascii="Times New Roman" w:eastAsia="Times New Roman" w:hAnsi="Times New Roman" w:cs="Times New Roman"/>
          <w:sz w:val="20"/>
          <w:szCs w:val="20"/>
        </w:rPr>
      </w:pPr>
      <w:r w:rsidRPr="00DF55EA">
        <w:rPr>
          <w:rFonts w:ascii="Arial" w:eastAsia="Times New Roman" w:hAnsi="Arial" w:cs="Arial"/>
          <w:color w:val="000000"/>
          <w:sz w:val="20"/>
          <w:szCs w:val="20"/>
        </w:rPr>
        <w:t>-Ligand-Gated Ion Channel (ex: Ligand-Gated Na+ Channel)</w:t>
      </w:r>
    </w:p>
    <w:p w:rsidR="00DF55EA" w:rsidRPr="00DF55EA" w:rsidRDefault="00DF55EA" w:rsidP="00DF55EA">
      <w:pPr>
        <w:spacing w:after="0" w:line="240" w:lineRule="auto"/>
        <w:rPr>
          <w:rFonts w:ascii="Times New Roman" w:eastAsia="Times New Roman" w:hAnsi="Times New Roman" w:cs="Times New Roman"/>
          <w:sz w:val="20"/>
          <w:szCs w:val="20"/>
        </w:rPr>
      </w:pPr>
      <w:r w:rsidRPr="00DF55EA">
        <w:rPr>
          <w:rFonts w:ascii="Arial" w:eastAsia="Times New Roman" w:hAnsi="Arial" w:cs="Arial"/>
          <w:color w:val="000000"/>
          <w:sz w:val="20"/>
          <w:szCs w:val="20"/>
        </w:rPr>
        <w:t>-Excitatory Neurotransmitter</w:t>
      </w:r>
    </w:p>
    <w:p w:rsidR="00DF55EA" w:rsidRPr="00DF55EA" w:rsidRDefault="00DF55EA" w:rsidP="00DF55EA">
      <w:pPr>
        <w:spacing w:after="0" w:line="240" w:lineRule="auto"/>
        <w:rPr>
          <w:rFonts w:ascii="Times New Roman" w:eastAsia="Times New Roman" w:hAnsi="Times New Roman" w:cs="Times New Roman"/>
          <w:sz w:val="20"/>
          <w:szCs w:val="20"/>
        </w:rPr>
      </w:pPr>
      <w:r w:rsidRPr="00DF55EA">
        <w:rPr>
          <w:rFonts w:ascii="Arial" w:eastAsia="Times New Roman" w:hAnsi="Arial" w:cs="Arial"/>
          <w:color w:val="000000"/>
          <w:sz w:val="20"/>
          <w:szCs w:val="20"/>
        </w:rPr>
        <w:t>-Inhibitory Neurotransmitter</w:t>
      </w:r>
    </w:p>
    <w:p w:rsidR="00DF55EA" w:rsidRPr="00DF55EA" w:rsidRDefault="00DF55EA" w:rsidP="00DF55EA">
      <w:pPr>
        <w:spacing w:after="0" w:line="240" w:lineRule="auto"/>
        <w:rPr>
          <w:rFonts w:ascii="Times New Roman" w:eastAsia="Times New Roman" w:hAnsi="Times New Roman" w:cs="Times New Roman"/>
          <w:sz w:val="20"/>
          <w:szCs w:val="20"/>
        </w:rPr>
      </w:pPr>
      <w:r w:rsidRPr="00DF55EA">
        <w:rPr>
          <w:rFonts w:ascii="Arial" w:eastAsia="Times New Roman" w:hAnsi="Arial" w:cs="Arial"/>
          <w:color w:val="000000"/>
          <w:sz w:val="20"/>
          <w:szCs w:val="20"/>
        </w:rPr>
        <w:t>-Endocrine System</w:t>
      </w:r>
    </w:p>
    <w:p w:rsidR="00DF55EA" w:rsidRPr="00DF55EA" w:rsidRDefault="00DF55EA" w:rsidP="00DF55EA">
      <w:pPr>
        <w:spacing w:after="0" w:line="240" w:lineRule="auto"/>
        <w:rPr>
          <w:rFonts w:ascii="Times New Roman" w:eastAsia="Times New Roman" w:hAnsi="Times New Roman" w:cs="Times New Roman"/>
          <w:sz w:val="20"/>
          <w:szCs w:val="20"/>
        </w:rPr>
      </w:pPr>
      <w:r w:rsidRPr="00DF55EA">
        <w:rPr>
          <w:rFonts w:ascii="Arial" w:eastAsia="Times New Roman" w:hAnsi="Arial" w:cs="Arial"/>
          <w:color w:val="000000"/>
          <w:sz w:val="20"/>
          <w:szCs w:val="20"/>
        </w:rPr>
        <w:t>-Glands</w:t>
      </w:r>
    </w:p>
    <w:p w:rsidR="00DF55EA" w:rsidRPr="00DF55EA" w:rsidRDefault="00DF55EA" w:rsidP="00DF55EA">
      <w:pPr>
        <w:spacing w:after="0" w:line="240" w:lineRule="auto"/>
        <w:rPr>
          <w:rFonts w:ascii="Times New Roman" w:eastAsia="Times New Roman" w:hAnsi="Times New Roman" w:cs="Times New Roman"/>
          <w:sz w:val="20"/>
          <w:szCs w:val="20"/>
        </w:rPr>
      </w:pPr>
      <w:r w:rsidRPr="00DF55EA">
        <w:rPr>
          <w:rFonts w:ascii="Arial" w:eastAsia="Times New Roman" w:hAnsi="Arial" w:cs="Arial"/>
          <w:color w:val="000000"/>
          <w:sz w:val="20"/>
          <w:szCs w:val="20"/>
        </w:rPr>
        <w:t xml:space="preserve">-Types of Hormone Molecules (steroid vs. amine vs. peptide) </w:t>
      </w:r>
    </w:p>
    <w:p w:rsidR="00DF55EA" w:rsidRPr="00DF55EA" w:rsidRDefault="00DF55EA" w:rsidP="00DF55EA">
      <w:pPr>
        <w:spacing w:after="0" w:line="240" w:lineRule="auto"/>
        <w:rPr>
          <w:rFonts w:ascii="Times New Roman" w:eastAsia="Times New Roman" w:hAnsi="Times New Roman" w:cs="Times New Roman"/>
          <w:sz w:val="20"/>
          <w:szCs w:val="20"/>
        </w:rPr>
      </w:pPr>
      <w:r w:rsidRPr="00DF55EA">
        <w:rPr>
          <w:rFonts w:ascii="Arial" w:eastAsia="Times New Roman" w:hAnsi="Arial" w:cs="Arial"/>
          <w:color w:val="000000"/>
          <w:sz w:val="20"/>
          <w:szCs w:val="20"/>
        </w:rPr>
        <w:t>-Negative Feedback</w:t>
      </w:r>
    </w:p>
    <w:p w:rsidR="00DF55EA" w:rsidRPr="007133F0" w:rsidRDefault="00DF55EA" w:rsidP="00DF55EA">
      <w:pPr>
        <w:spacing w:after="0" w:line="240" w:lineRule="auto"/>
        <w:rPr>
          <w:rFonts w:ascii="Arial" w:eastAsia="Times New Roman" w:hAnsi="Arial" w:cs="Arial"/>
          <w:color w:val="000000"/>
          <w:sz w:val="20"/>
          <w:szCs w:val="20"/>
        </w:rPr>
      </w:pPr>
      <w:r w:rsidRPr="00DF55EA">
        <w:rPr>
          <w:rFonts w:ascii="Arial" w:eastAsia="Times New Roman" w:hAnsi="Arial" w:cs="Arial"/>
          <w:color w:val="000000"/>
          <w:sz w:val="20"/>
          <w:szCs w:val="20"/>
        </w:rPr>
        <w:t>-Positive Feedback</w:t>
      </w:r>
    </w:p>
    <w:p w:rsidR="007133F0" w:rsidRPr="007133F0" w:rsidRDefault="007133F0" w:rsidP="007133F0">
      <w:pPr>
        <w:spacing w:after="0" w:line="240" w:lineRule="auto"/>
        <w:rPr>
          <w:rFonts w:ascii="Times New Roman" w:eastAsia="Times New Roman" w:hAnsi="Times New Roman" w:cs="Times New Roman"/>
          <w:sz w:val="20"/>
          <w:szCs w:val="20"/>
        </w:rPr>
      </w:pPr>
      <w:r w:rsidRPr="007133F0">
        <w:rPr>
          <w:rFonts w:ascii="Arial" w:eastAsia="Times New Roman" w:hAnsi="Arial" w:cs="Arial"/>
          <w:color w:val="000000"/>
          <w:sz w:val="20"/>
          <w:szCs w:val="20"/>
        </w:rPr>
        <w:t>-Nonspecific / Innate / Natural Immune Response</w:t>
      </w:r>
    </w:p>
    <w:p w:rsidR="007133F0" w:rsidRPr="007133F0" w:rsidRDefault="007133F0" w:rsidP="007133F0">
      <w:pPr>
        <w:spacing w:after="0" w:line="240" w:lineRule="auto"/>
        <w:rPr>
          <w:rFonts w:ascii="Times New Roman" w:eastAsia="Times New Roman" w:hAnsi="Times New Roman" w:cs="Times New Roman"/>
          <w:sz w:val="20"/>
          <w:szCs w:val="20"/>
        </w:rPr>
      </w:pPr>
      <w:r w:rsidRPr="007133F0">
        <w:rPr>
          <w:rFonts w:ascii="Arial" w:eastAsia="Times New Roman" w:hAnsi="Arial" w:cs="Arial"/>
          <w:color w:val="000000"/>
          <w:sz w:val="20"/>
          <w:szCs w:val="20"/>
        </w:rPr>
        <w:t>-Hypersensitivity Response (in plants)</w:t>
      </w:r>
    </w:p>
    <w:p w:rsidR="007133F0" w:rsidRPr="007133F0" w:rsidRDefault="007133F0" w:rsidP="007133F0">
      <w:pPr>
        <w:spacing w:after="0" w:line="240" w:lineRule="auto"/>
        <w:rPr>
          <w:rFonts w:ascii="Times New Roman" w:eastAsia="Times New Roman" w:hAnsi="Times New Roman" w:cs="Times New Roman"/>
          <w:sz w:val="20"/>
          <w:szCs w:val="20"/>
        </w:rPr>
      </w:pPr>
      <w:r w:rsidRPr="007133F0">
        <w:rPr>
          <w:rFonts w:ascii="Arial" w:eastAsia="Times New Roman" w:hAnsi="Arial" w:cs="Arial"/>
          <w:color w:val="000000"/>
          <w:sz w:val="20"/>
          <w:szCs w:val="20"/>
        </w:rPr>
        <w:t>-External Barriers (Physical vs. Chemical)</w:t>
      </w:r>
    </w:p>
    <w:p w:rsidR="007133F0" w:rsidRPr="007133F0" w:rsidRDefault="007133F0" w:rsidP="007133F0">
      <w:pPr>
        <w:spacing w:after="0" w:line="240" w:lineRule="auto"/>
        <w:rPr>
          <w:rFonts w:ascii="Times New Roman" w:eastAsia="Times New Roman" w:hAnsi="Times New Roman" w:cs="Times New Roman"/>
          <w:sz w:val="20"/>
          <w:szCs w:val="20"/>
        </w:rPr>
      </w:pPr>
      <w:r w:rsidRPr="007133F0">
        <w:rPr>
          <w:rFonts w:ascii="Arial" w:eastAsia="Times New Roman" w:hAnsi="Arial" w:cs="Arial"/>
          <w:color w:val="000000"/>
          <w:sz w:val="20"/>
          <w:szCs w:val="20"/>
        </w:rPr>
        <w:t>-Leukocytes / Phagocytes / Macrophages</w:t>
      </w:r>
    </w:p>
    <w:p w:rsidR="007133F0" w:rsidRPr="007133F0" w:rsidRDefault="007133F0" w:rsidP="007133F0">
      <w:pPr>
        <w:spacing w:after="0" w:line="240" w:lineRule="auto"/>
        <w:rPr>
          <w:rFonts w:ascii="Times New Roman" w:eastAsia="Times New Roman" w:hAnsi="Times New Roman" w:cs="Times New Roman"/>
          <w:sz w:val="20"/>
          <w:szCs w:val="20"/>
        </w:rPr>
      </w:pPr>
      <w:r w:rsidRPr="007133F0">
        <w:rPr>
          <w:rFonts w:ascii="Arial" w:eastAsia="Times New Roman" w:hAnsi="Arial" w:cs="Arial"/>
          <w:color w:val="000000"/>
          <w:sz w:val="20"/>
          <w:szCs w:val="20"/>
        </w:rPr>
        <w:t xml:space="preserve">-Inflammatory Response (includes fever) </w:t>
      </w:r>
    </w:p>
    <w:p w:rsidR="007133F0" w:rsidRPr="007133F0" w:rsidRDefault="007133F0" w:rsidP="007133F0">
      <w:pPr>
        <w:spacing w:after="0" w:line="240" w:lineRule="auto"/>
        <w:rPr>
          <w:rFonts w:ascii="Times New Roman" w:eastAsia="Times New Roman" w:hAnsi="Times New Roman" w:cs="Times New Roman"/>
          <w:sz w:val="20"/>
          <w:szCs w:val="20"/>
        </w:rPr>
      </w:pPr>
      <w:r w:rsidRPr="007133F0">
        <w:rPr>
          <w:rFonts w:ascii="Arial" w:eastAsia="Times New Roman" w:hAnsi="Arial" w:cs="Arial"/>
          <w:color w:val="000000"/>
          <w:sz w:val="20"/>
          <w:szCs w:val="20"/>
        </w:rPr>
        <w:t>-Specific / Acquired Immune Response</w:t>
      </w:r>
    </w:p>
    <w:p w:rsidR="007133F0" w:rsidRPr="007133F0" w:rsidRDefault="007133F0" w:rsidP="007133F0">
      <w:pPr>
        <w:spacing w:after="0" w:line="240" w:lineRule="auto"/>
        <w:rPr>
          <w:rFonts w:ascii="Times New Roman" w:eastAsia="Times New Roman" w:hAnsi="Times New Roman" w:cs="Times New Roman"/>
          <w:sz w:val="20"/>
          <w:szCs w:val="20"/>
        </w:rPr>
      </w:pPr>
      <w:r w:rsidRPr="007133F0">
        <w:rPr>
          <w:rFonts w:ascii="Arial" w:eastAsia="Times New Roman" w:hAnsi="Arial" w:cs="Arial"/>
          <w:color w:val="000000"/>
          <w:sz w:val="20"/>
          <w:szCs w:val="20"/>
        </w:rPr>
        <w:t>-Antigen Presenting Cell (APC)</w:t>
      </w:r>
    </w:p>
    <w:p w:rsidR="007133F0" w:rsidRPr="007133F0" w:rsidRDefault="007133F0" w:rsidP="007133F0">
      <w:pPr>
        <w:spacing w:after="0" w:line="240" w:lineRule="auto"/>
        <w:rPr>
          <w:rFonts w:ascii="Times New Roman" w:eastAsia="Times New Roman" w:hAnsi="Times New Roman" w:cs="Times New Roman"/>
          <w:sz w:val="20"/>
          <w:szCs w:val="20"/>
        </w:rPr>
      </w:pPr>
      <w:r w:rsidRPr="007133F0">
        <w:rPr>
          <w:rFonts w:ascii="Arial" w:eastAsia="Times New Roman" w:hAnsi="Arial" w:cs="Arial"/>
          <w:color w:val="000000"/>
          <w:sz w:val="20"/>
          <w:szCs w:val="20"/>
        </w:rPr>
        <w:t>-Antigen</w:t>
      </w:r>
    </w:p>
    <w:p w:rsidR="007133F0" w:rsidRPr="007133F0" w:rsidRDefault="007133F0" w:rsidP="007133F0">
      <w:pPr>
        <w:spacing w:after="0" w:line="240" w:lineRule="auto"/>
        <w:rPr>
          <w:rFonts w:ascii="Times New Roman" w:eastAsia="Times New Roman" w:hAnsi="Times New Roman" w:cs="Times New Roman"/>
          <w:sz w:val="20"/>
          <w:szCs w:val="20"/>
        </w:rPr>
      </w:pPr>
      <w:r w:rsidRPr="007133F0">
        <w:rPr>
          <w:rFonts w:ascii="Arial" w:eastAsia="Times New Roman" w:hAnsi="Arial" w:cs="Arial"/>
          <w:color w:val="000000"/>
          <w:sz w:val="20"/>
          <w:szCs w:val="20"/>
        </w:rPr>
        <w:t>-Pathogen</w:t>
      </w:r>
    </w:p>
    <w:p w:rsidR="007133F0" w:rsidRPr="007133F0" w:rsidRDefault="007133F0" w:rsidP="007133F0">
      <w:pPr>
        <w:spacing w:after="0" w:line="240" w:lineRule="auto"/>
        <w:rPr>
          <w:rFonts w:ascii="Times New Roman" w:eastAsia="Times New Roman" w:hAnsi="Times New Roman" w:cs="Times New Roman"/>
          <w:sz w:val="20"/>
          <w:szCs w:val="20"/>
        </w:rPr>
      </w:pPr>
      <w:r w:rsidRPr="007133F0">
        <w:rPr>
          <w:rFonts w:ascii="Arial" w:eastAsia="Times New Roman" w:hAnsi="Arial" w:cs="Arial"/>
          <w:color w:val="000000"/>
          <w:sz w:val="20"/>
          <w:szCs w:val="20"/>
        </w:rPr>
        <w:t>-Antibody</w:t>
      </w:r>
    </w:p>
    <w:p w:rsidR="007133F0" w:rsidRPr="007133F0" w:rsidRDefault="007133F0" w:rsidP="007133F0">
      <w:pPr>
        <w:spacing w:after="0" w:line="240" w:lineRule="auto"/>
        <w:rPr>
          <w:rFonts w:ascii="Times New Roman" w:eastAsia="Times New Roman" w:hAnsi="Times New Roman" w:cs="Times New Roman"/>
          <w:sz w:val="20"/>
          <w:szCs w:val="20"/>
        </w:rPr>
      </w:pPr>
      <w:r w:rsidRPr="007133F0">
        <w:rPr>
          <w:rFonts w:ascii="Arial" w:eastAsia="Times New Roman" w:hAnsi="Arial" w:cs="Arial"/>
          <w:color w:val="000000"/>
          <w:sz w:val="20"/>
          <w:szCs w:val="20"/>
        </w:rPr>
        <w:t>-Helper T Cell / Helper T Lymphocyte</w:t>
      </w:r>
    </w:p>
    <w:p w:rsidR="007133F0" w:rsidRPr="007133F0" w:rsidRDefault="007133F0" w:rsidP="007133F0">
      <w:pPr>
        <w:spacing w:after="0" w:line="240" w:lineRule="auto"/>
        <w:rPr>
          <w:rFonts w:ascii="Times New Roman" w:eastAsia="Times New Roman" w:hAnsi="Times New Roman" w:cs="Times New Roman"/>
          <w:sz w:val="20"/>
          <w:szCs w:val="20"/>
        </w:rPr>
      </w:pPr>
      <w:r w:rsidRPr="007133F0">
        <w:rPr>
          <w:rFonts w:ascii="Arial" w:eastAsia="Times New Roman" w:hAnsi="Arial" w:cs="Arial"/>
          <w:color w:val="000000"/>
          <w:sz w:val="20"/>
          <w:szCs w:val="20"/>
        </w:rPr>
        <w:t>-B Cells / B Lymphocytes</w:t>
      </w:r>
    </w:p>
    <w:p w:rsidR="007133F0" w:rsidRPr="007133F0" w:rsidRDefault="007133F0" w:rsidP="007133F0">
      <w:pPr>
        <w:spacing w:after="0" w:line="240" w:lineRule="auto"/>
        <w:rPr>
          <w:rFonts w:ascii="Times New Roman" w:eastAsia="Times New Roman" w:hAnsi="Times New Roman" w:cs="Times New Roman"/>
          <w:sz w:val="20"/>
          <w:szCs w:val="20"/>
        </w:rPr>
      </w:pPr>
      <w:r w:rsidRPr="007133F0">
        <w:rPr>
          <w:rFonts w:ascii="Arial" w:eastAsia="Times New Roman" w:hAnsi="Arial" w:cs="Arial"/>
          <w:color w:val="000000"/>
          <w:sz w:val="20"/>
          <w:szCs w:val="20"/>
        </w:rPr>
        <w:t>-Plasma B Cells</w:t>
      </w:r>
    </w:p>
    <w:p w:rsidR="007133F0" w:rsidRPr="007133F0" w:rsidRDefault="007133F0" w:rsidP="007133F0">
      <w:pPr>
        <w:spacing w:after="0" w:line="240" w:lineRule="auto"/>
        <w:rPr>
          <w:rFonts w:ascii="Times New Roman" w:eastAsia="Times New Roman" w:hAnsi="Times New Roman" w:cs="Times New Roman"/>
          <w:sz w:val="20"/>
          <w:szCs w:val="20"/>
        </w:rPr>
      </w:pPr>
      <w:r w:rsidRPr="007133F0">
        <w:rPr>
          <w:rFonts w:ascii="Arial" w:eastAsia="Times New Roman" w:hAnsi="Arial" w:cs="Arial"/>
          <w:color w:val="000000"/>
          <w:sz w:val="20"/>
          <w:szCs w:val="20"/>
        </w:rPr>
        <w:t>-Memory B Cells</w:t>
      </w:r>
    </w:p>
    <w:p w:rsidR="007133F0" w:rsidRPr="007133F0" w:rsidRDefault="007133F0" w:rsidP="007133F0">
      <w:pPr>
        <w:spacing w:after="0" w:line="240" w:lineRule="auto"/>
        <w:rPr>
          <w:rFonts w:ascii="Times New Roman" w:eastAsia="Times New Roman" w:hAnsi="Times New Roman" w:cs="Times New Roman"/>
          <w:sz w:val="20"/>
          <w:szCs w:val="20"/>
        </w:rPr>
      </w:pPr>
      <w:r w:rsidRPr="007133F0">
        <w:rPr>
          <w:rFonts w:ascii="Arial" w:eastAsia="Times New Roman" w:hAnsi="Arial" w:cs="Arial"/>
          <w:color w:val="000000"/>
          <w:sz w:val="20"/>
          <w:szCs w:val="20"/>
        </w:rPr>
        <w:t>-Humoral Immunity</w:t>
      </w:r>
    </w:p>
    <w:p w:rsidR="007133F0" w:rsidRPr="007133F0" w:rsidRDefault="007133F0" w:rsidP="007133F0">
      <w:pPr>
        <w:spacing w:after="0" w:line="240" w:lineRule="auto"/>
        <w:rPr>
          <w:rFonts w:ascii="Times New Roman" w:eastAsia="Times New Roman" w:hAnsi="Times New Roman" w:cs="Times New Roman"/>
          <w:sz w:val="20"/>
          <w:szCs w:val="20"/>
        </w:rPr>
      </w:pPr>
      <w:r w:rsidRPr="007133F0">
        <w:rPr>
          <w:rFonts w:ascii="Arial" w:eastAsia="Times New Roman" w:hAnsi="Arial" w:cs="Arial"/>
          <w:color w:val="000000"/>
          <w:sz w:val="20"/>
          <w:szCs w:val="20"/>
        </w:rPr>
        <w:t xml:space="preserve">-Cytotoxic T Cells / Killer T Cells / Cytotoxic or Killer T </w:t>
      </w:r>
      <w:proofErr w:type="spellStart"/>
      <w:r w:rsidRPr="007133F0">
        <w:rPr>
          <w:rFonts w:ascii="Arial" w:eastAsia="Times New Roman" w:hAnsi="Arial" w:cs="Arial"/>
          <w:color w:val="000000"/>
          <w:sz w:val="20"/>
          <w:szCs w:val="20"/>
        </w:rPr>
        <w:t>Lympocytes</w:t>
      </w:r>
      <w:proofErr w:type="spellEnd"/>
    </w:p>
    <w:p w:rsidR="007133F0" w:rsidRPr="007133F0" w:rsidRDefault="007133F0" w:rsidP="007133F0">
      <w:pPr>
        <w:spacing w:after="0" w:line="240" w:lineRule="auto"/>
        <w:rPr>
          <w:rFonts w:ascii="Times New Roman" w:eastAsia="Times New Roman" w:hAnsi="Times New Roman" w:cs="Times New Roman"/>
          <w:sz w:val="20"/>
          <w:szCs w:val="20"/>
        </w:rPr>
      </w:pPr>
      <w:r w:rsidRPr="007133F0">
        <w:rPr>
          <w:rFonts w:ascii="Arial" w:eastAsia="Times New Roman" w:hAnsi="Arial" w:cs="Arial"/>
          <w:color w:val="000000"/>
          <w:sz w:val="20"/>
          <w:szCs w:val="20"/>
        </w:rPr>
        <w:t>-Active Cytotoxic T Cells</w:t>
      </w:r>
    </w:p>
    <w:p w:rsidR="007133F0" w:rsidRPr="007133F0" w:rsidRDefault="007133F0" w:rsidP="007133F0">
      <w:pPr>
        <w:spacing w:after="0" w:line="240" w:lineRule="auto"/>
        <w:rPr>
          <w:rFonts w:ascii="Times New Roman" w:eastAsia="Times New Roman" w:hAnsi="Times New Roman" w:cs="Times New Roman"/>
          <w:sz w:val="20"/>
          <w:szCs w:val="20"/>
        </w:rPr>
      </w:pPr>
      <w:r w:rsidRPr="007133F0">
        <w:rPr>
          <w:rFonts w:ascii="Arial" w:eastAsia="Times New Roman" w:hAnsi="Arial" w:cs="Arial"/>
          <w:color w:val="000000"/>
          <w:sz w:val="20"/>
          <w:szCs w:val="20"/>
        </w:rPr>
        <w:t>-Memory Cytotoxic T Cells</w:t>
      </w:r>
    </w:p>
    <w:p w:rsidR="007133F0" w:rsidRPr="007133F0" w:rsidRDefault="007133F0" w:rsidP="007133F0">
      <w:pPr>
        <w:spacing w:after="0" w:line="240" w:lineRule="auto"/>
        <w:rPr>
          <w:rFonts w:ascii="Times New Roman" w:eastAsia="Times New Roman" w:hAnsi="Times New Roman" w:cs="Times New Roman"/>
          <w:sz w:val="20"/>
          <w:szCs w:val="20"/>
        </w:rPr>
      </w:pPr>
      <w:r w:rsidRPr="007133F0">
        <w:rPr>
          <w:rFonts w:ascii="Arial" w:eastAsia="Times New Roman" w:hAnsi="Arial" w:cs="Arial"/>
          <w:color w:val="000000"/>
          <w:sz w:val="20"/>
          <w:szCs w:val="20"/>
        </w:rPr>
        <w:t>-Perforins</w:t>
      </w:r>
    </w:p>
    <w:p w:rsidR="007133F0" w:rsidRPr="007133F0" w:rsidRDefault="007133F0" w:rsidP="007133F0">
      <w:pPr>
        <w:spacing w:after="0" w:line="240" w:lineRule="auto"/>
        <w:rPr>
          <w:rFonts w:ascii="Times New Roman" w:eastAsia="Times New Roman" w:hAnsi="Times New Roman" w:cs="Times New Roman"/>
          <w:sz w:val="20"/>
          <w:szCs w:val="20"/>
        </w:rPr>
      </w:pPr>
      <w:r w:rsidRPr="007133F0">
        <w:rPr>
          <w:rFonts w:ascii="Arial" w:eastAsia="Times New Roman" w:hAnsi="Arial" w:cs="Arial"/>
          <w:color w:val="000000"/>
          <w:sz w:val="20"/>
          <w:szCs w:val="20"/>
        </w:rPr>
        <w:t>-Cell-Mediated Immunity</w:t>
      </w:r>
    </w:p>
    <w:p w:rsidR="007133F0" w:rsidRPr="007133F0" w:rsidRDefault="007133F0" w:rsidP="007133F0">
      <w:pPr>
        <w:spacing w:after="0" w:line="240" w:lineRule="auto"/>
        <w:rPr>
          <w:rFonts w:ascii="Times New Roman" w:eastAsia="Times New Roman" w:hAnsi="Times New Roman" w:cs="Times New Roman"/>
          <w:sz w:val="20"/>
          <w:szCs w:val="20"/>
        </w:rPr>
      </w:pPr>
      <w:r w:rsidRPr="007133F0">
        <w:rPr>
          <w:rFonts w:ascii="Arial" w:eastAsia="Times New Roman" w:hAnsi="Arial" w:cs="Arial"/>
          <w:color w:val="000000"/>
          <w:sz w:val="20"/>
          <w:szCs w:val="20"/>
        </w:rPr>
        <w:t>-Primary Immune Response vs. Secondary Immune Response</w:t>
      </w:r>
    </w:p>
    <w:p w:rsidR="007133F0" w:rsidRPr="00DF55EA" w:rsidRDefault="007133F0" w:rsidP="00DF55EA">
      <w:pPr>
        <w:spacing w:after="0" w:line="240" w:lineRule="auto"/>
        <w:rPr>
          <w:rFonts w:ascii="Times New Roman" w:eastAsia="Times New Roman" w:hAnsi="Times New Roman" w:cs="Times New Roman"/>
          <w:sz w:val="20"/>
          <w:szCs w:val="20"/>
        </w:rPr>
      </w:pPr>
      <w:r w:rsidRPr="007133F0">
        <w:rPr>
          <w:rFonts w:ascii="Arial" w:eastAsia="Times New Roman" w:hAnsi="Arial" w:cs="Arial"/>
          <w:color w:val="000000"/>
          <w:sz w:val="20"/>
          <w:szCs w:val="20"/>
        </w:rPr>
        <w:t xml:space="preserve">-Autoimmune Diseases </w:t>
      </w:r>
    </w:p>
    <w:p w:rsidR="00D33A70" w:rsidRDefault="00D33A70" w:rsidP="00852B69">
      <w:pPr>
        <w:spacing w:after="0" w:line="240" w:lineRule="auto"/>
        <w:rPr>
          <w:rFonts w:ascii="Arial" w:hAnsi="Arial" w:cs="Arial"/>
          <w:sz w:val="20"/>
          <w:szCs w:val="20"/>
        </w:rPr>
        <w:sectPr w:rsidR="00D33A70" w:rsidSect="00D33A70">
          <w:type w:val="continuous"/>
          <w:pgSz w:w="12240" w:h="15840"/>
          <w:pgMar w:top="720" w:right="720" w:bottom="720" w:left="720" w:header="720" w:footer="720" w:gutter="0"/>
          <w:cols w:num="2" w:space="720"/>
          <w:docGrid w:linePitch="360"/>
        </w:sectPr>
      </w:pPr>
    </w:p>
    <w:p w:rsidR="00DF55EA" w:rsidRPr="00DF55EA" w:rsidRDefault="00DF55EA" w:rsidP="00852B69">
      <w:pPr>
        <w:spacing w:after="0" w:line="240" w:lineRule="auto"/>
        <w:rPr>
          <w:rFonts w:ascii="Arial" w:hAnsi="Arial" w:cs="Arial"/>
          <w:sz w:val="20"/>
          <w:szCs w:val="20"/>
        </w:rPr>
      </w:pPr>
    </w:p>
    <w:p w:rsidR="00D33A70" w:rsidRDefault="00D33A70" w:rsidP="00852B69">
      <w:pPr>
        <w:spacing w:after="0" w:line="240" w:lineRule="auto"/>
        <w:rPr>
          <w:rFonts w:ascii="Arial" w:hAnsi="Arial" w:cs="Arial"/>
          <w:b/>
          <w:sz w:val="20"/>
          <w:szCs w:val="20"/>
          <w:u w:val="single"/>
        </w:rPr>
      </w:pPr>
    </w:p>
    <w:p w:rsidR="00D33A70" w:rsidRDefault="00D33A70" w:rsidP="00852B69">
      <w:pPr>
        <w:spacing w:after="0" w:line="240" w:lineRule="auto"/>
        <w:rPr>
          <w:rFonts w:ascii="Arial" w:hAnsi="Arial" w:cs="Arial"/>
          <w:b/>
          <w:sz w:val="20"/>
          <w:szCs w:val="20"/>
          <w:u w:val="single"/>
        </w:rPr>
      </w:pPr>
    </w:p>
    <w:p w:rsidR="00D33A70" w:rsidRDefault="00D33A70" w:rsidP="00852B69">
      <w:pPr>
        <w:spacing w:after="0" w:line="240" w:lineRule="auto"/>
        <w:rPr>
          <w:rFonts w:ascii="Arial" w:hAnsi="Arial" w:cs="Arial"/>
          <w:b/>
          <w:sz w:val="20"/>
          <w:szCs w:val="20"/>
          <w:u w:val="single"/>
        </w:rPr>
      </w:pPr>
    </w:p>
    <w:p w:rsidR="00D33A70" w:rsidRDefault="00D33A70" w:rsidP="00852B69">
      <w:pPr>
        <w:spacing w:after="0" w:line="240" w:lineRule="auto"/>
        <w:rPr>
          <w:rFonts w:ascii="Arial" w:hAnsi="Arial" w:cs="Arial"/>
          <w:b/>
          <w:sz w:val="20"/>
          <w:szCs w:val="20"/>
          <w:u w:val="single"/>
        </w:rPr>
      </w:pPr>
    </w:p>
    <w:p w:rsidR="00D33A70" w:rsidRDefault="00D33A70" w:rsidP="00852B69">
      <w:pPr>
        <w:spacing w:after="0" w:line="240" w:lineRule="auto"/>
        <w:rPr>
          <w:rFonts w:ascii="Arial" w:hAnsi="Arial" w:cs="Arial"/>
          <w:b/>
          <w:sz w:val="20"/>
          <w:szCs w:val="20"/>
          <w:u w:val="single"/>
        </w:rPr>
      </w:pPr>
    </w:p>
    <w:p w:rsidR="00D33A70" w:rsidRDefault="00D33A70" w:rsidP="00852B69">
      <w:pPr>
        <w:spacing w:after="0" w:line="240" w:lineRule="auto"/>
        <w:rPr>
          <w:rFonts w:ascii="Arial" w:hAnsi="Arial" w:cs="Arial"/>
          <w:b/>
          <w:sz w:val="20"/>
          <w:szCs w:val="20"/>
          <w:u w:val="single"/>
        </w:rPr>
      </w:pPr>
    </w:p>
    <w:p w:rsidR="00D33A70" w:rsidRDefault="00D33A70" w:rsidP="00852B69">
      <w:pPr>
        <w:spacing w:after="0" w:line="240" w:lineRule="auto"/>
        <w:rPr>
          <w:rFonts w:ascii="Arial" w:hAnsi="Arial" w:cs="Arial"/>
          <w:b/>
          <w:sz w:val="20"/>
          <w:szCs w:val="20"/>
          <w:u w:val="single"/>
        </w:rPr>
      </w:pPr>
    </w:p>
    <w:p w:rsidR="00D33A70" w:rsidRDefault="00D33A70" w:rsidP="00852B69">
      <w:pPr>
        <w:spacing w:after="0" w:line="240" w:lineRule="auto"/>
        <w:rPr>
          <w:rFonts w:ascii="Arial" w:hAnsi="Arial" w:cs="Arial"/>
          <w:b/>
          <w:sz w:val="20"/>
          <w:szCs w:val="20"/>
          <w:u w:val="single"/>
        </w:rPr>
      </w:pPr>
    </w:p>
    <w:p w:rsidR="00D33A70" w:rsidRDefault="00D33A70" w:rsidP="00852B69">
      <w:pPr>
        <w:spacing w:after="0" w:line="240" w:lineRule="auto"/>
        <w:rPr>
          <w:rFonts w:ascii="Arial" w:hAnsi="Arial" w:cs="Arial"/>
          <w:b/>
          <w:sz w:val="20"/>
          <w:szCs w:val="20"/>
          <w:u w:val="single"/>
        </w:rPr>
      </w:pPr>
    </w:p>
    <w:p w:rsidR="00D33A70" w:rsidRDefault="00D33A70" w:rsidP="00852B69">
      <w:pPr>
        <w:spacing w:after="0" w:line="240" w:lineRule="auto"/>
        <w:rPr>
          <w:rFonts w:ascii="Arial" w:hAnsi="Arial" w:cs="Arial"/>
          <w:b/>
          <w:sz w:val="20"/>
          <w:szCs w:val="20"/>
          <w:u w:val="single"/>
        </w:rPr>
      </w:pPr>
    </w:p>
    <w:p w:rsidR="009574DF" w:rsidRPr="00D33A70" w:rsidRDefault="009574DF" w:rsidP="00852B69">
      <w:pPr>
        <w:spacing w:after="0" w:line="240" w:lineRule="auto"/>
        <w:rPr>
          <w:rFonts w:ascii="Arial" w:hAnsi="Arial" w:cs="Arial"/>
          <w:b/>
          <w:sz w:val="20"/>
          <w:szCs w:val="20"/>
          <w:u w:val="single"/>
        </w:rPr>
      </w:pPr>
      <w:r w:rsidRPr="00D33A70">
        <w:rPr>
          <w:rFonts w:ascii="Arial" w:hAnsi="Arial" w:cs="Arial"/>
          <w:b/>
          <w:sz w:val="20"/>
          <w:szCs w:val="20"/>
          <w:u w:val="single"/>
        </w:rPr>
        <w:lastRenderedPageBreak/>
        <w:t>Topic Outline:</w:t>
      </w:r>
    </w:p>
    <w:p w:rsidR="00BA7D78" w:rsidRDefault="00BA7D78" w:rsidP="00852B69">
      <w:pPr>
        <w:spacing w:after="0" w:line="240" w:lineRule="auto"/>
        <w:rPr>
          <w:rFonts w:ascii="Arial" w:hAnsi="Arial" w:cs="Arial"/>
          <w:b/>
          <w:sz w:val="20"/>
          <w:szCs w:val="20"/>
        </w:rPr>
      </w:pPr>
    </w:p>
    <w:p w:rsidR="00DF55EA" w:rsidRDefault="00DF55EA" w:rsidP="00DF55EA">
      <w:pPr>
        <w:spacing w:after="0" w:line="240" w:lineRule="auto"/>
        <w:rPr>
          <w:rFonts w:ascii="Arial" w:hAnsi="Arial" w:cs="Arial"/>
          <w:b/>
          <w:i/>
          <w:sz w:val="20"/>
          <w:szCs w:val="20"/>
        </w:rPr>
      </w:pPr>
      <w:r>
        <w:rPr>
          <w:rFonts w:ascii="Arial" w:hAnsi="Arial" w:cs="Arial"/>
          <w:b/>
          <w:i/>
          <w:sz w:val="20"/>
          <w:szCs w:val="20"/>
        </w:rPr>
        <w:t>Unit 5 Notes, Part 1: The Basics of Cell Signaling</w:t>
      </w:r>
    </w:p>
    <w:p w:rsidR="00DF55EA" w:rsidRPr="008A1537" w:rsidRDefault="00DF55EA" w:rsidP="00DF55EA">
      <w:pPr>
        <w:spacing w:after="0" w:line="240" w:lineRule="auto"/>
        <w:rPr>
          <w:rFonts w:ascii="Arial" w:hAnsi="Arial" w:cs="Arial"/>
          <w:b/>
          <w:i/>
          <w:sz w:val="20"/>
          <w:szCs w:val="20"/>
        </w:rPr>
      </w:pPr>
    </w:p>
    <w:p w:rsidR="00DF55EA" w:rsidRDefault="00DF55EA" w:rsidP="00DF55EA">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There are three main steps in cell signaling </w:t>
      </w:r>
    </w:p>
    <w:p w:rsidR="00DF55EA" w:rsidRDefault="00DF55EA" w:rsidP="00DF55EA">
      <w:pPr>
        <w:pStyle w:val="ListParagraph"/>
        <w:numPr>
          <w:ilvl w:val="0"/>
          <w:numId w:val="3"/>
        </w:numPr>
        <w:spacing w:after="0" w:line="240" w:lineRule="auto"/>
        <w:rPr>
          <w:rFonts w:ascii="Arial" w:hAnsi="Arial" w:cs="Arial"/>
          <w:sz w:val="20"/>
          <w:szCs w:val="20"/>
        </w:rPr>
      </w:pPr>
      <w:r>
        <w:rPr>
          <w:rFonts w:ascii="Arial" w:hAnsi="Arial" w:cs="Arial"/>
          <w:sz w:val="20"/>
          <w:szCs w:val="20"/>
        </w:rPr>
        <w:t>Reception (target cell’s detection of a signal molecule)</w:t>
      </w:r>
    </w:p>
    <w:p w:rsidR="00DF55EA" w:rsidRDefault="00DF55EA" w:rsidP="00DF55EA">
      <w:pPr>
        <w:pStyle w:val="ListParagraph"/>
        <w:numPr>
          <w:ilvl w:val="0"/>
          <w:numId w:val="3"/>
        </w:numPr>
        <w:spacing w:after="0" w:line="240" w:lineRule="auto"/>
        <w:rPr>
          <w:rFonts w:ascii="Arial" w:hAnsi="Arial" w:cs="Arial"/>
          <w:sz w:val="20"/>
          <w:szCs w:val="20"/>
        </w:rPr>
      </w:pPr>
      <w:r>
        <w:rPr>
          <w:rFonts w:ascii="Arial" w:hAnsi="Arial" w:cs="Arial"/>
          <w:sz w:val="20"/>
          <w:szCs w:val="20"/>
        </w:rPr>
        <w:t>Transduction (conversion of the signal to a form that can bring about a particular cell response)</w:t>
      </w:r>
    </w:p>
    <w:p w:rsidR="00DF55EA" w:rsidRDefault="00DF55EA" w:rsidP="00DF55EA">
      <w:pPr>
        <w:pStyle w:val="ListParagraph"/>
        <w:numPr>
          <w:ilvl w:val="0"/>
          <w:numId w:val="3"/>
        </w:numPr>
        <w:spacing w:after="0" w:line="240" w:lineRule="auto"/>
        <w:rPr>
          <w:rFonts w:ascii="Arial" w:hAnsi="Arial" w:cs="Arial"/>
          <w:sz w:val="20"/>
          <w:szCs w:val="20"/>
        </w:rPr>
      </w:pPr>
      <w:r>
        <w:rPr>
          <w:rFonts w:ascii="Arial" w:hAnsi="Arial" w:cs="Arial"/>
          <w:sz w:val="20"/>
          <w:szCs w:val="20"/>
        </w:rPr>
        <w:t>Response (the specific cellular response to the signal molecule)</w:t>
      </w:r>
    </w:p>
    <w:p w:rsidR="00DF55EA" w:rsidRDefault="00DF55EA" w:rsidP="00DF55EA">
      <w:pPr>
        <w:pStyle w:val="ListParagraph"/>
        <w:numPr>
          <w:ilvl w:val="0"/>
          <w:numId w:val="2"/>
        </w:numPr>
        <w:spacing w:after="0" w:line="240" w:lineRule="auto"/>
        <w:rPr>
          <w:rFonts w:ascii="Arial" w:hAnsi="Arial" w:cs="Arial"/>
          <w:sz w:val="20"/>
          <w:szCs w:val="20"/>
        </w:rPr>
      </w:pPr>
      <w:r>
        <w:rPr>
          <w:rFonts w:ascii="Arial" w:hAnsi="Arial" w:cs="Arial"/>
          <w:sz w:val="20"/>
          <w:szCs w:val="20"/>
        </w:rPr>
        <w:t>Reception</w:t>
      </w:r>
    </w:p>
    <w:p w:rsidR="00DF55EA" w:rsidRDefault="00DF55EA" w:rsidP="00DF55EA">
      <w:pPr>
        <w:pStyle w:val="ListParagraph"/>
        <w:numPr>
          <w:ilvl w:val="0"/>
          <w:numId w:val="4"/>
        </w:numPr>
        <w:spacing w:after="0" w:line="240" w:lineRule="auto"/>
        <w:rPr>
          <w:rFonts w:ascii="Arial" w:hAnsi="Arial" w:cs="Arial"/>
          <w:sz w:val="20"/>
          <w:szCs w:val="20"/>
        </w:rPr>
      </w:pPr>
      <w:r>
        <w:rPr>
          <w:rFonts w:ascii="Arial" w:hAnsi="Arial" w:cs="Arial"/>
          <w:sz w:val="20"/>
          <w:szCs w:val="20"/>
        </w:rPr>
        <w:t>Ligand (signal molecule) binds to receptor</w:t>
      </w:r>
    </w:p>
    <w:p w:rsidR="00DF55EA" w:rsidRDefault="00DF55EA" w:rsidP="00DF55EA">
      <w:pPr>
        <w:pStyle w:val="ListParagraph"/>
        <w:numPr>
          <w:ilvl w:val="0"/>
          <w:numId w:val="5"/>
        </w:numPr>
        <w:spacing w:after="0" w:line="240" w:lineRule="auto"/>
        <w:rPr>
          <w:rFonts w:ascii="Arial" w:hAnsi="Arial" w:cs="Arial"/>
          <w:sz w:val="20"/>
          <w:szCs w:val="20"/>
        </w:rPr>
      </w:pPr>
      <w:r>
        <w:rPr>
          <w:rFonts w:ascii="Arial" w:hAnsi="Arial" w:cs="Arial"/>
          <w:sz w:val="20"/>
          <w:szCs w:val="20"/>
        </w:rPr>
        <w:t>Intracellular receptors (for hydrophobic molecules like steroids that can pass through the cell membrane)</w:t>
      </w:r>
    </w:p>
    <w:p w:rsidR="00DF55EA" w:rsidRDefault="00DF55EA" w:rsidP="00DF55EA">
      <w:pPr>
        <w:pStyle w:val="ListParagraph"/>
        <w:numPr>
          <w:ilvl w:val="0"/>
          <w:numId w:val="5"/>
        </w:numPr>
        <w:spacing w:after="0" w:line="240" w:lineRule="auto"/>
        <w:rPr>
          <w:rFonts w:ascii="Arial" w:hAnsi="Arial" w:cs="Arial"/>
          <w:sz w:val="20"/>
          <w:szCs w:val="20"/>
        </w:rPr>
      </w:pPr>
      <w:r>
        <w:rPr>
          <w:rFonts w:ascii="Arial" w:hAnsi="Arial" w:cs="Arial"/>
          <w:sz w:val="20"/>
          <w:szCs w:val="20"/>
        </w:rPr>
        <w:t>Plasma membrane receptors (for hydrophilic molecules that cannot pass through the cell membrane)</w:t>
      </w:r>
    </w:p>
    <w:p w:rsidR="00DF55EA" w:rsidRDefault="00DF55EA" w:rsidP="00DF55EA">
      <w:pPr>
        <w:pStyle w:val="ListParagraph"/>
        <w:spacing w:after="0" w:line="240" w:lineRule="auto"/>
        <w:ind w:left="2160"/>
        <w:rPr>
          <w:rFonts w:ascii="Arial" w:hAnsi="Arial" w:cs="Arial"/>
          <w:sz w:val="20"/>
          <w:szCs w:val="20"/>
        </w:rPr>
      </w:pPr>
      <w:r>
        <w:rPr>
          <w:rFonts w:ascii="Arial" w:hAnsi="Arial" w:cs="Arial"/>
          <w:sz w:val="20"/>
          <w:szCs w:val="20"/>
        </w:rPr>
        <w:t>Ex: G protein coupled receptor or receptor tyrosine kinase (see notes to recall how these work)</w:t>
      </w:r>
    </w:p>
    <w:p w:rsidR="00DF55EA" w:rsidRDefault="00DF55EA" w:rsidP="00DF55EA">
      <w:pPr>
        <w:pStyle w:val="ListParagraph"/>
        <w:numPr>
          <w:ilvl w:val="0"/>
          <w:numId w:val="2"/>
        </w:numPr>
        <w:spacing w:after="0" w:line="240" w:lineRule="auto"/>
        <w:rPr>
          <w:rFonts w:ascii="Arial" w:hAnsi="Arial" w:cs="Arial"/>
          <w:sz w:val="20"/>
          <w:szCs w:val="20"/>
        </w:rPr>
      </w:pPr>
      <w:proofErr w:type="spellStart"/>
      <w:r>
        <w:rPr>
          <w:rFonts w:ascii="Arial" w:hAnsi="Arial" w:cs="Arial"/>
          <w:sz w:val="20"/>
          <w:szCs w:val="20"/>
        </w:rPr>
        <w:t>Tranduction</w:t>
      </w:r>
      <w:proofErr w:type="spellEnd"/>
    </w:p>
    <w:p w:rsidR="00DF55EA" w:rsidRDefault="00DF55EA" w:rsidP="00DF55EA">
      <w:pPr>
        <w:pStyle w:val="ListParagraph"/>
        <w:numPr>
          <w:ilvl w:val="0"/>
          <w:numId w:val="4"/>
        </w:numPr>
        <w:spacing w:after="0" w:line="240" w:lineRule="auto"/>
        <w:rPr>
          <w:rFonts w:ascii="Arial" w:hAnsi="Arial" w:cs="Arial"/>
          <w:sz w:val="20"/>
          <w:szCs w:val="20"/>
        </w:rPr>
      </w:pPr>
      <w:proofErr w:type="spellStart"/>
      <w:r>
        <w:rPr>
          <w:rFonts w:ascii="Arial" w:hAnsi="Arial" w:cs="Arial"/>
          <w:sz w:val="20"/>
          <w:szCs w:val="20"/>
        </w:rPr>
        <w:t>Tranduction</w:t>
      </w:r>
      <w:proofErr w:type="spellEnd"/>
      <w:r>
        <w:rPr>
          <w:rFonts w:ascii="Arial" w:hAnsi="Arial" w:cs="Arial"/>
          <w:sz w:val="20"/>
          <w:szCs w:val="20"/>
        </w:rPr>
        <w:t xml:space="preserve"> involves amplifying the signal (making it stronger) and converting it to a form the cell can respond to</w:t>
      </w:r>
    </w:p>
    <w:p w:rsidR="00DF55EA" w:rsidRDefault="00DF55EA" w:rsidP="00DF55EA">
      <w:pPr>
        <w:pStyle w:val="ListParagraph"/>
        <w:numPr>
          <w:ilvl w:val="0"/>
          <w:numId w:val="6"/>
        </w:numPr>
        <w:spacing w:after="0" w:line="240" w:lineRule="auto"/>
        <w:rPr>
          <w:rFonts w:ascii="Arial" w:hAnsi="Arial" w:cs="Arial"/>
          <w:sz w:val="20"/>
          <w:szCs w:val="20"/>
        </w:rPr>
      </w:pPr>
      <w:r>
        <w:rPr>
          <w:rFonts w:ascii="Arial" w:hAnsi="Arial" w:cs="Arial"/>
          <w:sz w:val="20"/>
          <w:szCs w:val="20"/>
        </w:rPr>
        <w:t>Second messengers (ex: calcium ions – Ca2+ -- or cyclic AMP) carry the signal from the receptor and may be used to activate protein kinases or other key molecules in the transduction process… second messengers amplify the signal because multiple second messengers are created from one ligand received and these second messengers can activate multiple kinases</w:t>
      </w:r>
    </w:p>
    <w:p w:rsidR="00DF55EA" w:rsidRDefault="00DF55EA" w:rsidP="00DF55EA">
      <w:pPr>
        <w:pStyle w:val="ListParagraph"/>
        <w:numPr>
          <w:ilvl w:val="0"/>
          <w:numId w:val="6"/>
        </w:numPr>
        <w:spacing w:after="0" w:line="240" w:lineRule="auto"/>
        <w:rPr>
          <w:rFonts w:ascii="Arial" w:hAnsi="Arial" w:cs="Arial"/>
          <w:sz w:val="20"/>
          <w:szCs w:val="20"/>
        </w:rPr>
      </w:pPr>
      <w:r>
        <w:rPr>
          <w:rFonts w:ascii="Arial" w:hAnsi="Arial" w:cs="Arial"/>
          <w:sz w:val="20"/>
          <w:szCs w:val="20"/>
        </w:rPr>
        <w:t xml:space="preserve">Phosphorylation cascade (protein kinases activate molecules by adding a phosphate group, these molecules then activate other molecules, and ultimately you activate a molecule that causes the specific cell response) </w:t>
      </w:r>
    </w:p>
    <w:p w:rsidR="00DF55EA" w:rsidRDefault="00DF55EA" w:rsidP="00DF55EA">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 Response</w:t>
      </w:r>
    </w:p>
    <w:p w:rsidR="00DF55EA" w:rsidRDefault="00DF55EA" w:rsidP="00DF55EA">
      <w:pPr>
        <w:pStyle w:val="ListParagraph"/>
        <w:numPr>
          <w:ilvl w:val="0"/>
          <w:numId w:val="4"/>
        </w:numPr>
        <w:spacing w:after="0" w:line="240" w:lineRule="auto"/>
        <w:rPr>
          <w:rFonts w:ascii="Arial" w:hAnsi="Arial" w:cs="Arial"/>
          <w:sz w:val="20"/>
          <w:szCs w:val="20"/>
        </w:rPr>
      </w:pPr>
      <w:r>
        <w:rPr>
          <w:rFonts w:ascii="Arial" w:hAnsi="Arial" w:cs="Arial"/>
          <w:sz w:val="20"/>
          <w:szCs w:val="20"/>
        </w:rPr>
        <w:t>Regulating Synthesis of Proteins: Transduction may activate transcription factors that initiate transcription of particular genes in the nucleus (by enabling the binding of RNA polymerase to start creating mRNA from DNA)</w:t>
      </w:r>
    </w:p>
    <w:p w:rsidR="00DF55EA" w:rsidRDefault="00DF55EA" w:rsidP="00DF55EA">
      <w:pPr>
        <w:pStyle w:val="ListParagraph"/>
        <w:numPr>
          <w:ilvl w:val="0"/>
          <w:numId w:val="4"/>
        </w:numPr>
        <w:spacing w:after="0" w:line="240" w:lineRule="auto"/>
        <w:rPr>
          <w:rFonts w:ascii="Arial" w:hAnsi="Arial" w:cs="Arial"/>
          <w:sz w:val="20"/>
          <w:szCs w:val="20"/>
        </w:rPr>
      </w:pPr>
      <w:r>
        <w:rPr>
          <w:rFonts w:ascii="Arial" w:hAnsi="Arial" w:cs="Arial"/>
          <w:sz w:val="20"/>
          <w:szCs w:val="20"/>
        </w:rPr>
        <w:t xml:space="preserve">Regulating Activity of Proteins: ex: In the </w:t>
      </w:r>
      <w:proofErr w:type="spellStart"/>
      <w:r>
        <w:rPr>
          <w:rFonts w:ascii="Arial" w:hAnsi="Arial" w:cs="Arial"/>
          <w:sz w:val="20"/>
          <w:szCs w:val="20"/>
        </w:rPr>
        <w:t>epiphrine</w:t>
      </w:r>
      <w:proofErr w:type="spellEnd"/>
      <w:r>
        <w:rPr>
          <w:rFonts w:ascii="Arial" w:hAnsi="Arial" w:cs="Arial"/>
          <w:sz w:val="20"/>
          <w:szCs w:val="20"/>
        </w:rPr>
        <w:t xml:space="preserve"> pathway in liver cells that initiates breakdown of glycogen to produce blood glucose to fuel the fight or flight response, protein kinases activate the enzyme phosphorylase, which chops apart glycogen</w:t>
      </w:r>
    </w:p>
    <w:p w:rsidR="00DF55EA" w:rsidRDefault="00DF55EA" w:rsidP="00DF55EA">
      <w:pPr>
        <w:spacing w:after="0" w:line="240" w:lineRule="auto"/>
        <w:rPr>
          <w:rFonts w:ascii="Arial" w:hAnsi="Arial" w:cs="Arial"/>
          <w:sz w:val="20"/>
          <w:szCs w:val="20"/>
        </w:rPr>
      </w:pPr>
    </w:p>
    <w:p w:rsidR="00DF55EA" w:rsidRDefault="00DF55EA" w:rsidP="00DF55EA">
      <w:pPr>
        <w:spacing w:after="0" w:line="240" w:lineRule="auto"/>
        <w:rPr>
          <w:rFonts w:ascii="Arial" w:hAnsi="Arial" w:cs="Arial"/>
          <w:b/>
          <w:i/>
          <w:sz w:val="20"/>
          <w:szCs w:val="20"/>
        </w:rPr>
      </w:pPr>
      <w:r>
        <w:rPr>
          <w:rFonts w:ascii="Arial" w:hAnsi="Arial" w:cs="Arial"/>
          <w:b/>
          <w:i/>
          <w:sz w:val="20"/>
          <w:szCs w:val="20"/>
        </w:rPr>
        <w:t>Unit 5 Notes, Part 2: The Nervous System</w:t>
      </w:r>
    </w:p>
    <w:p w:rsidR="00DF55EA" w:rsidRDefault="00DF55EA" w:rsidP="00DF55EA">
      <w:pPr>
        <w:spacing w:after="0" w:line="240" w:lineRule="auto"/>
        <w:rPr>
          <w:rFonts w:ascii="Arial" w:hAnsi="Arial" w:cs="Arial"/>
          <w:b/>
          <w:i/>
          <w:sz w:val="20"/>
          <w:szCs w:val="20"/>
        </w:rPr>
      </w:pPr>
    </w:p>
    <w:p w:rsidR="00DF55EA" w:rsidRPr="008A1537" w:rsidRDefault="00DF55EA" w:rsidP="00DF55EA">
      <w:pPr>
        <w:pStyle w:val="ListParagraph"/>
        <w:numPr>
          <w:ilvl w:val="0"/>
          <w:numId w:val="2"/>
        </w:numPr>
        <w:spacing w:after="0" w:line="240" w:lineRule="auto"/>
        <w:rPr>
          <w:rFonts w:ascii="Arial" w:hAnsi="Arial" w:cs="Arial"/>
          <w:sz w:val="20"/>
          <w:szCs w:val="20"/>
        </w:rPr>
      </w:pPr>
      <w:r>
        <w:rPr>
          <w:rFonts w:ascii="Arial" w:hAnsi="Arial" w:cs="Arial"/>
          <w:sz w:val="20"/>
          <w:szCs w:val="20"/>
        </w:rPr>
        <w:t>The Nervous System</w:t>
      </w:r>
    </w:p>
    <w:p w:rsidR="00DF55EA" w:rsidRPr="008A1537" w:rsidRDefault="00DF55EA" w:rsidP="00DF55EA">
      <w:pPr>
        <w:pStyle w:val="ListParagraph"/>
        <w:numPr>
          <w:ilvl w:val="0"/>
          <w:numId w:val="15"/>
        </w:numPr>
        <w:spacing w:after="0" w:line="240" w:lineRule="auto"/>
        <w:ind w:left="1440"/>
        <w:rPr>
          <w:rFonts w:ascii="Arial" w:hAnsi="Arial" w:cs="Arial"/>
          <w:sz w:val="20"/>
          <w:szCs w:val="20"/>
        </w:rPr>
      </w:pPr>
      <w:r w:rsidRPr="008A1537">
        <w:rPr>
          <w:rFonts w:ascii="Arial" w:hAnsi="Arial" w:cs="Arial"/>
          <w:sz w:val="20"/>
          <w:szCs w:val="20"/>
        </w:rPr>
        <w:t>function: sensory input, motor function, regulation</w:t>
      </w:r>
    </w:p>
    <w:p w:rsidR="00DF55EA" w:rsidRPr="008A1537" w:rsidRDefault="00DF55EA" w:rsidP="00DF55EA">
      <w:pPr>
        <w:pStyle w:val="ListParagraph"/>
        <w:numPr>
          <w:ilvl w:val="0"/>
          <w:numId w:val="15"/>
        </w:numPr>
        <w:spacing w:after="0" w:line="240" w:lineRule="auto"/>
        <w:ind w:left="1440"/>
        <w:rPr>
          <w:rFonts w:ascii="Arial" w:hAnsi="Arial" w:cs="Arial"/>
          <w:sz w:val="20"/>
          <w:szCs w:val="20"/>
        </w:rPr>
      </w:pPr>
      <w:r w:rsidRPr="008A1537">
        <w:rPr>
          <w:rFonts w:ascii="Arial" w:hAnsi="Arial" w:cs="Arial"/>
          <w:sz w:val="20"/>
          <w:szCs w:val="20"/>
        </w:rPr>
        <w:t>structure: neuron, axon, dendrites, synapse</w:t>
      </w:r>
    </w:p>
    <w:p w:rsidR="00DF55EA" w:rsidRPr="008A1537" w:rsidRDefault="00DF55EA" w:rsidP="00DF55EA">
      <w:pPr>
        <w:pStyle w:val="ListParagraph"/>
        <w:numPr>
          <w:ilvl w:val="0"/>
          <w:numId w:val="15"/>
        </w:numPr>
        <w:spacing w:after="0" w:line="240" w:lineRule="auto"/>
        <w:ind w:left="1440"/>
        <w:rPr>
          <w:rFonts w:ascii="Arial" w:hAnsi="Arial" w:cs="Arial"/>
          <w:sz w:val="20"/>
          <w:szCs w:val="20"/>
        </w:rPr>
      </w:pPr>
      <w:r w:rsidRPr="008A1537">
        <w:rPr>
          <w:rFonts w:ascii="Arial" w:hAnsi="Arial" w:cs="Arial"/>
          <w:sz w:val="20"/>
          <w:szCs w:val="20"/>
        </w:rPr>
        <w:t>Polarized neuron: Na</w:t>
      </w:r>
      <w:r w:rsidRPr="008A1537">
        <w:rPr>
          <w:rFonts w:ascii="Arial" w:hAnsi="Arial" w:cs="Arial"/>
          <w:sz w:val="20"/>
          <w:szCs w:val="20"/>
          <w:vertAlign w:val="superscript"/>
        </w:rPr>
        <w:t>+</w:t>
      </w:r>
      <w:r w:rsidRPr="008A1537">
        <w:rPr>
          <w:rFonts w:ascii="Arial" w:hAnsi="Arial" w:cs="Arial"/>
          <w:sz w:val="20"/>
          <w:szCs w:val="20"/>
        </w:rPr>
        <w:t xml:space="preserve"> outside, K</w:t>
      </w:r>
      <w:r w:rsidRPr="008A1537">
        <w:rPr>
          <w:rFonts w:ascii="Arial" w:hAnsi="Arial" w:cs="Arial"/>
          <w:sz w:val="20"/>
          <w:szCs w:val="20"/>
          <w:vertAlign w:val="superscript"/>
        </w:rPr>
        <w:t>+</w:t>
      </w:r>
      <w:r w:rsidRPr="008A1537">
        <w:rPr>
          <w:rFonts w:ascii="Arial" w:hAnsi="Arial" w:cs="Arial"/>
          <w:sz w:val="20"/>
          <w:szCs w:val="20"/>
        </w:rPr>
        <w:t xml:space="preserve"> and Cl</w:t>
      </w:r>
      <w:r w:rsidRPr="008A1537">
        <w:rPr>
          <w:rFonts w:ascii="Arial" w:hAnsi="Arial" w:cs="Arial"/>
          <w:sz w:val="20"/>
          <w:szCs w:val="20"/>
          <w:vertAlign w:val="superscript"/>
        </w:rPr>
        <w:t>-</w:t>
      </w:r>
      <w:r w:rsidRPr="008A1537">
        <w:rPr>
          <w:rFonts w:ascii="Arial" w:hAnsi="Arial" w:cs="Arial"/>
          <w:sz w:val="20"/>
          <w:szCs w:val="20"/>
        </w:rPr>
        <w:t xml:space="preserve"> inside</w:t>
      </w:r>
    </w:p>
    <w:p w:rsidR="00DF55EA" w:rsidRPr="008A1537" w:rsidRDefault="00DF55EA" w:rsidP="00DF55EA">
      <w:pPr>
        <w:pStyle w:val="ListParagraph"/>
        <w:numPr>
          <w:ilvl w:val="0"/>
          <w:numId w:val="15"/>
        </w:numPr>
        <w:spacing w:after="0" w:line="240" w:lineRule="auto"/>
        <w:ind w:left="1440"/>
        <w:rPr>
          <w:rFonts w:ascii="Arial" w:hAnsi="Arial" w:cs="Arial"/>
          <w:sz w:val="20"/>
          <w:szCs w:val="20"/>
        </w:rPr>
      </w:pPr>
      <w:r w:rsidRPr="008A1537">
        <w:rPr>
          <w:rFonts w:ascii="Arial" w:hAnsi="Arial" w:cs="Arial"/>
          <w:sz w:val="20"/>
          <w:szCs w:val="20"/>
        </w:rPr>
        <w:t>Depolarization moves Na into neuron, generating an action potential</w:t>
      </w:r>
    </w:p>
    <w:p w:rsidR="00DF55EA" w:rsidRPr="008A1537" w:rsidRDefault="00DF55EA" w:rsidP="00DF55EA">
      <w:pPr>
        <w:pStyle w:val="ListParagraph"/>
        <w:numPr>
          <w:ilvl w:val="0"/>
          <w:numId w:val="15"/>
        </w:numPr>
        <w:spacing w:after="0" w:line="240" w:lineRule="auto"/>
        <w:ind w:left="1440"/>
        <w:rPr>
          <w:rFonts w:ascii="Arial" w:hAnsi="Arial" w:cs="Arial"/>
          <w:sz w:val="20"/>
          <w:szCs w:val="20"/>
        </w:rPr>
      </w:pPr>
      <w:r w:rsidRPr="008A1537">
        <w:rPr>
          <w:rFonts w:ascii="Arial" w:hAnsi="Arial" w:cs="Arial"/>
          <w:sz w:val="20"/>
          <w:szCs w:val="20"/>
        </w:rPr>
        <w:t>Repolarization exchanges Na</w:t>
      </w:r>
      <w:r w:rsidRPr="008A1537">
        <w:rPr>
          <w:rFonts w:ascii="Arial" w:hAnsi="Arial" w:cs="Arial"/>
          <w:sz w:val="20"/>
          <w:szCs w:val="20"/>
          <w:vertAlign w:val="superscript"/>
        </w:rPr>
        <w:t>+</w:t>
      </w:r>
      <w:r w:rsidRPr="008A1537">
        <w:rPr>
          <w:rFonts w:ascii="Arial" w:hAnsi="Arial" w:cs="Arial"/>
          <w:sz w:val="20"/>
          <w:szCs w:val="20"/>
        </w:rPr>
        <w:t xml:space="preserve"> and K</w:t>
      </w:r>
      <w:r w:rsidRPr="008A1537">
        <w:rPr>
          <w:rFonts w:ascii="Arial" w:hAnsi="Arial" w:cs="Arial"/>
          <w:sz w:val="20"/>
          <w:szCs w:val="20"/>
          <w:vertAlign w:val="superscript"/>
        </w:rPr>
        <w:t>+</w:t>
      </w:r>
      <w:r w:rsidRPr="008A1537">
        <w:rPr>
          <w:rFonts w:ascii="Arial" w:hAnsi="Arial" w:cs="Arial"/>
          <w:sz w:val="20"/>
          <w:szCs w:val="20"/>
        </w:rPr>
        <w:t xml:space="preserve"> through the sodium-potassium pump</w:t>
      </w:r>
    </w:p>
    <w:p w:rsidR="00DF55EA" w:rsidRPr="008A1537" w:rsidRDefault="00DF55EA" w:rsidP="00DF55EA">
      <w:pPr>
        <w:pStyle w:val="ListParagraph"/>
        <w:numPr>
          <w:ilvl w:val="0"/>
          <w:numId w:val="15"/>
        </w:numPr>
        <w:spacing w:after="0" w:line="240" w:lineRule="auto"/>
        <w:ind w:left="1440"/>
        <w:rPr>
          <w:rFonts w:ascii="Arial" w:hAnsi="Arial" w:cs="Arial"/>
          <w:sz w:val="20"/>
          <w:szCs w:val="20"/>
        </w:rPr>
      </w:pPr>
      <w:r w:rsidRPr="008A1537">
        <w:rPr>
          <w:rFonts w:ascii="Arial" w:hAnsi="Arial" w:cs="Arial"/>
          <w:sz w:val="20"/>
          <w:szCs w:val="20"/>
        </w:rPr>
        <w:t>At synapse, calcium channels open to allow calcium to rush in, stimulating release of neurotransmitters</w:t>
      </w:r>
    </w:p>
    <w:p w:rsidR="00DF55EA" w:rsidRPr="008A1537" w:rsidRDefault="00DF55EA" w:rsidP="00DF55EA">
      <w:pPr>
        <w:pStyle w:val="ListParagraph"/>
        <w:numPr>
          <w:ilvl w:val="0"/>
          <w:numId w:val="15"/>
        </w:numPr>
        <w:spacing w:after="0" w:line="240" w:lineRule="auto"/>
        <w:ind w:left="1440"/>
        <w:rPr>
          <w:rFonts w:ascii="Arial" w:hAnsi="Arial" w:cs="Arial"/>
          <w:sz w:val="20"/>
          <w:szCs w:val="20"/>
        </w:rPr>
      </w:pPr>
      <w:r w:rsidRPr="008A1537">
        <w:rPr>
          <w:rFonts w:ascii="Arial" w:hAnsi="Arial" w:cs="Arial"/>
          <w:sz w:val="20"/>
          <w:szCs w:val="20"/>
        </w:rPr>
        <w:t>Neurotransmitters released into synapse to generate action potential for motor neuron or muscle cell</w:t>
      </w:r>
    </w:p>
    <w:p w:rsidR="00DF55EA" w:rsidRPr="008A1537" w:rsidRDefault="00DF55EA" w:rsidP="00DF55EA">
      <w:pPr>
        <w:pStyle w:val="ListParagraph"/>
        <w:numPr>
          <w:ilvl w:val="0"/>
          <w:numId w:val="15"/>
        </w:numPr>
        <w:spacing w:after="0" w:line="240" w:lineRule="auto"/>
        <w:ind w:left="1440"/>
        <w:rPr>
          <w:rFonts w:ascii="Arial" w:hAnsi="Arial" w:cs="Arial"/>
          <w:sz w:val="20"/>
          <w:szCs w:val="20"/>
        </w:rPr>
      </w:pPr>
      <w:r w:rsidRPr="008A1537">
        <w:rPr>
          <w:rFonts w:ascii="Arial" w:hAnsi="Arial" w:cs="Arial"/>
          <w:color w:val="221E1F"/>
          <w:sz w:val="20"/>
          <w:szCs w:val="20"/>
        </w:rPr>
        <w:t>A typical neuron has a cell body, axon and dendrites. Many axons have a myelin sheath that acts as an electrical insulator.</w:t>
      </w:r>
    </w:p>
    <w:p w:rsidR="00DF55EA" w:rsidRPr="008A1537" w:rsidRDefault="00DF55EA" w:rsidP="00DF55EA">
      <w:pPr>
        <w:pStyle w:val="ListParagraph"/>
        <w:numPr>
          <w:ilvl w:val="0"/>
          <w:numId w:val="15"/>
        </w:numPr>
        <w:spacing w:after="0" w:line="240" w:lineRule="auto"/>
        <w:ind w:left="1440"/>
        <w:rPr>
          <w:rFonts w:ascii="Arial" w:hAnsi="Arial" w:cs="Arial"/>
          <w:sz w:val="20"/>
          <w:szCs w:val="20"/>
        </w:rPr>
      </w:pPr>
      <w:r w:rsidRPr="008A1537">
        <w:rPr>
          <w:rFonts w:ascii="Arial" w:hAnsi="Arial" w:cs="Arial"/>
          <w:color w:val="221E1F"/>
          <w:sz w:val="20"/>
          <w:szCs w:val="20"/>
        </w:rPr>
        <w:t>The structure of the neuron allows for the detection, generation, transmission and integration of signal information.</w:t>
      </w:r>
    </w:p>
    <w:p w:rsidR="00DF55EA" w:rsidRPr="008A1537" w:rsidRDefault="00DF55EA" w:rsidP="00DF55EA">
      <w:pPr>
        <w:pStyle w:val="ListParagraph"/>
        <w:numPr>
          <w:ilvl w:val="0"/>
          <w:numId w:val="15"/>
        </w:numPr>
        <w:spacing w:after="0" w:line="240" w:lineRule="auto"/>
        <w:ind w:left="1440"/>
        <w:rPr>
          <w:rFonts w:ascii="Arial" w:hAnsi="Arial" w:cs="Arial"/>
          <w:sz w:val="20"/>
          <w:szCs w:val="20"/>
        </w:rPr>
      </w:pPr>
      <w:r w:rsidRPr="008A1537">
        <w:rPr>
          <w:rFonts w:ascii="Arial" w:hAnsi="Arial" w:cs="Arial"/>
          <w:color w:val="221E1F"/>
          <w:sz w:val="20"/>
          <w:szCs w:val="20"/>
        </w:rPr>
        <w:t>Schwann cells, which form the myelin sheath, are separated by gaps of unsheathed axon over which the impulse travels as the signal propagates along the neuron.</w:t>
      </w:r>
    </w:p>
    <w:p w:rsidR="00DF55EA" w:rsidRPr="008A1537" w:rsidRDefault="00DF55EA" w:rsidP="00DF55EA">
      <w:pPr>
        <w:spacing w:after="0" w:line="240" w:lineRule="auto"/>
        <w:rPr>
          <w:rFonts w:ascii="Arial" w:hAnsi="Arial" w:cs="Arial"/>
          <w:b/>
          <w:i/>
          <w:sz w:val="20"/>
          <w:szCs w:val="20"/>
        </w:rPr>
      </w:pPr>
    </w:p>
    <w:p w:rsidR="00DF55EA" w:rsidRDefault="00DF55EA" w:rsidP="00DF55EA">
      <w:pPr>
        <w:spacing w:after="0" w:line="240" w:lineRule="auto"/>
        <w:rPr>
          <w:rFonts w:ascii="Arial" w:hAnsi="Arial" w:cs="Arial"/>
          <w:b/>
          <w:i/>
          <w:sz w:val="20"/>
          <w:szCs w:val="20"/>
        </w:rPr>
      </w:pPr>
    </w:p>
    <w:p w:rsidR="00DF55EA" w:rsidRDefault="00DF55EA" w:rsidP="00DF55EA">
      <w:pPr>
        <w:spacing w:after="0" w:line="240" w:lineRule="auto"/>
        <w:rPr>
          <w:rFonts w:ascii="Arial" w:hAnsi="Arial" w:cs="Arial"/>
          <w:b/>
          <w:i/>
          <w:sz w:val="20"/>
          <w:szCs w:val="20"/>
        </w:rPr>
      </w:pPr>
      <w:r>
        <w:rPr>
          <w:rFonts w:ascii="Arial" w:hAnsi="Arial" w:cs="Arial"/>
          <w:b/>
          <w:i/>
          <w:sz w:val="20"/>
          <w:szCs w:val="20"/>
        </w:rPr>
        <w:t>Unit 5 Notes, Part 3: The Endocrine System</w:t>
      </w:r>
    </w:p>
    <w:p w:rsidR="00DF55EA" w:rsidRPr="008A1537" w:rsidRDefault="00DF55EA" w:rsidP="00DF55EA">
      <w:pPr>
        <w:spacing w:after="0" w:line="240" w:lineRule="auto"/>
        <w:rPr>
          <w:rFonts w:ascii="Arial" w:hAnsi="Arial" w:cs="Arial"/>
          <w:b/>
          <w:i/>
          <w:sz w:val="20"/>
          <w:szCs w:val="20"/>
        </w:rPr>
      </w:pPr>
    </w:p>
    <w:p w:rsidR="00DF55EA" w:rsidRPr="008A1537" w:rsidRDefault="00DF55EA" w:rsidP="00DF55EA">
      <w:pPr>
        <w:pStyle w:val="ListParagraph"/>
        <w:numPr>
          <w:ilvl w:val="0"/>
          <w:numId w:val="2"/>
        </w:numPr>
        <w:spacing w:after="0" w:line="240" w:lineRule="auto"/>
        <w:rPr>
          <w:rFonts w:ascii="Arial" w:hAnsi="Arial" w:cs="Arial"/>
          <w:sz w:val="20"/>
          <w:szCs w:val="20"/>
        </w:rPr>
      </w:pPr>
      <w:r w:rsidRPr="008A1537">
        <w:rPr>
          <w:rFonts w:ascii="Arial" w:hAnsi="Arial" w:cs="Arial"/>
          <w:sz w:val="20"/>
          <w:szCs w:val="20"/>
        </w:rPr>
        <w:t>The Endocrine System</w:t>
      </w:r>
    </w:p>
    <w:p w:rsidR="00DF55EA" w:rsidRPr="008A1537" w:rsidRDefault="00DF55EA" w:rsidP="00DF55EA">
      <w:pPr>
        <w:pStyle w:val="Default"/>
        <w:numPr>
          <w:ilvl w:val="0"/>
          <w:numId w:val="19"/>
        </w:numPr>
        <w:rPr>
          <w:rFonts w:ascii="Arial" w:hAnsi="Arial" w:cs="Arial"/>
          <w:sz w:val="20"/>
          <w:szCs w:val="20"/>
        </w:rPr>
      </w:pPr>
      <w:r w:rsidRPr="008A1537">
        <w:rPr>
          <w:rFonts w:ascii="Arial" w:hAnsi="Arial" w:cs="Arial"/>
          <w:sz w:val="20"/>
          <w:szCs w:val="20"/>
        </w:rPr>
        <w:t xml:space="preserve">Negative feedback mechanisms maintain dynamic homeostasis for a particular condition (variable) by regulating physiological processes, returning the changing condition back to its target set point. </w:t>
      </w:r>
    </w:p>
    <w:p w:rsidR="00DF55EA" w:rsidRDefault="00DF55EA" w:rsidP="00DF55EA">
      <w:pPr>
        <w:pStyle w:val="Default"/>
        <w:numPr>
          <w:ilvl w:val="0"/>
          <w:numId w:val="19"/>
        </w:numPr>
        <w:rPr>
          <w:rFonts w:ascii="Arial" w:hAnsi="Arial" w:cs="Arial"/>
          <w:sz w:val="20"/>
          <w:szCs w:val="20"/>
        </w:rPr>
      </w:pPr>
      <w:r w:rsidRPr="008A1537">
        <w:rPr>
          <w:rFonts w:ascii="Arial" w:hAnsi="Arial" w:cs="Arial"/>
          <w:sz w:val="20"/>
          <w:szCs w:val="20"/>
        </w:rPr>
        <w:t xml:space="preserve">Positive feedback mechanisms amplify responses and processes in biological organisms. The condition initiating the response is moved farther away from the initial set-point. Amplification occurs when the stimulus is further activated which, in turn, initiates an additional response that produces system change. </w:t>
      </w:r>
    </w:p>
    <w:p w:rsidR="00DF55EA" w:rsidRDefault="00DF55EA" w:rsidP="00DF55EA">
      <w:pPr>
        <w:pStyle w:val="Default"/>
        <w:numPr>
          <w:ilvl w:val="0"/>
          <w:numId w:val="19"/>
        </w:numPr>
        <w:rPr>
          <w:rFonts w:ascii="Arial" w:hAnsi="Arial" w:cs="Arial"/>
          <w:sz w:val="20"/>
          <w:szCs w:val="20"/>
        </w:rPr>
      </w:pPr>
      <w:r>
        <w:rPr>
          <w:rFonts w:ascii="Arial" w:hAnsi="Arial" w:cs="Arial"/>
          <w:sz w:val="20"/>
          <w:szCs w:val="20"/>
        </w:rPr>
        <w:t>Be able to describe the basic mechanism of action of the endocrine system – secretion of hormones into the bloodstream and travel to different target cells</w:t>
      </w:r>
    </w:p>
    <w:p w:rsidR="00DF55EA" w:rsidRDefault="00DF55EA" w:rsidP="00DF55EA">
      <w:pPr>
        <w:pStyle w:val="Default"/>
        <w:numPr>
          <w:ilvl w:val="0"/>
          <w:numId w:val="19"/>
        </w:numPr>
        <w:rPr>
          <w:rFonts w:ascii="Arial" w:hAnsi="Arial" w:cs="Arial"/>
          <w:sz w:val="20"/>
          <w:szCs w:val="20"/>
        </w:rPr>
      </w:pPr>
      <w:r>
        <w:rPr>
          <w:rFonts w:ascii="Arial" w:hAnsi="Arial" w:cs="Arial"/>
          <w:sz w:val="20"/>
          <w:szCs w:val="20"/>
        </w:rPr>
        <w:lastRenderedPageBreak/>
        <w:t>Be able to describe the advantages and disadvantages of using the endocrine system – one signal molecule can have multiple target cells / tissues / organs but it is a slow method of signaling</w:t>
      </w:r>
    </w:p>
    <w:p w:rsidR="00DF55EA" w:rsidRPr="00576142" w:rsidRDefault="00DF55EA" w:rsidP="00DF55EA">
      <w:pPr>
        <w:pStyle w:val="Default"/>
        <w:numPr>
          <w:ilvl w:val="0"/>
          <w:numId w:val="19"/>
        </w:numPr>
        <w:rPr>
          <w:rFonts w:ascii="Arial" w:hAnsi="Arial" w:cs="Arial"/>
          <w:sz w:val="20"/>
          <w:szCs w:val="20"/>
        </w:rPr>
      </w:pPr>
      <w:r>
        <w:rPr>
          <w:rFonts w:ascii="Arial" w:hAnsi="Arial" w:cs="Arial"/>
          <w:sz w:val="20"/>
          <w:szCs w:val="20"/>
        </w:rPr>
        <w:t xml:space="preserve">Be able to distinguish between the different types of hormone molecules—steroid, amine, and peptide—and the different types of receptors—plasma membrane and intracellular. </w:t>
      </w:r>
    </w:p>
    <w:p w:rsidR="00DF55EA" w:rsidRDefault="00DF55EA" w:rsidP="00DF55EA">
      <w:pPr>
        <w:spacing w:after="0" w:line="240" w:lineRule="auto"/>
        <w:rPr>
          <w:rFonts w:ascii="Arial" w:hAnsi="Arial" w:cs="Arial"/>
          <w:b/>
          <w:sz w:val="20"/>
          <w:szCs w:val="20"/>
        </w:rPr>
      </w:pPr>
    </w:p>
    <w:p w:rsidR="00DF55EA" w:rsidRDefault="00DF55EA" w:rsidP="00852B69">
      <w:pPr>
        <w:spacing w:after="0" w:line="240" w:lineRule="auto"/>
        <w:rPr>
          <w:rFonts w:ascii="Arial" w:hAnsi="Arial" w:cs="Arial"/>
          <w:b/>
          <w:i/>
          <w:sz w:val="20"/>
          <w:szCs w:val="20"/>
        </w:rPr>
      </w:pPr>
    </w:p>
    <w:p w:rsidR="007133F0" w:rsidRDefault="007133F0" w:rsidP="007133F0">
      <w:pPr>
        <w:spacing w:after="0" w:line="240" w:lineRule="auto"/>
        <w:rPr>
          <w:rFonts w:ascii="Arial" w:hAnsi="Arial" w:cs="Arial"/>
          <w:b/>
          <w:i/>
          <w:sz w:val="20"/>
          <w:szCs w:val="20"/>
        </w:rPr>
      </w:pPr>
      <w:r>
        <w:rPr>
          <w:rFonts w:ascii="Arial" w:hAnsi="Arial" w:cs="Arial"/>
          <w:b/>
          <w:i/>
          <w:sz w:val="20"/>
          <w:szCs w:val="20"/>
        </w:rPr>
        <w:t>Unit 5, Part 4 Notes: Defense (The Immune System)</w:t>
      </w:r>
    </w:p>
    <w:p w:rsidR="007133F0" w:rsidRDefault="007133F0" w:rsidP="007133F0">
      <w:pPr>
        <w:spacing w:after="0" w:line="240" w:lineRule="auto"/>
        <w:rPr>
          <w:rFonts w:ascii="Ubuntu" w:hAnsi="Ubuntu" w:cs="Ubuntu"/>
          <w:sz w:val="20"/>
          <w:szCs w:val="20"/>
        </w:rPr>
      </w:pPr>
    </w:p>
    <w:p w:rsidR="007133F0" w:rsidRPr="00FA52B1" w:rsidRDefault="007133F0" w:rsidP="007133F0">
      <w:pPr>
        <w:pStyle w:val="ListParagraph"/>
        <w:numPr>
          <w:ilvl w:val="0"/>
          <w:numId w:val="2"/>
        </w:numPr>
        <w:spacing w:after="0" w:line="240" w:lineRule="auto"/>
        <w:rPr>
          <w:rFonts w:ascii="Arial" w:hAnsi="Arial" w:cs="Arial"/>
          <w:sz w:val="20"/>
          <w:szCs w:val="20"/>
        </w:rPr>
      </w:pPr>
      <w:r w:rsidRPr="00FA52B1">
        <w:rPr>
          <w:rFonts w:ascii="Arial" w:hAnsi="Arial" w:cs="Arial"/>
          <w:sz w:val="20"/>
          <w:szCs w:val="20"/>
        </w:rPr>
        <w:t>Plants, invertebrates and vertebrates have multiple, nonspecific immune responses, ex: phagocytes (i.e. macrophages) engulf and digest pathogens with the help of lysosomes</w:t>
      </w:r>
    </w:p>
    <w:p w:rsidR="007133F0" w:rsidRPr="00FA52B1" w:rsidRDefault="007133F0" w:rsidP="007133F0">
      <w:pPr>
        <w:pStyle w:val="ListParagraph"/>
        <w:numPr>
          <w:ilvl w:val="0"/>
          <w:numId w:val="2"/>
        </w:numPr>
        <w:spacing w:after="0" w:line="240" w:lineRule="auto"/>
        <w:rPr>
          <w:rFonts w:ascii="Arial" w:hAnsi="Arial" w:cs="Arial"/>
          <w:sz w:val="20"/>
          <w:szCs w:val="20"/>
        </w:rPr>
      </w:pPr>
      <w:r w:rsidRPr="00FA52B1">
        <w:rPr>
          <w:rFonts w:ascii="Arial" w:hAnsi="Arial" w:cs="Arial"/>
          <w:sz w:val="20"/>
          <w:szCs w:val="20"/>
        </w:rPr>
        <w:t xml:space="preserve">Mammals use specific immune responses triggered by natural or artificial agents that disrupt dynamic homeostasis. </w:t>
      </w:r>
    </w:p>
    <w:p w:rsidR="007133F0" w:rsidRPr="00FA52B1" w:rsidRDefault="007133F0" w:rsidP="007133F0">
      <w:pPr>
        <w:pStyle w:val="ListParagraph"/>
        <w:numPr>
          <w:ilvl w:val="0"/>
          <w:numId w:val="44"/>
        </w:numPr>
        <w:spacing w:after="0" w:line="240" w:lineRule="auto"/>
        <w:ind w:left="1440"/>
        <w:rPr>
          <w:rFonts w:ascii="Arial" w:hAnsi="Arial" w:cs="Arial"/>
          <w:sz w:val="20"/>
          <w:szCs w:val="20"/>
        </w:rPr>
      </w:pPr>
      <w:r w:rsidRPr="00FA52B1">
        <w:rPr>
          <w:rFonts w:ascii="Arial" w:hAnsi="Arial" w:cs="Arial"/>
          <w:sz w:val="20"/>
          <w:szCs w:val="20"/>
        </w:rPr>
        <w:t xml:space="preserve">The mammalian immune system includes two types of specific responses: cell mediated and humoral. </w:t>
      </w:r>
    </w:p>
    <w:p w:rsidR="007133F0" w:rsidRPr="00FA52B1" w:rsidRDefault="007133F0" w:rsidP="007133F0">
      <w:pPr>
        <w:pStyle w:val="ListParagraph"/>
        <w:numPr>
          <w:ilvl w:val="0"/>
          <w:numId w:val="44"/>
        </w:numPr>
        <w:spacing w:after="0" w:line="240" w:lineRule="auto"/>
        <w:ind w:left="1440"/>
        <w:rPr>
          <w:rFonts w:ascii="Arial" w:hAnsi="Arial" w:cs="Arial"/>
          <w:sz w:val="20"/>
          <w:szCs w:val="20"/>
        </w:rPr>
      </w:pPr>
      <w:r w:rsidRPr="00FA52B1">
        <w:rPr>
          <w:rFonts w:ascii="Arial" w:hAnsi="Arial" w:cs="Arial"/>
          <w:sz w:val="20"/>
          <w:szCs w:val="20"/>
        </w:rPr>
        <w:t xml:space="preserve">In the cell-mediated response, cytotoxic T cells, a type of lymphocytic white blood cell, </w:t>
      </w:r>
      <w:proofErr w:type="spellStart"/>
      <w:r w:rsidRPr="00FA52B1">
        <w:rPr>
          <w:rFonts w:ascii="Arial" w:hAnsi="Arial" w:cs="Arial"/>
          <w:sz w:val="20"/>
          <w:szCs w:val="20"/>
        </w:rPr>
        <w:t>target‖intracellular</w:t>
      </w:r>
      <w:proofErr w:type="spellEnd"/>
      <w:r w:rsidRPr="00FA52B1">
        <w:rPr>
          <w:rFonts w:ascii="Arial" w:hAnsi="Arial" w:cs="Arial"/>
          <w:sz w:val="20"/>
          <w:szCs w:val="20"/>
        </w:rPr>
        <w:t xml:space="preserve"> pathogens when antigens are displayed on the outside of the cells. </w:t>
      </w:r>
    </w:p>
    <w:p w:rsidR="007133F0" w:rsidRPr="00FA52B1" w:rsidRDefault="007133F0" w:rsidP="007133F0">
      <w:pPr>
        <w:pStyle w:val="ListParagraph"/>
        <w:numPr>
          <w:ilvl w:val="0"/>
          <w:numId w:val="44"/>
        </w:numPr>
        <w:spacing w:after="0" w:line="240" w:lineRule="auto"/>
        <w:ind w:left="1440"/>
        <w:rPr>
          <w:rFonts w:ascii="Arial" w:hAnsi="Arial" w:cs="Arial"/>
          <w:sz w:val="20"/>
          <w:szCs w:val="20"/>
        </w:rPr>
      </w:pPr>
      <w:r w:rsidRPr="00FA52B1">
        <w:rPr>
          <w:rFonts w:ascii="Arial" w:hAnsi="Arial" w:cs="Arial"/>
          <w:sz w:val="20"/>
          <w:szCs w:val="20"/>
        </w:rPr>
        <w:t xml:space="preserve">In the humoral response, B cells, a type of lymphocytic white blood cell, produce antibodies against specific antigens.  </w:t>
      </w:r>
    </w:p>
    <w:p w:rsidR="007133F0" w:rsidRPr="00FA52B1" w:rsidRDefault="007133F0" w:rsidP="007133F0">
      <w:pPr>
        <w:pStyle w:val="ListParagraph"/>
        <w:numPr>
          <w:ilvl w:val="0"/>
          <w:numId w:val="44"/>
        </w:numPr>
        <w:spacing w:after="0" w:line="240" w:lineRule="auto"/>
        <w:ind w:left="1440"/>
        <w:rPr>
          <w:rFonts w:ascii="Arial" w:hAnsi="Arial" w:cs="Arial"/>
          <w:sz w:val="20"/>
          <w:szCs w:val="20"/>
        </w:rPr>
      </w:pPr>
      <w:r w:rsidRPr="00FA52B1">
        <w:rPr>
          <w:rFonts w:ascii="Arial" w:hAnsi="Arial" w:cs="Arial"/>
          <w:sz w:val="20"/>
          <w:szCs w:val="20"/>
        </w:rPr>
        <w:t xml:space="preserve">Antibodies are proteins produced by B cells, and each antibody is specific to a particular antigen. </w:t>
      </w:r>
    </w:p>
    <w:p w:rsidR="007133F0" w:rsidRDefault="007133F0" w:rsidP="00032512">
      <w:pPr>
        <w:pStyle w:val="ListParagraph"/>
        <w:numPr>
          <w:ilvl w:val="0"/>
          <w:numId w:val="44"/>
        </w:numPr>
        <w:spacing w:after="0" w:line="240" w:lineRule="auto"/>
        <w:ind w:left="1440"/>
        <w:rPr>
          <w:rFonts w:ascii="Arial" w:hAnsi="Arial" w:cs="Arial"/>
          <w:sz w:val="20"/>
          <w:szCs w:val="20"/>
        </w:rPr>
      </w:pPr>
      <w:r w:rsidRPr="00FA52B1">
        <w:rPr>
          <w:rFonts w:ascii="Arial" w:hAnsi="Arial" w:cs="Arial"/>
          <w:sz w:val="20"/>
          <w:szCs w:val="20"/>
        </w:rPr>
        <w:t>A second exposure to an antigen results in a more rapid and enhanced immune response.</w:t>
      </w:r>
    </w:p>
    <w:p w:rsidR="00BA7B6C" w:rsidRDefault="00BA7B6C" w:rsidP="00BA7B6C">
      <w:pPr>
        <w:spacing w:after="0" w:line="240" w:lineRule="auto"/>
        <w:rPr>
          <w:rFonts w:ascii="Arial" w:hAnsi="Arial" w:cs="Arial"/>
          <w:sz w:val="20"/>
          <w:szCs w:val="20"/>
        </w:rPr>
      </w:pPr>
    </w:p>
    <w:p w:rsidR="00BA7B6C" w:rsidRDefault="00BA7B6C" w:rsidP="00BA7B6C">
      <w:pPr>
        <w:spacing w:after="0" w:line="240" w:lineRule="auto"/>
        <w:rPr>
          <w:rFonts w:ascii="Arial" w:hAnsi="Arial" w:cs="Arial"/>
          <w:sz w:val="20"/>
          <w:szCs w:val="20"/>
        </w:rPr>
      </w:pPr>
    </w:p>
    <w:p w:rsidR="00BA7B6C" w:rsidRDefault="00BA7B6C" w:rsidP="00BA7B6C">
      <w:pPr>
        <w:spacing w:after="0" w:line="240" w:lineRule="auto"/>
        <w:rPr>
          <w:rFonts w:ascii="Arial" w:hAnsi="Arial" w:cs="Arial"/>
          <w:sz w:val="20"/>
          <w:szCs w:val="20"/>
        </w:rPr>
      </w:pPr>
    </w:p>
    <w:p w:rsidR="00BA7B6C" w:rsidRDefault="00BA7B6C" w:rsidP="00BA7B6C">
      <w:pPr>
        <w:spacing w:after="0" w:line="240" w:lineRule="auto"/>
        <w:rPr>
          <w:rFonts w:ascii="Arial" w:hAnsi="Arial" w:cs="Arial"/>
          <w:sz w:val="20"/>
          <w:szCs w:val="20"/>
        </w:rPr>
      </w:pPr>
    </w:p>
    <w:p w:rsidR="00BA7B6C" w:rsidRDefault="00BA7B6C" w:rsidP="00BA7B6C">
      <w:pPr>
        <w:spacing w:after="0" w:line="240" w:lineRule="auto"/>
        <w:rPr>
          <w:rFonts w:ascii="Arial" w:hAnsi="Arial" w:cs="Arial"/>
          <w:sz w:val="20"/>
          <w:szCs w:val="20"/>
        </w:rPr>
      </w:pPr>
    </w:p>
    <w:p w:rsidR="00DF55EA" w:rsidRPr="00D33A70" w:rsidRDefault="00DF55EA" w:rsidP="00032512">
      <w:pPr>
        <w:spacing w:after="0" w:line="240" w:lineRule="auto"/>
        <w:rPr>
          <w:rFonts w:ascii="Arial" w:hAnsi="Arial" w:cs="Arial"/>
          <w:b/>
          <w:sz w:val="20"/>
          <w:szCs w:val="20"/>
          <w:u w:val="single"/>
        </w:rPr>
      </w:pPr>
      <w:r w:rsidRPr="00D33A70">
        <w:rPr>
          <w:rFonts w:ascii="Arial" w:hAnsi="Arial" w:cs="Arial"/>
          <w:b/>
          <w:sz w:val="20"/>
          <w:szCs w:val="20"/>
          <w:u w:val="single"/>
        </w:rPr>
        <w:t>Practice “Thinking” Questions</w:t>
      </w:r>
    </w:p>
    <w:p w:rsidR="00DF55EA" w:rsidRDefault="00DF55EA" w:rsidP="00032512">
      <w:pPr>
        <w:spacing w:after="0" w:line="240" w:lineRule="auto"/>
        <w:rPr>
          <w:rFonts w:ascii="Arial" w:hAnsi="Arial" w:cs="Arial"/>
          <w:b/>
          <w:sz w:val="20"/>
          <w:szCs w:val="20"/>
        </w:rPr>
      </w:pPr>
    </w:p>
    <w:p w:rsidR="00DF55EA" w:rsidRPr="00910AE4" w:rsidRDefault="00BA7B6C" w:rsidP="00910AE4">
      <w:pPr>
        <w:spacing w:after="0" w:line="240" w:lineRule="auto"/>
        <w:rPr>
          <w:rFonts w:ascii="Arial" w:hAnsi="Arial" w:cs="Arial"/>
          <w:sz w:val="20"/>
          <w:szCs w:val="20"/>
        </w:rPr>
      </w:pPr>
      <w:r>
        <w:rPr>
          <w:rFonts w:ascii="Arial" w:hAnsi="Arial" w:cs="Arial"/>
          <w:sz w:val="20"/>
          <w:szCs w:val="20"/>
        </w:rPr>
        <w:t>1</w:t>
      </w:r>
      <w:r w:rsidR="00910AE4">
        <w:rPr>
          <w:rFonts w:ascii="Arial" w:hAnsi="Arial" w:cs="Arial"/>
          <w:sz w:val="20"/>
          <w:szCs w:val="20"/>
        </w:rPr>
        <w:t xml:space="preserve">. </w:t>
      </w:r>
      <w:r w:rsidR="00DF55EA" w:rsidRPr="00910AE4">
        <w:rPr>
          <w:rFonts w:ascii="Arial" w:hAnsi="Arial" w:cs="Arial"/>
          <w:sz w:val="20"/>
          <w:szCs w:val="20"/>
        </w:rPr>
        <w:t>The following diagram shows an action potential of a neuron. For each question, you can answer with one letter or multiple letters.</w:t>
      </w:r>
    </w:p>
    <w:p w:rsidR="00DF55EA" w:rsidRDefault="00DF55EA" w:rsidP="00DF55EA">
      <w:pPr>
        <w:pStyle w:val="ListParagraph"/>
        <w:numPr>
          <w:ilvl w:val="0"/>
          <w:numId w:val="36"/>
        </w:numPr>
        <w:spacing w:after="0" w:line="240" w:lineRule="auto"/>
        <w:rPr>
          <w:rFonts w:ascii="Arial" w:hAnsi="Arial" w:cs="Arial"/>
          <w:sz w:val="20"/>
          <w:szCs w:val="20"/>
        </w:rPr>
      </w:pPr>
      <w:r w:rsidRPr="00DF55EA">
        <w:rPr>
          <w:rFonts w:ascii="Arial" w:hAnsi="Arial" w:cs="Arial"/>
          <w:sz w:val="20"/>
          <w:szCs w:val="20"/>
        </w:rPr>
        <w:t xml:space="preserve">At which letter would you find Na+ voltage gated channel OPEN? </w:t>
      </w:r>
    </w:p>
    <w:p w:rsidR="00DF55EA" w:rsidRPr="00DF55EA" w:rsidRDefault="00DF55EA" w:rsidP="00DF55EA">
      <w:pPr>
        <w:pStyle w:val="ListParagraph"/>
        <w:spacing w:after="0" w:line="240" w:lineRule="auto"/>
        <w:ind w:left="1080"/>
        <w:rPr>
          <w:rFonts w:ascii="Arial" w:hAnsi="Arial" w:cs="Arial"/>
          <w:sz w:val="20"/>
          <w:szCs w:val="20"/>
        </w:rPr>
      </w:pPr>
      <w:r w:rsidRPr="00DF55EA">
        <w:rPr>
          <w:noProof/>
        </w:rPr>
        <w:drawing>
          <wp:anchor distT="0" distB="0" distL="114300" distR="114300" simplePos="0" relativeHeight="251663360" behindDoc="1" locked="0" layoutInCell="1" allowOverlap="1">
            <wp:simplePos x="0" y="0"/>
            <wp:positionH relativeFrom="margin">
              <wp:align>right</wp:align>
            </wp:positionH>
            <wp:positionV relativeFrom="paragraph">
              <wp:posOffset>10795</wp:posOffset>
            </wp:positionV>
            <wp:extent cx="1898650" cy="1838325"/>
            <wp:effectExtent l="0" t="0" r="6350" b="9525"/>
            <wp:wrapTight wrapText="bothSides">
              <wp:wrapPolygon edited="0">
                <wp:start x="0" y="0"/>
                <wp:lineTo x="0" y="21488"/>
                <wp:lineTo x="21456" y="21488"/>
                <wp:lineTo x="21456" y="0"/>
                <wp:lineTo x="0" y="0"/>
              </wp:wrapPolygon>
            </wp:wrapTight>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8650"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55EA" w:rsidRPr="00DF55EA" w:rsidRDefault="00DF55EA" w:rsidP="00DF55EA">
      <w:pPr>
        <w:pStyle w:val="ListParagraph"/>
        <w:numPr>
          <w:ilvl w:val="0"/>
          <w:numId w:val="36"/>
        </w:numPr>
        <w:spacing w:after="0" w:line="240" w:lineRule="auto"/>
        <w:rPr>
          <w:rFonts w:ascii="Arial" w:hAnsi="Arial" w:cs="Arial"/>
          <w:sz w:val="20"/>
          <w:szCs w:val="20"/>
        </w:rPr>
      </w:pPr>
      <w:r w:rsidRPr="00DF55EA">
        <w:rPr>
          <w:rFonts w:ascii="Arial" w:hAnsi="Arial" w:cs="Arial"/>
          <w:sz w:val="20"/>
          <w:szCs w:val="20"/>
        </w:rPr>
        <w:t>At which letter(s) would you find the Na+/K+</w:t>
      </w:r>
    </w:p>
    <w:p w:rsidR="00DF55EA" w:rsidRDefault="00DF55EA" w:rsidP="00DF55EA">
      <w:pPr>
        <w:pStyle w:val="ListParagraph"/>
        <w:ind w:left="1080"/>
        <w:rPr>
          <w:rFonts w:ascii="Arial" w:hAnsi="Arial" w:cs="Arial"/>
          <w:sz w:val="20"/>
          <w:szCs w:val="20"/>
        </w:rPr>
      </w:pPr>
      <w:proofErr w:type="gramStart"/>
      <w:r w:rsidRPr="00DF55EA">
        <w:rPr>
          <w:rFonts w:ascii="Arial" w:hAnsi="Arial" w:cs="Arial"/>
          <w:sz w:val="20"/>
          <w:szCs w:val="20"/>
        </w:rPr>
        <w:t>pump</w:t>
      </w:r>
      <w:proofErr w:type="gramEnd"/>
      <w:r w:rsidRPr="00DF55EA">
        <w:rPr>
          <w:rFonts w:ascii="Arial" w:hAnsi="Arial" w:cs="Arial"/>
          <w:sz w:val="20"/>
          <w:szCs w:val="20"/>
        </w:rPr>
        <w:t xml:space="preserve"> WORKING?</w:t>
      </w:r>
    </w:p>
    <w:p w:rsidR="00DF55EA" w:rsidRPr="00DF55EA" w:rsidRDefault="00DF55EA" w:rsidP="00DF55EA">
      <w:pPr>
        <w:pStyle w:val="ListParagraph"/>
        <w:ind w:left="1080"/>
        <w:rPr>
          <w:rFonts w:ascii="Arial" w:hAnsi="Arial" w:cs="Arial"/>
          <w:sz w:val="20"/>
          <w:szCs w:val="20"/>
        </w:rPr>
      </w:pPr>
    </w:p>
    <w:p w:rsidR="00DF55EA" w:rsidRDefault="00DF55EA" w:rsidP="00DF55EA">
      <w:pPr>
        <w:pStyle w:val="ListParagraph"/>
        <w:numPr>
          <w:ilvl w:val="0"/>
          <w:numId w:val="36"/>
        </w:numPr>
        <w:spacing w:after="0" w:line="240" w:lineRule="auto"/>
        <w:rPr>
          <w:rFonts w:ascii="Arial" w:hAnsi="Arial" w:cs="Arial"/>
          <w:sz w:val="20"/>
          <w:szCs w:val="20"/>
        </w:rPr>
      </w:pPr>
      <w:r w:rsidRPr="00DF55EA">
        <w:rPr>
          <w:rFonts w:ascii="Arial" w:hAnsi="Arial" w:cs="Arial"/>
          <w:sz w:val="20"/>
          <w:szCs w:val="20"/>
        </w:rPr>
        <w:t>At which letter(s) would you find K+ voltage gated channels OPEN?</w:t>
      </w:r>
    </w:p>
    <w:p w:rsidR="00DF55EA" w:rsidRPr="00DF55EA" w:rsidRDefault="00DF55EA" w:rsidP="00DF55EA">
      <w:pPr>
        <w:pStyle w:val="ListParagraph"/>
        <w:spacing w:after="0" w:line="240" w:lineRule="auto"/>
        <w:ind w:left="1080"/>
        <w:rPr>
          <w:rFonts w:ascii="Arial" w:hAnsi="Arial" w:cs="Arial"/>
          <w:sz w:val="20"/>
          <w:szCs w:val="20"/>
        </w:rPr>
      </w:pPr>
    </w:p>
    <w:p w:rsidR="00DF55EA" w:rsidRDefault="00DF55EA" w:rsidP="00DF55EA">
      <w:pPr>
        <w:pStyle w:val="ListParagraph"/>
        <w:numPr>
          <w:ilvl w:val="0"/>
          <w:numId w:val="36"/>
        </w:numPr>
        <w:spacing w:after="0" w:line="240" w:lineRule="auto"/>
        <w:rPr>
          <w:rFonts w:ascii="Arial" w:hAnsi="Arial" w:cs="Arial"/>
          <w:sz w:val="20"/>
          <w:szCs w:val="20"/>
        </w:rPr>
      </w:pPr>
      <w:r w:rsidRPr="00DF55EA">
        <w:rPr>
          <w:rFonts w:ascii="Arial" w:hAnsi="Arial" w:cs="Arial"/>
          <w:sz w:val="20"/>
          <w:szCs w:val="20"/>
        </w:rPr>
        <w:t>At point F, would there be a more positive charge on the INSIDE or OUTSIDE of the neuron?</w:t>
      </w:r>
    </w:p>
    <w:p w:rsidR="00DF55EA" w:rsidRPr="00DF55EA" w:rsidRDefault="00DF55EA" w:rsidP="00DF55EA">
      <w:pPr>
        <w:spacing w:after="0" w:line="240" w:lineRule="auto"/>
        <w:rPr>
          <w:rFonts w:ascii="Arial" w:hAnsi="Arial" w:cs="Arial"/>
          <w:sz w:val="20"/>
          <w:szCs w:val="20"/>
        </w:rPr>
      </w:pPr>
    </w:p>
    <w:p w:rsidR="00DF55EA" w:rsidRDefault="00DF55EA" w:rsidP="00DF55EA">
      <w:pPr>
        <w:pStyle w:val="ListParagraph"/>
        <w:numPr>
          <w:ilvl w:val="0"/>
          <w:numId w:val="36"/>
        </w:numPr>
        <w:spacing w:after="0" w:line="240" w:lineRule="auto"/>
        <w:rPr>
          <w:rFonts w:ascii="Arial" w:hAnsi="Arial" w:cs="Arial"/>
          <w:sz w:val="20"/>
          <w:szCs w:val="20"/>
        </w:rPr>
      </w:pPr>
      <w:r w:rsidRPr="00DF55EA">
        <w:rPr>
          <w:rFonts w:ascii="Arial" w:hAnsi="Arial" w:cs="Arial"/>
          <w:sz w:val="20"/>
          <w:szCs w:val="20"/>
        </w:rPr>
        <w:t>At point B, would you find more Na+ on the INSIDE or OUTSIDE of the neuron?</w:t>
      </w:r>
    </w:p>
    <w:p w:rsidR="00DF55EA" w:rsidRPr="00DF55EA" w:rsidRDefault="00DF55EA" w:rsidP="00DF55EA">
      <w:pPr>
        <w:spacing w:after="0" w:line="240" w:lineRule="auto"/>
        <w:rPr>
          <w:rFonts w:ascii="Arial" w:hAnsi="Arial" w:cs="Arial"/>
          <w:sz w:val="20"/>
          <w:szCs w:val="20"/>
        </w:rPr>
      </w:pPr>
    </w:p>
    <w:p w:rsidR="00DF55EA" w:rsidRPr="00DF55EA" w:rsidRDefault="00DF55EA" w:rsidP="00DF55EA">
      <w:pPr>
        <w:pStyle w:val="ListParagraph"/>
        <w:numPr>
          <w:ilvl w:val="0"/>
          <w:numId w:val="36"/>
        </w:numPr>
        <w:spacing w:after="0" w:line="240" w:lineRule="auto"/>
        <w:rPr>
          <w:rFonts w:ascii="Arial" w:hAnsi="Arial" w:cs="Arial"/>
          <w:sz w:val="20"/>
          <w:szCs w:val="20"/>
        </w:rPr>
      </w:pPr>
      <w:r w:rsidRPr="00DF55EA">
        <w:rPr>
          <w:rFonts w:ascii="Arial" w:hAnsi="Arial" w:cs="Arial"/>
          <w:sz w:val="20"/>
          <w:szCs w:val="20"/>
        </w:rPr>
        <w:t>Tetrodotoxin is a neurotoxin that blocks Na+ voltage gated channels.  How would the function of the neuron be altered by the presence of this toxin?</w:t>
      </w:r>
    </w:p>
    <w:p w:rsidR="00DF55EA" w:rsidRDefault="00DF55EA" w:rsidP="00DF55EA">
      <w:pPr>
        <w:rPr>
          <w:rFonts w:ascii="Arial" w:hAnsi="Arial" w:cs="Arial"/>
          <w:sz w:val="20"/>
          <w:szCs w:val="20"/>
        </w:rPr>
      </w:pPr>
    </w:p>
    <w:p w:rsidR="00DF55EA" w:rsidRPr="00DF55EA" w:rsidRDefault="00D33A70" w:rsidP="00DF55EA">
      <w:pPr>
        <w:rPr>
          <w:rFonts w:ascii="Arial" w:hAnsi="Arial" w:cs="Arial"/>
          <w:sz w:val="20"/>
          <w:szCs w:val="20"/>
        </w:rPr>
      </w:pPr>
      <w:r>
        <w:rPr>
          <w:noProof/>
        </w:rPr>
        <w:drawing>
          <wp:anchor distT="0" distB="0" distL="114300" distR="114300" simplePos="0" relativeHeight="251671552" behindDoc="0" locked="0" layoutInCell="1" allowOverlap="1" wp14:anchorId="16527489" wp14:editId="744D69F5">
            <wp:simplePos x="0" y="0"/>
            <wp:positionH relativeFrom="margin">
              <wp:posOffset>4206875</wp:posOffset>
            </wp:positionH>
            <wp:positionV relativeFrom="margin">
              <wp:posOffset>7151370</wp:posOffset>
            </wp:positionV>
            <wp:extent cx="3024505" cy="2268855"/>
            <wp:effectExtent l="0" t="0" r="4445"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024505" cy="22688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F55EA" w:rsidRPr="00910AE4" w:rsidRDefault="00BA7B6C" w:rsidP="00910AE4">
      <w:pPr>
        <w:autoSpaceDE w:val="0"/>
        <w:autoSpaceDN w:val="0"/>
        <w:adjustRightInd w:val="0"/>
        <w:spacing w:after="0" w:line="240" w:lineRule="auto"/>
        <w:rPr>
          <w:rFonts w:ascii="Arial" w:hAnsi="Arial" w:cs="Arial"/>
          <w:sz w:val="20"/>
          <w:szCs w:val="20"/>
          <w:u w:val="single"/>
        </w:rPr>
      </w:pPr>
      <w:r>
        <w:rPr>
          <w:rFonts w:ascii="Arial" w:hAnsi="Arial" w:cs="Arial"/>
          <w:sz w:val="20"/>
          <w:szCs w:val="20"/>
        </w:rPr>
        <w:t>2</w:t>
      </w:r>
      <w:r w:rsidR="00910AE4">
        <w:rPr>
          <w:rFonts w:ascii="Arial" w:hAnsi="Arial" w:cs="Arial"/>
          <w:sz w:val="20"/>
          <w:szCs w:val="20"/>
        </w:rPr>
        <w:t xml:space="preserve">. </w:t>
      </w:r>
      <w:r w:rsidR="00DF55EA" w:rsidRPr="00910AE4">
        <w:rPr>
          <w:rFonts w:ascii="Arial" w:hAnsi="Arial" w:cs="Arial"/>
          <w:sz w:val="20"/>
          <w:szCs w:val="20"/>
        </w:rPr>
        <w:t>Refer to the diagram at the right to respond to the following questions.</w:t>
      </w:r>
    </w:p>
    <w:p w:rsidR="00DF55EA" w:rsidRPr="00DF55EA" w:rsidRDefault="00DF55EA" w:rsidP="00DF55EA">
      <w:pPr>
        <w:pStyle w:val="ListParagraph"/>
        <w:numPr>
          <w:ilvl w:val="0"/>
          <w:numId w:val="41"/>
        </w:numPr>
        <w:autoSpaceDE w:val="0"/>
        <w:autoSpaceDN w:val="0"/>
        <w:adjustRightInd w:val="0"/>
        <w:spacing w:after="0" w:line="240" w:lineRule="auto"/>
        <w:rPr>
          <w:rFonts w:ascii="Arial" w:hAnsi="Arial" w:cs="Arial"/>
          <w:sz w:val="20"/>
          <w:szCs w:val="20"/>
          <w:u w:val="single"/>
        </w:rPr>
      </w:pPr>
      <w:r w:rsidRPr="00DF55EA">
        <w:rPr>
          <w:rFonts w:ascii="Arial" w:hAnsi="Arial" w:cs="Arial"/>
          <w:sz w:val="20"/>
          <w:szCs w:val="20"/>
        </w:rPr>
        <w:t>Is the hormone hydrophobic or hydrophilic?  How do you know?</w:t>
      </w:r>
      <w:r w:rsidR="00D33A70" w:rsidRPr="00D33A70">
        <w:rPr>
          <w:noProof/>
        </w:rPr>
        <w:t xml:space="preserve"> </w:t>
      </w:r>
    </w:p>
    <w:p w:rsidR="00DF55EA" w:rsidRPr="00DF55EA" w:rsidRDefault="00DF55EA" w:rsidP="00DF55EA">
      <w:pPr>
        <w:autoSpaceDE w:val="0"/>
        <w:autoSpaceDN w:val="0"/>
        <w:adjustRightInd w:val="0"/>
        <w:rPr>
          <w:rFonts w:ascii="Arial" w:hAnsi="Arial" w:cs="Arial"/>
          <w:sz w:val="20"/>
          <w:szCs w:val="20"/>
          <w:u w:val="single"/>
        </w:rPr>
      </w:pPr>
    </w:p>
    <w:p w:rsidR="00DF55EA" w:rsidRPr="00DF55EA" w:rsidRDefault="00DF55EA" w:rsidP="00DF55EA">
      <w:pPr>
        <w:autoSpaceDE w:val="0"/>
        <w:autoSpaceDN w:val="0"/>
        <w:adjustRightInd w:val="0"/>
        <w:rPr>
          <w:rFonts w:ascii="Arial" w:hAnsi="Arial" w:cs="Arial"/>
          <w:sz w:val="20"/>
          <w:szCs w:val="20"/>
          <w:u w:val="single"/>
        </w:rPr>
      </w:pPr>
    </w:p>
    <w:p w:rsidR="00DF55EA" w:rsidRPr="00DF55EA" w:rsidRDefault="00DF55EA" w:rsidP="00DF55EA">
      <w:pPr>
        <w:pStyle w:val="ListParagraph"/>
        <w:numPr>
          <w:ilvl w:val="0"/>
          <w:numId w:val="41"/>
        </w:numPr>
        <w:autoSpaceDE w:val="0"/>
        <w:autoSpaceDN w:val="0"/>
        <w:adjustRightInd w:val="0"/>
        <w:spacing w:after="0" w:line="240" w:lineRule="auto"/>
        <w:rPr>
          <w:rFonts w:ascii="Arial" w:hAnsi="Arial" w:cs="Arial"/>
          <w:sz w:val="20"/>
          <w:szCs w:val="20"/>
          <w:u w:val="single"/>
        </w:rPr>
      </w:pPr>
      <w:r w:rsidRPr="00DF55EA">
        <w:rPr>
          <w:rFonts w:ascii="Arial" w:hAnsi="Arial" w:cs="Arial"/>
          <w:sz w:val="20"/>
          <w:szCs w:val="20"/>
        </w:rPr>
        <w:t>Explain how the action of the hormone might be different if it could move through the cell membrane.</w:t>
      </w:r>
    </w:p>
    <w:p w:rsidR="00DF55EA" w:rsidRPr="00DF55EA" w:rsidRDefault="00DF55EA" w:rsidP="00DF55EA">
      <w:pPr>
        <w:autoSpaceDE w:val="0"/>
        <w:autoSpaceDN w:val="0"/>
        <w:adjustRightInd w:val="0"/>
        <w:rPr>
          <w:rFonts w:ascii="Arial" w:hAnsi="Arial" w:cs="Arial"/>
          <w:sz w:val="20"/>
          <w:szCs w:val="20"/>
          <w:u w:val="single"/>
        </w:rPr>
      </w:pPr>
    </w:p>
    <w:p w:rsidR="00DF55EA" w:rsidRPr="00DF55EA" w:rsidRDefault="00DF55EA" w:rsidP="00DF55EA">
      <w:pPr>
        <w:autoSpaceDE w:val="0"/>
        <w:autoSpaceDN w:val="0"/>
        <w:adjustRightInd w:val="0"/>
        <w:rPr>
          <w:rFonts w:ascii="Arial" w:hAnsi="Arial" w:cs="Arial"/>
          <w:sz w:val="20"/>
          <w:szCs w:val="20"/>
          <w:u w:val="single"/>
        </w:rPr>
      </w:pPr>
    </w:p>
    <w:p w:rsidR="00DF55EA" w:rsidRPr="00DF55EA" w:rsidRDefault="00DF55EA" w:rsidP="00DF55EA">
      <w:pPr>
        <w:pStyle w:val="ListParagraph"/>
        <w:numPr>
          <w:ilvl w:val="0"/>
          <w:numId w:val="41"/>
        </w:numPr>
        <w:autoSpaceDE w:val="0"/>
        <w:autoSpaceDN w:val="0"/>
        <w:adjustRightInd w:val="0"/>
        <w:spacing w:after="0" w:line="240" w:lineRule="auto"/>
        <w:rPr>
          <w:rFonts w:ascii="Arial" w:hAnsi="Arial" w:cs="Arial"/>
          <w:sz w:val="20"/>
          <w:szCs w:val="20"/>
          <w:u w:val="single"/>
        </w:rPr>
      </w:pPr>
      <w:r w:rsidRPr="00DF55EA">
        <w:rPr>
          <w:rFonts w:ascii="Arial" w:hAnsi="Arial" w:cs="Arial"/>
          <w:sz w:val="20"/>
          <w:szCs w:val="20"/>
        </w:rPr>
        <w:lastRenderedPageBreak/>
        <w:t xml:space="preserve">Explain what is happening in this picture </w:t>
      </w:r>
      <w:r w:rsidR="00D33A70">
        <w:rPr>
          <w:rFonts w:ascii="Arial" w:hAnsi="Arial" w:cs="Arial"/>
          <w:sz w:val="20"/>
          <w:szCs w:val="20"/>
        </w:rPr>
        <w:t xml:space="preserve">(on the previous page) </w:t>
      </w:r>
      <w:r w:rsidRPr="00DF55EA">
        <w:rPr>
          <w:rFonts w:ascii="Arial" w:hAnsi="Arial" w:cs="Arial"/>
          <w:sz w:val="20"/>
          <w:szCs w:val="20"/>
        </w:rPr>
        <w:t>and make a prediction about what will be the end result in the cell to which this hormone has bound.</w:t>
      </w:r>
    </w:p>
    <w:p w:rsidR="00DF55EA" w:rsidRPr="00DF55EA" w:rsidRDefault="00DF55EA" w:rsidP="00DF55EA">
      <w:pPr>
        <w:autoSpaceDE w:val="0"/>
        <w:autoSpaceDN w:val="0"/>
        <w:adjustRightInd w:val="0"/>
        <w:spacing w:after="0" w:line="240" w:lineRule="auto"/>
        <w:rPr>
          <w:rFonts w:ascii="Arial" w:hAnsi="Arial" w:cs="Arial"/>
          <w:sz w:val="20"/>
          <w:szCs w:val="20"/>
        </w:rPr>
      </w:pPr>
    </w:p>
    <w:p w:rsidR="00DF55EA" w:rsidRDefault="00DF55EA" w:rsidP="00DF55EA">
      <w:pPr>
        <w:rPr>
          <w:rFonts w:ascii="Arial" w:hAnsi="Arial" w:cs="Arial"/>
          <w:sz w:val="20"/>
          <w:szCs w:val="20"/>
        </w:rPr>
      </w:pPr>
    </w:p>
    <w:p w:rsidR="00416E99" w:rsidRPr="00DF55EA" w:rsidRDefault="00416E99" w:rsidP="00DF55EA">
      <w:pPr>
        <w:rPr>
          <w:rFonts w:ascii="Arial" w:hAnsi="Arial" w:cs="Arial"/>
          <w:sz w:val="20"/>
          <w:szCs w:val="20"/>
        </w:rPr>
      </w:pPr>
    </w:p>
    <w:p w:rsidR="00DF55EA" w:rsidRPr="00910AE4" w:rsidRDefault="00BA7B6C" w:rsidP="00910AE4">
      <w:pPr>
        <w:spacing w:after="0" w:line="240" w:lineRule="auto"/>
        <w:rPr>
          <w:rFonts w:ascii="Arial" w:hAnsi="Arial" w:cs="Arial"/>
          <w:sz w:val="20"/>
          <w:szCs w:val="20"/>
        </w:rPr>
      </w:pPr>
      <w:r>
        <w:rPr>
          <w:rFonts w:ascii="Arial" w:hAnsi="Arial" w:cs="Arial"/>
          <w:sz w:val="20"/>
          <w:szCs w:val="20"/>
        </w:rPr>
        <w:t>3</w:t>
      </w:r>
      <w:r w:rsidR="00910AE4">
        <w:rPr>
          <w:rFonts w:ascii="Arial" w:hAnsi="Arial" w:cs="Arial"/>
          <w:sz w:val="20"/>
          <w:szCs w:val="20"/>
        </w:rPr>
        <w:t xml:space="preserve">. </w:t>
      </w:r>
      <w:r w:rsidR="00DF55EA" w:rsidRPr="00910AE4">
        <w:rPr>
          <w:rFonts w:ascii="Arial" w:hAnsi="Arial" w:cs="Arial"/>
          <w:sz w:val="20"/>
          <w:szCs w:val="20"/>
        </w:rPr>
        <w:t>One student described an action potential in a neuron by saying “As more gates open the concentration of sodium inside the cell increases and this causes even more gates to open.” Is this an example of a positive or negative feedback loop? Justify your reasoning.</w:t>
      </w:r>
    </w:p>
    <w:p w:rsidR="00DF55EA" w:rsidRPr="00DF55EA" w:rsidRDefault="00DF55EA" w:rsidP="00DF55EA">
      <w:pPr>
        <w:tabs>
          <w:tab w:val="left" w:pos="3600"/>
        </w:tabs>
        <w:rPr>
          <w:rFonts w:ascii="Arial" w:hAnsi="Arial" w:cs="Arial"/>
          <w:sz w:val="20"/>
          <w:szCs w:val="20"/>
        </w:rPr>
      </w:pPr>
      <w:r w:rsidRPr="00DF55EA">
        <w:rPr>
          <w:rFonts w:ascii="Arial" w:hAnsi="Arial" w:cs="Arial"/>
          <w:sz w:val="20"/>
          <w:szCs w:val="20"/>
        </w:rPr>
        <w:tab/>
      </w:r>
    </w:p>
    <w:p w:rsidR="00416E99" w:rsidRPr="00DF55EA" w:rsidRDefault="00D33A70" w:rsidP="00DF55EA">
      <w:pPr>
        <w:tabs>
          <w:tab w:val="left" w:pos="3600"/>
        </w:tabs>
        <w:rPr>
          <w:rFonts w:ascii="Arial" w:hAnsi="Arial" w:cs="Arial"/>
          <w:sz w:val="20"/>
          <w:szCs w:val="20"/>
        </w:rPr>
      </w:pPr>
      <w:r>
        <w:rPr>
          <w:rFonts w:ascii="Arial" w:hAnsi="Arial" w:cs="Arial"/>
          <w:noProof/>
          <w:sz w:val="20"/>
          <w:szCs w:val="20"/>
        </w:rPr>
        <w:drawing>
          <wp:anchor distT="0" distB="0" distL="114300" distR="114300" simplePos="0" relativeHeight="251666432" behindDoc="1" locked="0" layoutInCell="1" allowOverlap="1">
            <wp:simplePos x="0" y="0"/>
            <wp:positionH relativeFrom="column">
              <wp:posOffset>4598981</wp:posOffset>
            </wp:positionH>
            <wp:positionV relativeFrom="paragraph">
              <wp:posOffset>264303</wp:posOffset>
            </wp:positionV>
            <wp:extent cx="2070100" cy="2414905"/>
            <wp:effectExtent l="19050" t="0" r="6350" b="0"/>
            <wp:wrapTight wrapText="bothSides">
              <wp:wrapPolygon edited="0">
                <wp:start x="-199" y="0"/>
                <wp:lineTo x="-199" y="21469"/>
                <wp:lineTo x="21666" y="21469"/>
                <wp:lineTo x="21666" y="0"/>
                <wp:lineTo x="-199" y="0"/>
              </wp:wrapPolygon>
            </wp:wrapTight>
            <wp:docPr id="4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0100" cy="24149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55EA" w:rsidRPr="00910AE4" w:rsidRDefault="00BA7B6C" w:rsidP="00910AE4">
      <w:pPr>
        <w:spacing w:after="0" w:line="240" w:lineRule="auto"/>
        <w:rPr>
          <w:rFonts w:ascii="Arial" w:hAnsi="Arial" w:cs="Arial"/>
          <w:sz w:val="20"/>
          <w:szCs w:val="20"/>
        </w:rPr>
      </w:pPr>
      <w:r>
        <w:rPr>
          <w:rFonts w:ascii="Arial" w:hAnsi="Arial" w:cs="Arial"/>
          <w:sz w:val="20"/>
          <w:szCs w:val="20"/>
        </w:rPr>
        <w:t>4</w:t>
      </w:r>
      <w:r w:rsidR="00910AE4">
        <w:rPr>
          <w:rFonts w:ascii="Arial" w:hAnsi="Arial" w:cs="Arial"/>
          <w:sz w:val="20"/>
          <w:szCs w:val="20"/>
        </w:rPr>
        <w:t xml:space="preserve">. </w:t>
      </w:r>
      <w:r w:rsidR="00DF55EA" w:rsidRPr="00910AE4">
        <w:rPr>
          <w:rFonts w:ascii="Arial" w:hAnsi="Arial" w:cs="Arial"/>
          <w:sz w:val="20"/>
          <w:szCs w:val="20"/>
        </w:rPr>
        <w:t>The figure to the right shows the feedback mechanism for regulating blood glucose.</w:t>
      </w:r>
    </w:p>
    <w:p w:rsidR="00DF55EA" w:rsidRPr="00DF55EA" w:rsidRDefault="00DF55EA" w:rsidP="00DF55EA">
      <w:pPr>
        <w:pStyle w:val="ListParagraph"/>
        <w:numPr>
          <w:ilvl w:val="0"/>
          <w:numId w:val="42"/>
        </w:numPr>
        <w:spacing w:after="0" w:line="240" w:lineRule="auto"/>
        <w:rPr>
          <w:rFonts w:ascii="Arial" w:hAnsi="Arial" w:cs="Arial"/>
          <w:sz w:val="20"/>
          <w:szCs w:val="20"/>
        </w:rPr>
      </w:pPr>
      <w:r w:rsidRPr="00DF55EA">
        <w:rPr>
          <w:rFonts w:ascii="Arial" w:hAnsi="Arial" w:cs="Arial"/>
          <w:sz w:val="20"/>
          <w:szCs w:val="20"/>
        </w:rPr>
        <w:t>Is this a positive or negative feedback loop?  Explain your answer.</w:t>
      </w:r>
    </w:p>
    <w:p w:rsidR="00DF55EA" w:rsidRPr="00DF55EA" w:rsidRDefault="00DF55EA" w:rsidP="00DF55EA">
      <w:pPr>
        <w:rPr>
          <w:rFonts w:ascii="Arial" w:hAnsi="Arial" w:cs="Arial"/>
          <w:sz w:val="20"/>
          <w:szCs w:val="20"/>
        </w:rPr>
      </w:pPr>
    </w:p>
    <w:p w:rsidR="00DF55EA" w:rsidRPr="00DF55EA" w:rsidRDefault="00DF55EA" w:rsidP="00DF55EA">
      <w:pPr>
        <w:pStyle w:val="ListParagraph"/>
        <w:numPr>
          <w:ilvl w:val="0"/>
          <w:numId w:val="42"/>
        </w:numPr>
        <w:spacing w:after="0" w:line="240" w:lineRule="auto"/>
        <w:rPr>
          <w:rFonts w:ascii="Arial" w:hAnsi="Arial" w:cs="Arial"/>
          <w:sz w:val="20"/>
          <w:szCs w:val="20"/>
        </w:rPr>
      </w:pPr>
      <w:r w:rsidRPr="00DF55EA">
        <w:rPr>
          <w:rFonts w:ascii="Arial" w:hAnsi="Arial" w:cs="Arial"/>
          <w:sz w:val="20"/>
          <w:szCs w:val="20"/>
        </w:rPr>
        <w:t>Individuals that suffer from Type I diabetes do not have functional insulin-producing cells.   Describe how their blood will differ from that of a healthy individual after a glucose-rich meal.</w:t>
      </w:r>
    </w:p>
    <w:p w:rsidR="00576142" w:rsidRDefault="00576142" w:rsidP="00032512">
      <w:pPr>
        <w:spacing w:after="0" w:line="240" w:lineRule="auto"/>
        <w:rPr>
          <w:rFonts w:ascii="Arial" w:hAnsi="Arial" w:cs="Arial"/>
          <w:b/>
          <w:sz w:val="20"/>
          <w:szCs w:val="20"/>
        </w:rPr>
      </w:pPr>
    </w:p>
    <w:p w:rsidR="00416E99" w:rsidRDefault="00416E99" w:rsidP="00032512">
      <w:pPr>
        <w:spacing w:after="0" w:line="240" w:lineRule="auto"/>
        <w:rPr>
          <w:rFonts w:ascii="Arial" w:hAnsi="Arial" w:cs="Arial"/>
          <w:b/>
          <w:sz w:val="20"/>
          <w:szCs w:val="20"/>
        </w:rPr>
      </w:pPr>
    </w:p>
    <w:p w:rsidR="00416E99" w:rsidRDefault="00416E99" w:rsidP="00032512">
      <w:pPr>
        <w:spacing w:after="0" w:line="240" w:lineRule="auto"/>
        <w:rPr>
          <w:rFonts w:ascii="Arial" w:hAnsi="Arial" w:cs="Arial"/>
          <w:b/>
          <w:sz w:val="20"/>
          <w:szCs w:val="20"/>
        </w:rPr>
      </w:pPr>
    </w:p>
    <w:p w:rsidR="00416E99" w:rsidRDefault="00416E99" w:rsidP="00032512">
      <w:pPr>
        <w:spacing w:after="0" w:line="240" w:lineRule="auto"/>
        <w:rPr>
          <w:rFonts w:ascii="Arial" w:hAnsi="Arial" w:cs="Arial"/>
          <w:b/>
          <w:sz w:val="20"/>
          <w:szCs w:val="20"/>
        </w:rPr>
      </w:pPr>
    </w:p>
    <w:p w:rsidR="00416E99" w:rsidRDefault="00416E99" w:rsidP="00032512">
      <w:pPr>
        <w:spacing w:after="0" w:line="240" w:lineRule="auto"/>
        <w:rPr>
          <w:rFonts w:ascii="Arial" w:hAnsi="Arial" w:cs="Arial"/>
          <w:b/>
          <w:sz w:val="20"/>
          <w:szCs w:val="20"/>
        </w:rPr>
      </w:pPr>
    </w:p>
    <w:p w:rsidR="00416E99" w:rsidRDefault="00416E99" w:rsidP="00032512">
      <w:pPr>
        <w:spacing w:after="0" w:line="240" w:lineRule="auto"/>
        <w:rPr>
          <w:rFonts w:ascii="Arial" w:hAnsi="Arial" w:cs="Arial"/>
          <w:b/>
          <w:sz w:val="20"/>
          <w:szCs w:val="20"/>
        </w:rPr>
      </w:pPr>
    </w:p>
    <w:p w:rsidR="00416E99" w:rsidRDefault="00416E99" w:rsidP="00032512">
      <w:pPr>
        <w:spacing w:after="0" w:line="240" w:lineRule="auto"/>
        <w:rPr>
          <w:rFonts w:ascii="Arial" w:hAnsi="Arial" w:cs="Arial"/>
          <w:b/>
          <w:sz w:val="20"/>
          <w:szCs w:val="20"/>
        </w:rPr>
      </w:pPr>
    </w:p>
    <w:p w:rsidR="00416E99" w:rsidRDefault="00416E99" w:rsidP="00032512">
      <w:pPr>
        <w:spacing w:after="0" w:line="240" w:lineRule="auto"/>
        <w:rPr>
          <w:rFonts w:ascii="Arial" w:hAnsi="Arial" w:cs="Arial"/>
          <w:b/>
          <w:sz w:val="20"/>
          <w:szCs w:val="20"/>
        </w:rPr>
      </w:pPr>
    </w:p>
    <w:p w:rsidR="00416E99" w:rsidRDefault="00416E99" w:rsidP="00032512">
      <w:pPr>
        <w:spacing w:after="0" w:line="240" w:lineRule="auto"/>
        <w:rPr>
          <w:rFonts w:ascii="Arial" w:hAnsi="Arial" w:cs="Arial"/>
          <w:b/>
          <w:sz w:val="20"/>
          <w:szCs w:val="20"/>
        </w:rPr>
      </w:pPr>
    </w:p>
    <w:p w:rsidR="007133F0" w:rsidRPr="00910AE4" w:rsidRDefault="00D33A70" w:rsidP="00910AE4">
      <w:pPr>
        <w:spacing w:after="0" w:line="240" w:lineRule="auto"/>
        <w:rPr>
          <w:rFonts w:ascii="Arial" w:hAnsi="Arial" w:cs="Arial"/>
          <w:sz w:val="20"/>
          <w:szCs w:val="20"/>
        </w:rPr>
      </w:pPr>
      <w:r>
        <w:rPr>
          <w:noProof/>
        </w:rPr>
        <w:drawing>
          <wp:anchor distT="0" distB="0" distL="114300" distR="114300" simplePos="0" relativeHeight="251661824" behindDoc="1" locked="0" layoutInCell="1" allowOverlap="1">
            <wp:simplePos x="0" y="0"/>
            <wp:positionH relativeFrom="column">
              <wp:posOffset>4116705</wp:posOffset>
            </wp:positionH>
            <wp:positionV relativeFrom="paragraph">
              <wp:posOffset>140970</wp:posOffset>
            </wp:positionV>
            <wp:extent cx="2844800" cy="1475105"/>
            <wp:effectExtent l="19050" t="0" r="0" b="0"/>
            <wp:wrapTight wrapText="bothSides">
              <wp:wrapPolygon edited="0">
                <wp:start x="-145" y="0"/>
                <wp:lineTo x="-145" y="21200"/>
                <wp:lineTo x="21552" y="21200"/>
                <wp:lineTo x="21552" y="0"/>
                <wp:lineTo x="-145"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0" cy="1475105"/>
                    </a:xfrm>
                    <a:prstGeom prst="rect">
                      <a:avLst/>
                    </a:prstGeom>
                    <a:noFill/>
                    <a:ln>
                      <a:noFill/>
                    </a:ln>
                  </pic:spPr>
                </pic:pic>
              </a:graphicData>
            </a:graphic>
          </wp:anchor>
        </w:drawing>
      </w:r>
      <w:r w:rsidR="00BA7B6C">
        <w:rPr>
          <w:rFonts w:ascii="Arial" w:hAnsi="Arial" w:cs="Arial"/>
          <w:sz w:val="20"/>
          <w:szCs w:val="20"/>
        </w:rPr>
        <w:t>5</w:t>
      </w:r>
      <w:r w:rsidR="00910AE4">
        <w:rPr>
          <w:rFonts w:ascii="Arial" w:hAnsi="Arial" w:cs="Arial"/>
          <w:sz w:val="20"/>
          <w:szCs w:val="20"/>
        </w:rPr>
        <w:t xml:space="preserve">. </w:t>
      </w:r>
      <w:r w:rsidR="007133F0" w:rsidRPr="00910AE4">
        <w:rPr>
          <w:rFonts w:ascii="Arial" w:hAnsi="Arial" w:cs="Arial"/>
          <w:sz w:val="20"/>
          <w:szCs w:val="20"/>
        </w:rPr>
        <w:t>Refer to the images at the right to answer the following:</w:t>
      </w:r>
    </w:p>
    <w:p w:rsidR="007133F0" w:rsidRPr="007133F0" w:rsidRDefault="007133F0" w:rsidP="007133F0">
      <w:pPr>
        <w:pStyle w:val="ListParagraph"/>
        <w:numPr>
          <w:ilvl w:val="0"/>
          <w:numId w:val="46"/>
        </w:numPr>
        <w:spacing w:after="0" w:line="240" w:lineRule="auto"/>
        <w:rPr>
          <w:rFonts w:ascii="Arial" w:hAnsi="Arial" w:cs="Arial"/>
          <w:sz w:val="20"/>
          <w:szCs w:val="20"/>
        </w:rPr>
      </w:pPr>
      <w:r w:rsidRPr="007133F0">
        <w:rPr>
          <w:rFonts w:ascii="Arial" w:hAnsi="Arial" w:cs="Arial"/>
          <w:sz w:val="20"/>
          <w:szCs w:val="20"/>
        </w:rPr>
        <w:t>Which immune response in shown: cell mediated or humoral? Explain how you know.</w:t>
      </w:r>
    </w:p>
    <w:p w:rsidR="007133F0" w:rsidRPr="007133F0" w:rsidRDefault="007133F0" w:rsidP="007133F0">
      <w:pPr>
        <w:rPr>
          <w:rFonts w:ascii="Arial" w:hAnsi="Arial" w:cs="Arial"/>
          <w:sz w:val="20"/>
          <w:szCs w:val="20"/>
        </w:rPr>
      </w:pPr>
    </w:p>
    <w:p w:rsidR="007133F0" w:rsidRPr="007133F0" w:rsidRDefault="007133F0" w:rsidP="007133F0">
      <w:pPr>
        <w:rPr>
          <w:rFonts w:ascii="Arial" w:hAnsi="Arial" w:cs="Arial"/>
          <w:sz w:val="20"/>
          <w:szCs w:val="20"/>
        </w:rPr>
      </w:pPr>
    </w:p>
    <w:p w:rsidR="007133F0" w:rsidRPr="007133F0" w:rsidRDefault="007133F0" w:rsidP="007133F0">
      <w:pPr>
        <w:pStyle w:val="ListParagraph"/>
        <w:numPr>
          <w:ilvl w:val="0"/>
          <w:numId w:val="46"/>
        </w:numPr>
        <w:spacing w:after="0" w:line="240" w:lineRule="auto"/>
        <w:rPr>
          <w:rFonts w:ascii="Arial" w:hAnsi="Arial" w:cs="Arial"/>
          <w:sz w:val="20"/>
          <w:szCs w:val="20"/>
        </w:rPr>
      </w:pPr>
      <w:r w:rsidRPr="007133F0">
        <w:rPr>
          <w:rFonts w:ascii="Arial" w:hAnsi="Arial" w:cs="Arial"/>
          <w:sz w:val="20"/>
          <w:szCs w:val="20"/>
        </w:rPr>
        <w:t xml:space="preserve">What are the “Y” shaped molecules called? What is their role in the immune </w:t>
      </w:r>
      <w:r w:rsidRPr="007133F0">
        <w:rPr>
          <w:rFonts w:ascii="Arial" w:eastAsiaTheme="minorHAnsi" w:hAnsi="Arial" w:cs="Arial"/>
          <w:sz w:val="20"/>
          <w:szCs w:val="20"/>
        </w:rPr>
        <w:t>response?</w:t>
      </w:r>
    </w:p>
    <w:p w:rsidR="007133F0" w:rsidRPr="007133F0" w:rsidRDefault="007133F0" w:rsidP="007133F0">
      <w:pPr>
        <w:rPr>
          <w:rFonts w:ascii="Arial" w:hAnsi="Arial" w:cs="Arial"/>
          <w:sz w:val="20"/>
          <w:szCs w:val="20"/>
        </w:rPr>
      </w:pPr>
    </w:p>
    <w:p w:rsidR="007133F0" w:rsidRPr="007133F0" w:rsidRDefault="007133F0" w:rsidP="007133F0">
      <w:pPr>
        <w:rPr>
          <w:rFonts w:ascii="Arial" w:hAnsi="Arial" w:cs="Arial"/>
          <w:sz w:val="20"/>
          <w:szCs w:val="20"/>
        </w:rPr>
      </w:pPr>
    </w:p>
    <w:p w:rsidR="007133F0" w:rsidRPr="007133F0" w:rsidRDefault="00D33A70" w:rsidP="007133F0">
      <w:pPr>
        <w:pStyle w:val="ListParagraph"/>
        <w:numPr>
          <w:ilvl w:val="0"/>
          <w:numId w:val="46"/>
        </w:numPr>
        <w:spacing w:after="0" w:line="240" w:lineRule="auto"/>
        <w:rPr>
          <w:rFonts w:ascii="Arial" w:hAnsi="Arial" w:cs="Arial"/>
          <w:sz w:val="20"/>
          <w:szCs w:val="20"/>
        </w:rPr>
      </w:pPr>
      <w:r>
        <w:rPr>
          <w:rFonts w:ascii="Arial" w:hAnsi="Arial" w:cs="Arial"/>
          <w:noProof/>
          <w:sz w:val="20"/>
          <w:szCs w:val="20"/>
        </w:rPr>
        <w:drawing>
          <wp:anchor distT="0" distB="0" distL="114300" distR="114300" simplePos="0" relativeHeight="251669504" behindDoc="1" locked="0" layoutInCell="1" allowOverlap="1">
            <wp:simplePos x="0" y="0"/>
            <wp:positionH relativeFrom="column">
              <wp:posOffset>4183380</wp:posOffset>
            </wp:positionH>
            <wp:positionV relativeFrom="paragraph">
              <wp:posOffset>130810</wp:posOffset>
            </wp:positionV>
            <wp:extent cx="2732405" cy="1871345"/>
            <wp:effectExtent l="19050" t="0" r="0" b="0"/>
            <wp:wrapTight wrapText="bothSides">
              <wp:wrapPolygon edited="0">
                <wp:start x="-151" y="0"/>
                <wp:lineTo x="-151" y="21329"/>
                <wp:lineTo x="21535" y="21329"/>
                <wp:lineTo x="21535" y="0"/>
                <wp:lineTo x="-151"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2405" cy="1871345"/>
                    </a:xfrm>
                    <a:prstGeom prst="rect">
                      <a:avLst/>
                    </a:prstGeom>
                    <a:noFill/>
                    <a:ln>
                      <a:noFill/>
                    </a:ln>
                  </pic:spPr>
                </pic:pic>
              </a:graphicData>
            </a:graphic>
          </wp:anchor>
        </w:drawing>
      </w:r>
      <w:r w:rsidR="007133F0" w:rsidRPr="007133F0">
        <w:rPr>
          <w:rFonts w:ascii="Arial" w:eastAsiaTheme="minorHAnsi" w:hAnsi="Arial" w:cs="Arial"/>
          <w:sz w:val="20"/>
          <w:szCs w:val="20"/>
        </w:rPr>
        <w:t>Describe how the “Y” shaped molecules relate to the graph displayed.</w:t>
      </w:r>
    </w:p>
    <w:p w:rsidR="007133F0" w:rsidRPr="00C7134C" w:rsidRDefault="007133F0" w:rsidP="007133F0">
      <w:pPr>
        <w:rPr>
          <w:rFonts w:ascii="Arial" w:hAnsi="Arial" w:cs="Arial"/>
          <w:sz w:val="20"/>
          <w:szCs w:val="20"/>
        </w:rPr>
      </w:pPr>
    </w:p>
    <w:p w:rsidR="007133F0" w:rsidRDefault="007133F0" w:rsidP="006F685E">
      <w:pPr>
        <w:spacing w:after="0" w:line="240" w:lineRule="auto"/>
        <w:rPr>
          <w:rFonts w:ascii="Arial" w:hAnsi="Arial" w:cs="Arial"/>
          <w:b/>
          <w:sz w:val="20"/>
          <w:szCs w:val="20"/>
        </w:rPr>
      </w:pPr>
    </w:p>
    <w:p w:rsidR="007133F0" w:rsidRDefault="007133F0" w:rsidP="006F685E">
      <w:pPr>
        <w:spacing w:after="0" w:line="240" w:lineRule="auto"/>
        <w:rPr>
          <w:rFonts w:ascii="Arial" w:hAnsi="Arial" w:cs="Arial"/>
          <w:b/>
          <w:sz w:val="20"/>
          <w:szCs w:val="20"/>
        </w:rPr>
      </w:pPr>
    </w:p>
    <w:p w:rsidR="007133F0" w:rsidRDefault="007133F0" w:rsidP="006F685E">
      <w:pPr>
        <w:spacing w:after="0" w:line="240" w:lineRule="auto"/>
        <w:rPr>
          <w:rFonts w:ascii="Arial" w:hAnsi="Arial" w:cs="Arial"/>
          <w:b/>
          <w:sz w:val="20"/>
          <w:szCs w:val="20"/>
        </w:rPr>
      </w:pPr>
    </w:p>
    <w:p w:rsidR="007133F0" w:rsidRDefault="007133F0" w:rsidP="006F685E">
      <w:pPr>
        <w:spacing w:after="0" w:line="240" w:lineRule="auto"/>
        <w:rPr>
          <w:rFonts w:ascii="Arial" w:hAnsi="Arial" w:cs="Arial"/>
          <w:b/>
          <w:sz w:val="20"/>
          <w:szCs w:val="20"/>
        </w:rPr>
      </w:pPr>
    </w:p>
    <w:p w:rsidR="007133F0" w:rsidRDefault="007133F0" w:rsidP="006F685E">
      <w:pPr>
        <w:spacing w:after="0" w:line="240" w:lineRule="auto"/>
        <w:rPr>
          <w:rFonts w:ascii="Arial" w:hAnsi="Arial" w:cs="Arial"/>
          <w:b/>
          <w:sz w:val="20"/>
          <w:szCs w:val="20"/>
        </w:rPr>
      </w:pPr>
    </w:p>
    <w:p w:rsidR="007133F0" w:rsidRDefault="007133F0" w:rsidP="006F685E">
      <w:pPr>
        <w:spacing w:after="0" w:line="240" w:lineRule="auto"/>
        <w:rPr>
          <w:rFonts w:ascii="Arial" w:hAnsi="Arial" w:cs="Arial"/>
          <w:b/>
          <w:sz w:val="20"/>
          <w:szCs w:val="20"/>
        </w:rPr>
      </w:pPr>
    </w:p>
    <w:p w:rsidR="007133F0" w:rsidRDefault="007133F0" w:rsidP="006F685E">
      <w:pPr>
        <w:spacing w:after="0" w:line="240" w:lineRule="auto"/>
        <w:rPr>
          <w:rFonts w:ascii="Arial" w:hAnsi="Arial" w:cs="Arial"/>
          <w:b/>
          <w:sz w:val="20"/>
          <w:szCs w:val="20"/>
        </w:rPr>
      </w:pPr>
    </w:p>
    <w:p w:rsidR="00D33A70" w:rsidRDefault="00D33A70" w:rsidP="006F685E">
      <w:pPr>
        <w:spacing w:after="0" w:line="240" w:lineRule="auto"/>
        <w:rPr>
          <w:rFonts w:ascii="Arial" w:hAnsi="Arial" w:cs="Arial"/>
          <w:b/>
          <w:sz w:val="20"/>
          <w:szCs w:val="20"/>
        </w:rPr>
      </w:pPr>
    </w:p>
    <w:p w:rsidR="00D33A70" w:rsidRDefault="00D33A70" w:rsidP="006F685E">
      <w:pPr>
        <w:spacing w:after="0" w:line="240" w:lineRule="auto"/>
        <w:rPr>
          <w:rFonts w:ascii="Arial" w:hAnsi="Arial" w:cs="Arial"/>
          <w:b/>
          <w:sz w:val="20"/>
          <w:szCs w:val="20"/>
        </w:rPr>
      </w:pPr>
    </w:p>
    <w:p w:rsidR="00D33A70" w:rsidRDefault="00D33A70" w:rsidP="006F685E">
      <w:pPr>
        <w:spacing w:after="0" w:line="240" w:lineRule="auto"/>
        <w:rPr>
          <w:rFonts w:ascii="Arial" w:hAnsi="Arial" w:cs="Arial"/>
          <w:b/>
          <w:sz w:val="20"/>
          <w:szCs w:val="20"/>
        </w:rPr>
      </w:pPr>
    </w:p>
    <w:p w:rsidR="00D33A70" w:rsidRDefault="00D33A70" w:rsidP="006F685E">
      <w:pPr>
        <w:spacing w:after="0" w:line="240" w:lineRule="auto"/>
        <w:rPr>
          <w:rFonts w:ascii="Arial" w:hAnsi="Arial" w:cs="Arial"/>
          <w:b/>
          <w:sz w:val="20"/>
          <w:szCs w:val="20"/>
        </w:rPr>
      </w:pPr>
    </w:p>
    <w:p w:rsidR="00D33A70" w:rsidRDefault="00D33A70" w:rsidP="006F685E">
      <w:pPr>
        <w:spacing w:after="0" w:line="240" w:lineRule="auto"/>
        <w:rPr>
          <w:rFonts w:ascii="Arial" w:hAnsi="Arial" w:cs="Arial"/>
          <w:b/>
          <w:sz w:val="20"/>
          <w:szCs w:val="20"/>
        </w:rPr>
      </w:pPr>
      <w:bookmarkStart w:id="0" w:name="_GoBack"/>
      <w:bookmarkEnd w:id="0"/>
    </w:p>
    <w:p w:rsidR="00DF55EA" w:rsidRDefault="00DF55EA" w:rsidP="006F685E">
      <w:pPr>
        <w:spacing w:after="0" w:line="240" w:lineRule="auto"/>
        <w:rPr>
          <w:rFonts w:ascii="Arial" w:hAnsi="Arial" w:cs="Arial"/>
          <w:b/>
          <w:sz w:val="20"/>
          <w:szCs w:val="20"/>
        </w:rPr>
      </w:pPr>
    </w:p>
    <w:p w:rsidR="00DF55EA" w:rsidRDefault="00DF55EA" w:rsidP="006F685E">
      <w:pPr>
        <w:spacing w:after="0" w:line="240" w:lineRule="auto"/>
        <w:rPr>
          <w:rFonts w:ascii="Arial" w:hAnsi="Arial" w:cs="Arial"/>
          <w:b/>
          <w:sz w:val="20"/>
          <w:szCs w:val="20"/>
        </w:rPr>
      </w:pPr>
    </w:p>
    <w:p w:rsidR="0089724B" w:rsidRPr="00126524" w:rsidRDefault="0089724B" w:rsidP="006F685E">
      <w:pPr>
        <w:spacing w:after="0" w:line="240" w:lineRule="auto"/>
        <w:rPr>
          <w:rFonts w:ascii="Arial" w:hAnsi="Arial" w:cs="Arial"/>
          <w:b/>
          <w:sz w:val="20"/>
          <w:szCs w:val="20"/>
        </w:rPr>
      </w:pPr>
      <w:r w:rsidRPr="00126524">
        <w:rPr>
          <w:rFonts w:ascii="Arial" w:hAnsi="Arial" w:cs="Arial"/>
          <w:b/>
          <w:sz w:val="20"/>
          <w:szCs w:val="20"/>
        </w:rPr>
        <w:lastRenderedPageBreak/>
        <w:t>Practice Lon</w:t>
      </w:r>
      <w:r w:rsidR="00910AE4">
        <w:rPr>
          <w:rFonts w:ascii="Arial" w:hAnsi="Arial" w:cs="Arial"/>
          <w:b/>
          <w:sz w:val="20"/>
          <w:szCs w:val="20"/>
        </w:rPr>
        <w:t>g Response Question</w:t>
      </w:r>
    </w:p>
    <w:p w:rsidR="00AE7C03" w:rsidRDefault="00AE7C03" w:rsidP="00AE7C03">
      <w:pPr>
        <w:spacing w:after="0" w:line="240" w:lineRule="auto"/>
        <w:rPr>
          <w:rFonts w:ascii="Arial" w:hAnsi="Arial" w:cs="Arial"/>
          <w:bCs/>
          <w:sz w:val="20"/>
          <w:szCs w:val="20"/>
        </w:rPr>
      </w:pPr>
    </w:p>
    <w:p w:rsidR="00AE7C03" w:rsidRPr="00AE7C03" w:rsidRDefault="00AE7C03" w:rsidP="00AE7C03">
      <w:pPr>
        <w:spacing w:after="0" w:line="240" w:lineRule="auto"/>
        <w:ind w:left="360" w:hanging="360"/>
        <w:rPr>
          <w:rFonts w:ascii="Arial" w:hAnsi="Arial" w:cs="Arial"/>
          <w:sz w:val="20"/>
          <w:szCs w:val="20"/>
        </w:rPr>
      </w:pPr>
      <w:r>
        <w:rPr>
          <w:rFonts w:ascii="Arial" w:hAnsi="Arial" w:cs="Arial"/>
          <w:bCs/>
          <w:sz w:val="20"/>
          <w:szCs w:val="20"/>
        </w:rPr>
        <w:t>1</w:t>
      </w:r>
      <w:r w:rsidRPr="00AE7C03">
        <w:rPr>
          <w:rFonts w:ascii="Arial" w:hAnsi="Arial" w:cs="Arial"/>
          <w:bCs/>
          <w:sz w:val="20"/>
          <w:szCs w:val="20"/>
        </w:rPr>
        <w:t>.  Communication occurs among the cells in a multicellular organism. Choose THREE of the following examples of cell-to-cell communication, and for each example, describe the communication that occurs and the types of responses that result from this communication.</w:t>
      </w:r>
    </w:p>
    <w:p w:rsidR="00AE7C03" w:rsidRPr="00AE7C03" w:rsidRDefault="00AE7C03" w:rsidP="005D1F9A">
      <w:pPr>
        <w:numPr>
          <w:ilvl w:val="0"/>
          <w:numId w:val="12"/>
        </w:numPr>
        <w:spacing w:after="0" w:line="240" w:lineRule="auto"/>
        <w:ind w:left="1080"/>
        <w:rPr>
          <w:rFonts w:ascii="Arial" w:hAnsi="Arial" w:cs="Arial"/>
          <w:sz w:val="20"/>
          <w:szCs w:val="20"/>
        </w:rPr>
      </w:pPr>
      <w:r w:rsidRPr="00AE7C03">
        <w:rPr>
          <w:rFonts w:ascii="Arial" w:hAnsi="Arial" w:cs="Arial"/>
          <w:bCs/>
          <w:sz w:val="20"/>
          <w:szCs w:val="20"/>
        </w:rPr>
        <w:t>communication between two plant cells</w:t>
      </w:r>
      <w:r w:rsidRPr="00AE7C03">
        <w:rPr>
          <w:rFonts w:ascii="Arial" w:hAnsi="Arial" w:cs="Arial"/>
          <w:sz w:val="20"/>
          <w:szCs w:val="20"/>
        </w:rPr>
        <w:t xml:space="preserve"> </w:t>
      </w:r>
    </w:p>
    <w:p w:rsidR="00AE7C03" w:rsidRPr="00AE7C03" w:rsidRDefault="00AE7C03" w:rsidP="005D1F9A">
      <w:pPr>
        <w:numPr>
          <w:ilvl w:val="0"/>
          <w:numId w:val="12"/>
        </w:numPr>
        <w:spacing w:after="0" w:line="240" w:lineRule="auto"/>
        <w:ind w:left="1080"/>
        <w:rPr>
          <w:rFonts w:ascii="Arial" w:hAnsi="Arial" w:cs="Arial"/>
          <w:sz w:val="20"/>
          <w:szCs w:val="20"/>
        </w:rPr>
      </w:pPr>
      <w:r w:rsidRPr="00AE7C03">
        <w:rPr>
          <w:rFonts w:ascii="Arial" w:hAnsi="Arial" w:cs="Arial"/>
          <w:bCs/>
          <w:sz w:val="20"/>
          <w:szCs w:val="20"/>
        </w:rPr>
        <w:t>communication between two immune-system cells</w:t>
      </w:r>
      <w:r w:rsidRPr="00AE7C03">
        <w:rPr>
          <w:rFonts w:ascii="Arial" w:hAnsi="Arial" w:cs="Arial"/>
          <w:sz w:val="20"/>
          <w:szCs w:val="20"/>
        </w:rPr>
        <w:t xml:space="preserve"> </w:t>
      </w:r>
    </w:p>
    <w:p w:rsidR="00AE7C03" w:rsidRPr="00AE7C03" w:rsidRDefault="00AE7C03" w:rsidP="005D1F9A">
      <w:pPr>
        <w:numPr>
          <w:ilvl w:val="0"/>
          <w:numId w:val="12"/>
        </w:numPr>
        <w:spacing w:after="0" w:line="240" w:lineRule="auto"/>
        <w:ind w:left="1080"/>
        <w:rPr>
          <w:rFonts w:ascii="Arial" w:hAnsi="Arial" w:cs="Arial"/>
          <w:sz w:val="20"/>
          <w:szCs w:val="20"/>
        </w:rPr>
      </w:pPr>
      <w:r w:rsidRPr="00AE7C03">
        <w:rPr>
          <w:rFonts w:ascii="Arial" w:hAnsi="Arial" w:cs="Arial"/>
          <w:bCs/>
          <w:sz w:val="20"/>
          <w:szCs w:val="20"/>
        </w:rPr>
        <w:t>communication either between a neuron and another neuron, or between a neuron and a muscle cell</w:t>
      </w:r>
      <w:r w:rsidRPr="00AE7C03">
        <w:rPr>
          <w:rFonts w:ascii="Arial" w:hAnsi="Arial" w:cs="Arial"/>
          <w:sz w:val="20"/>
          <w:szCs w:val="20"/>
        </w:rPr>
        <w:t xml:space="preserve"> </w:t>
      </w:r>
    </w:p>
    <w:p w:rsidR="00AE7C03" w:rsidRPr="00416E99" w:rsidRDefault="00AE7C03" w:rsidP="00C45A8D">
      <w:pPr>
        <w:pStyle w:val="ListParagraph"/>
        <w:numPr>
          <w:ilvl w:val="0"/>
          <w:numId w:val="12"/>
        </w:numPr>
        <w:spacing w:after="0" w:line="240" w:lineRule="auto"/>
        <w:ind w:left="1080"/>
        <w:rPr>
          <w:rFonts w:ascii="Arial" w:hAnsi="Arial" w:cs="Arial"/>
          <w:bCs/>
          <w:sz w:val="20"/>
          <w:szCs w:val="20"/>
        </w:rPr>
      </w:pPr>
      <w:r w:rsidRPr="00416E99">
        <w:rPr>
          <w:rFonts w:ascii="Arial" w:hAnsi="Arial" w:cs="Arial"/>
          <w:bCs/>
          <w:sz w:val="20"/>
          <w:szCs w:val="20"/>
        </w:rPr>
        <w:t>communication between a specific endocrine-gland cell and its target cell</w:t>
      </w:r>
    </w:p>
    <w:sectPr w:rsidR="00AE7C03" w:rsidRPr="00416E99" w:rsidSect="00D33A7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buntu">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32DC"/>
    <w:multiLevelType w:val="hybridMultilevel"/>
    <w:tmpl w:val="CEBCBE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75C36"/>
    <w:multiLevelType w:val="hybridMultilevel"/>
    <w:tmpl w:val="77E27CC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83C2582"/>
    <w:multiLevelType w:val="hybridMultilevel"/>
    <w:tmpl w:val="E2846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D5014B"/>
    <w:multiLevelType w:val="hybridMultilevel"/>
    <w:tmpl w:val="A9EE7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961EC"/>
    <w:multiLevelType w:val="hybridMultilevel"/>
    <w:tmpl w:val="94DADE22"/>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5" w15:restartNumberingAfterBreak="0">
    <w:nsid w:val="0F1429DD"/>
    <w:multiLevelType w:val="hybridMultilevel"/>
    <w:tmpl w:val="90708A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57763A"/>
    <w:multiLevelType w:val="hybridMultilevel"/>
    <w:tmpl w:val="DCC042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C170F6"/>
    <w:multiLevelType w:val="hybridMultilevel"/>
    <w:tmpl w:val="A176D0B2"/>
    <w:lvl w:ilvl="0" w:tplc="27DEE002">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52A2D20"/>
    <w:multiLevelType w:val="multilevel"/>
    <w:tmpl w:val="B0CAA62C"/>
    <w:lvl w:ilvl="0">
      <w:start w:val="1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176120"/>
    <w:multiLevelType w:val="hybridMultilevel"/>
    <w:tmpl w:val="B8A086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462511"/>
    <w:multiLevelType w:val="hybridMultilevel"/>
    <w:tmpl w:val="7D186A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7D481F"/>
    <w:multiLevelType w:val="hybridMultilevel"/>
    <w:tmpl w:val="3BDA9A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719307E"/>
    <w:multiLevelType w:val="hybridMultilevel"/>
    <w:tmpl w:val="091E035C"/>
    <w:lvl w:ilvl="0" w:tplc="27DEE002">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05681E"/>
    <w:multiLevelType w:val="hybridMultilevel"/>
    <w:tmpl w:val="2932D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8769AE"/>
    <w:multiLevelType w:val="hybridMultilevel"/>
    <w:tmpl w:val="30E41914"/>
    <w:lvl w:ilvl="0" w:tplc="27DEE002">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E896EC4"/>
    <w:multiLevelType w:val="hybridMultilevel"/>
    <w:tmpl w:val="45B0EF4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EE11F98"/>
    <w:multiLevelType w:val="hybridMultilevel"/>
    <w:tmpl w:val="98428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0D4C16"/>
    <w:multiLevelType w:val="hybridMultilevel"/>
    <w:tmpl w:val="F69C64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C00B44"/>
    <w:multiLevelType w:val="hybridMultilevel"/>
    <w:tmpl w:val="F69C64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C117A6"/>
    <w:multiLevelType w:val="hybridMultilevel"/>
    <w:tmpl w:val="8960C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EC1C76"/>
    <w:multiLevelType w:val="hybridMultilevel"/>
    <w:tmpl w:val="E1228B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443CD2"/>
    <w:multiLevelType w:val="hybridMultilevel"/>
    <w:tmpl w:val="1F5680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6A1B49"/>
    <w:multiLevelType w:val="hybridMultilevel"/>
    <w:tmpl w:val="B9824670"/>
    <w:lvl w:ilvl="0" w:tplc="6D386CC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E242261"/>
    <w:multiLevelType w:val="hybridMultilevel"/>
    <w:tmpl w:val="508443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12A1AE4"/>
    <w:multiLevelType w:val="hybridMultilevel"/>
    <w:tmpl w:val="C4045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D04213"/>
    <w:multiLevelType w:val="hybridMultilevel"/>
    <w:tmpl w:val="37D2C49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7926D35"/>
    <w:multiLevelType w:val="hybridMultilevel"/>
    <w:tmpl w:val="ECEA59BC"/>
    <w:lvl w:ilvl="0" w:tplc="04090015">
      <w:start w:val="1"/>
      <w:numFmt w:val="upperLetter"/>
      <w:lvlText w:val="%1."/>
      <w:lvlJc w:val="left"/>
      <w:pPr>
        <w:ind w:left="720" w:hanging="360"/>
      </w:pPr>
    </w:lvl>
    <w:lvl w:ilvl="1" w:tplc="07021656">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BFE170D"/>
    <w:multiLevelType w:val="hybridMultilevel"/>
    <w:tmpl w:val="E5125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1340EEE"/>
    <w:multiLevelType w:val="hybridMultilevel"/>
    <w:tmpl w:val="EAC8844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54951E8E"/>
    <w:multiLevelType w:val="hybridMultilevel"/>
    <w:tmpl w:val="D82C8E4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8980BA1"/>
    <w:multiLevelType w:val="hybridMultilevel"/>
    <w:tmpl w:val="A9DCDF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926CFD"/>
    <w:multiLevelType w:val="hybridMultilevel"/>
    <w:tmpl w:val="F7AC402C"/>
    <w:lvl w:ilvl="0" w:tplc="04090015">
      <w:start w:val="1"/>
      <w:numFmt w:val="upperLetter"/>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32" w15:restartNumberingAfterBreak="0">
    <w:nsid w:val="59CA7192"/>
    <w:multiLevelType w:val="hybridMultilevel"/>
    <w:tmpl w:val="8318A8EE"/>
    <w:lvl w:ilvl="0" w:tplc="6CB0130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687AE0"/>
    <w:multiLevelType w:val="hybridMultilevel"/>
    <w:tmpl w:val="86C6E5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2D31673"/>
    <w:multiLevelType w:val="hybridMultilevel"/>
    <w:tmpl w:val="D5C44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75E58F4"/>
    <w:multiLevelType w:val="hybridMultilevel"/>
    <w:tmpl w:val="8B96899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695E0BED"/>
    <w:multiLevelType w:val="hybridMultilevel"/>
    <w:tmpl w:val="654EF57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D1804FD"/>
    <w:multiLevelType w:val="hybridMultilevel"/>
    <w:tmpl w:val="3C200112"/>
    <w:lvl w:ilvl="0" w:tplc="27DEE002">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36D5FF0"/>
    <w:multiLevelType w:val="hybridMultilevel"/>
    <w:tmpl w:val="81368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5DB2F81"/>
    <w:multiLevelType w:val="hybridMultilevel"/>
    <w:tmpl w:val="629ECC0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7AF5602"/>
    <w:multiLevelType w:val="hybridMultilevel"/>
    <w:tmpl w:val="93AC9D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86C0C0B"/>
    <w:multiLevelType w:val="hybridMultilevel"/>
    <w:tmpl w:val="849CE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3460C5"/>
    <w:multiLevelType w:val="hybridMultilevel"/>
    <w:tmpl w:val="DAACAF8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C1F7F8F"/>
    <w:multiLevelType w:val="hybridMultilevel"/>
    <w:tmpl w:val="088089F8"/>
    <w:lvl w:ilvl="0" w:tplc="0409000F">
      <w:start w:val="1"/>
      <w:numFmt w:val="decimal"/>
      <w:lvlText w:val="%1."/>
      <w:lvlJc w:val="left"/>
      <w:pPr>
        <w:ind w:left="720" w:hanging="360"/>
      </w:pPr>
    </w:lvl>
    <w:lvl w:ilvl="1" w:tplc="3FB0B83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B216E0"/>
    <w:multiLevelType w:val="hybridMultilevel"/>
    <w:tmpl w:val="4ED0DB06"/>
    <w:lvl w:ilvl="0" w:tplc="04090015">
      <w:start w:val="1"/>
      <w:numFmt w:val="upperLetter"/>
      <w:lvlText w:val="%1."/>
      <w:lvlJc w:val="left"/>
      <w:pPr>
        <w:ind w:left="720" w:hanging="360"/>
      </w:pPr>
    </w:lvl>
    <w:lvl w:ilvl="1" w:tplc="FE4E9718">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9"/>
  </w:num>
  <w:num w:numId="2">
    <w:abstractNumId w:val="16"/>
  </w:num>
  <w:num w:numId="3">
    <w:abstractNumId w:val="24"/>
  </w:num>
  <w:num w:numId="4">
    <w:abstractNumId w:val="13"/>
  </w:num>
  <w:num w:numId="5">
    <w:abstractNumId w:val="15"/>
  </w:num>
  <w:num w:numId="6">
    <w:abstractNumId w:val="39"/>
  </w:num>
  <w:num w:numId="7">
    <w:abstractNumId w:val="23"/>
  </w:num>
  <w:num w:numId="8">
    <w:abstractNumId w:val="38"/>
  </w:num>
  <w:num w:numId="9">
    <w:abstractNumId w:val="34"/>
  </w:num>
  <w:num w:numId="10">
    <w:abstractNumId w:val="27"/>
  </w:num>
  <w:num w:numId="11">
    <w:abstractNumId w:val="8"/>
  </w:num>
  <w:num w:numId="12">
    <w:abstractNumId w:val="30"/>
  </w:num>
  <w:num w:numId="13">
    <w:abstractNumId w:val="20"/>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8"/>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0"/>
  </w:num>
  <w:num w:numId="37">
    <w:abstractNumId w:val="22"/>
  </w:num>
  <w:num w:numId="38">
    <w:abstractNumId w:val="6"/>
  </w:num>
  <w:num w:numId="39">
    <w:abstractNumId w:val="9"/>
  </w:num>
  <w:num w:numId="40">
    <w:abstractNumId w:val="10"/>
  </w:num>
  <w:num w:numId="41">
    <w:abstractNumId w:val="21"/>
  </w:num>
  <w:num w:numId="42">
    <w:abstractNumId w:val="17"/>
  </w:num>
  <w:num w:numId="43">
    <w:abstractNumId w:val="43"/>
  </w:num>
  <w:num w:numId="44">
    <w:abstractNumId w:val="2"/>
  </w:num>
  <w:num w:numId="45">
    <w:abstractNumId w:val="5"/>
  </w:num>
  <w:num w:numId="46">
    <w:abstractNumId w:val="18"/>
  </w:num>
  <w:num w:numId="47">
    <w:abstractNumId w:val="4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FBC"/>
    <w:rsid w:val="00015D9F"/>
    <w:rsid w:val="00016AEC"/>
    <w:rsid w:val="00032512"/>
    <w:rsid w:val="000423B5"/>
    <w:rsid w:val="000A116D"/>
    <w:rsid w:val="000B5CA2"/>
    <w:rsid w:val="00116BEB"/>
    <w:rsid w:val="00124C1D"/>
    <w:rsid w:val="00124F52"/>
    <w:rsid w:val="00126524"/>
    <w:rsid w:val="00142573"/>
    <w:rsid w:val="00194FFE"/>
    <w:rsid w:val="001A228F"/>
    <w:rsid w:val="001D011E"/>
    <w:rsid w:val="001D61E1"/>
    <w:rsid w:val="00250AEF"/>
    <w:rsid w:val="00291FBC"/>
    <w:rsid w:val="002D028E"/>
    <w:rsid w:val="00341817"/>
    <w:rsid w:val="003451D0"/>
    <w:rsid w:val="00351F42"/>
    <w:rsid w:val="00353A36"/>
    <w:rsid w:val="00364E32"/>
    <w:rsid w:val="00385259"/>
    <w:rsid w:val="00396A96"/>
    <w:rsid w:val="003A1C67"/>
    <w:rsid w:val="003C0524"/>
    <w:rsid w:val="00416E99"/>
    <w:rsid w:val="0042553A"/>
    <w:rsid w:val="004474DA"/>
    <w:rsid w:val="004D2759"/>
    <w:rsid w:val="004E1AE3"/>
    <w:rsid w:val="0050595C"/>
    <w:rsid w:val="0051524D"/>
    <w:rsid w:val="00545E44"/>
    <w:rsid w:val="00576142"/>
    <w:rsid w:val="005B408C"/>
    <w:rsid w:val="005D1F9A"/>
    <w:rsid w:val="00630CE0"/>
    <w:rsid w:val="00633459"/>
    <w:rsid w:val="00642F20"/>
    <w:rsid w:val="00650151"/>
    <w:rsid w:val="00654C3B"/>
    <w:rsid w:val="00666A75"/>
    <w:rsid w:val="00695AE7"/>
    <w:rsid w:val="006D45E0"/>
    <w:rsid w:val="006E0803"/>
    <w:rsid w:val="006F685E"/>
    <w:rsid w:val="007133F0"/>
    <w:rsid w:val="00727B80"/>
    <w:rsid w:val="0074153D"/>
    <w:rsid w:val="007903AF"/>
    <w:rsid w:val="007B428F"/>
    <w:rsid w:val="007E696A"/>
    <w:rsid w:val="007F7792"/>
    <w:rsid w:val="00812006"/>
    <w:rsid w:val="00817212"/>
    <w:rsid w:val="00817E02"/>
    <w:rsid w:val="00826256"/>
    <w:rsid w:val="00852B69"/>
    <w:rsid w:val="0085380C"/>
    <w:rsid w:val="0089724B"/>
    <w:rsid w:val="008A1537"/>
    <w:rsid w:val="008B5803"/>
    <w:rsid w:val="008B611D"/>
    <w:rsid w:val="008C69B9"/>
    <w:rsid w:val="008F5940"/>
    <w:rsid w:val="00910AE4"/>
    <w:rsid w:val="009574DF"/>
    <w:rsid w:val="009D1A78"/>
    <w:rsid w:val="009E5270"/>
    <w:rsid w:val="00A74557"/>
    <w:rsid w:val="00A80C9D"/>
    <w:rsid w:val="00A97D16"/>
    <w:rsid w:val="00AD3509"/>
    <w:rsid w:val="00AE7C03"/>
    <w:rsid w:val="00AF4235"/>
    <w:rsid w:val="00B35663"/>
    <w:rsid w:val="00B86DCE"/>
    <w:rsid w:val="00BA7B6C"/>
    <w:rsid w:val="00BA7D78"/>
    <w:rsid w:val="00BB1838"/>
    <w:rsid w:val="00C02410"/>
    <w:rsid w:val="00C04726"/>
    <w:rsid w:val="00C17EB3"/>
    <w:rsid w:val="00C32D83"/>
    <w:rsid w:val="00C55511"/>
    <w:rsid w:val="00C9543B"/>
    <w:rsid w:val="00CD6A0B"/>
    <w:rsid w:val="00CF1CDB"/>
    <w:rsid w:val="00D05FB0"/>
    <w:rsid w:val="00D33A70"/>
    <w:rsid w:val="00D56A90"/>
    <w:rsid w:val="00D62C78"/>
    <w:rsid w:val="00D66571"/>
    <w:rsid w:val="00D85BAD"/>
    <w:rsid w:val="00DB72E7"/>
    <w:rsid w:val="00DF51AA"/>
    <w:rsid w:val="00DF55EA"/>
    <w:rsid w:val="00DF71A0"/>
    <w:rsid w:val="00E25C1F"/>
    <w:rsid w:val="00E7063F"/>
    <w:rsid w:val="00E71E63"/>
    <w:rsid w:val="00E74695"/>
    <w:rsid w:val="00E777A0"/>
    <w:rsid w:val="00EB7489"/>
    <w:rsid w:val="00ED559F"/>
    <w:rsid w:val="00F42421"/>
    <w:rsid w:val="00F473C3"/>
    <w:rsid w:val="00F54AC9"/>
    <w:rsid w:val="00F62B4D"/>
    <w:rsid w:val="00F63B86"/>
    <w:rsid w:val="00F75887"/>
    <w:rsid w:val="00F8703E"/>
    <w:rsid w:val="00F93EB1"/>
    <w:rsid w:val="00FF166D"/>
    <w:rsid w:val="00FF3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7D801"/>
  <w15:docId w15:val="{D1AB1F86-EC75-4253-A352-79584288F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9724B"/>
    <w:pPr>
      <w:keepNext/>
      <w:autoSpaceDE w:val="0"/>
      <w:autoSpaceDN w:val="0"/>
      <w:adjustRightInd w:val="0"/>
      <w:spacing w:after="0" w:line="240" w:lineRule="auto"/>
      <w:outlineLvl w:val="0"/>
    </w:pPr>
    <w:rPr>
      <w:rFonts w:ascii="Calibri" w:eastAsia="Times New Roman" w:hAnsi="Calibri" w:cs="Times New Roman"/>
      <w:b/>
      <w:bCs/>
      <w:sz w:val="18"/>
    </w:rPr>
  </w:style>
  <w:style w:type="paragraph" w:styleId="Heading8">
    <w:name w:val="heading 8"/>
    <w:basedOn w:val="Normal"/>
    <w:next w:val="Normal"/>
    <w:link w:val="Heading8Char"/>
    <w:qFormat/>
    <w:rsid w:val="0089724B"/>
    <w:pPr>
      <w:keepNext/>
      <w:spacing w:after="0" w:line="240" w:lineRule="auto"/>
      <w:outlineLvl w:val="7"/>
    </w:pPr>
    <w:rPr>
      <w:rFonts w:ascii="Verdana" w:eastAsia="Times New Roman" w:hAnsi="Verdana" w:cs="Times New Roman"/>
      <w:sz w:val="20"/>
      <w:szCs w:val="20"/>
      <w:u w:val="single"/>
    </w:rPr>
  </w:style>
  <w:style w:type="paragraph" w:styleId="Heading9">
    <w:name w:val="heading 9"/>
    <w:basedOn w:val="Normal"/>
    <w:next w:val="Normal"/>
    <w:link w:val="Heading9Char"/>
    <w:qFormat/>
    <w:rsid w:val="0089724B"/>
    <w:pPr>
      <w:keepNext/>
      <w:widowControl w:val="0"/>
      <w:autoSpaceDE w:val="0"/>
      <w:autoSpaceDN w:val="0"/>
      <w:adjustRightInd w:val="0"/>
      <w:spacing w:after="0" w:line="268" w:lineRule="exact"/>
      <w:jc w:val="both"/>
      <w:outlineLvl w:val="8"/>
    </w:pPr>
    <w:rPr>
      <w:rFonts w:ascii="Verdana" w:eastAsia="Times New Roman" w:hAnsi="Verdana"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1FBC"/>
    <w:pPr>
      <w:ind w:left="720"/>
      <w:contextualSpacing/>
    </w:pPr>
  </w:style>
  <w:style w:type="paragraph" w:styleId="BalloonText">
    <w:name w:val="Balloon Text"/>
    <w:basedOn w:val="Normal"/>
    <w:link w:val="BalloonTextChar"/>
    <w:uiPriority w:val="99"/>
    <w:semiHidden/>
    <w:unhideWhenUsed/>
    <w:rsid w:val="00D05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FB0"/>
    <w:rPr>
      <w:rFonts w:ascii="Tahoma" w:hAnsi="Tahoma" w:cs="Tahoma"/>
      <w:sz w:val="16"/>
      <w:szCs w:val="16"/>
    </w:rPr>
  </w:style>
  <w:style w:type="paragraph" w:customStyle="1" w:styleId="NormalText">
    <w:name w:val="Normal Text"/>
    <w:rsid w:val="0050595C"/>
    <w:pPr>
      <w:widowControl w:val="0"/>
      <w:autoSpaceDE w:val="0"/>
      <w:autoSpaceDN w:val="0"/>
      <w:adjustRightInd w:val="0"/>
      <w:spacing w:after="0" w:line="240" w:lineRule="auto"/>
    </w:pPr>
    <w:rPr>
      <w:rFonts w:ascii="Palatino Linotype" w:hAnsi="Palatino Linotype" w:cs="Palatino Linotype"/>
      <w:color w:val="000000"/>
      <w:sz w:val="20"/>
      <w:szCs w:val="20"/>
    </w:rPr>
  </w:style>
  <w:style w:type="paragraph" w:styleId="BodyText2">
    <w:name w:val="Body Text 2"/>
    <w:basedOn w:val="Normal"/>
    <w:link w:val="BodyText2Char"/>
    <w:uiPriority w:val="99"/>
    <w:rsid w:val="0050595C"/>
    <w:pPr>
      <w:widowControl w:val="0"/>
      <w:autoSpaceDE w:val="0"/>
      <w:autoSpaceDN w:val="0"/>
      <w:adjustRightInd w:val="0"/>
      <w:spacing w:after="0" w:line="216" w:lineRule="exact"/>
      <w:ind w:left="-450"/>
      <w:jc w:val="both"/>
    </w:pPr>
    <w:rPr>
      <w:rFonts w:ascii="Times New Roman" w:hAnsi="Times New Roman" w:cs="Times New Roman"/>
    </w:rPr>
  </w:style>
  <w:style w:type="character" w:customStyle="1" w:styleId="BodyText2Char">
    <w:name w:val="Body Text 2 Char"/>
    <w:basedOn w:val="DefaultParagraphFont"/>
    <w:link w:val="BodyText2"/>
    <w:uiPriority w:val="99"/>
    <w:rsid w:val="0050595C"/>
    <w:rPr>
      <w:rFonts w:ascii="Times New Roman" w:eastAsiaTheme="minorEastAsia" w:hAnsi="Times New Roman" w:cs="Times New Roman"/>
    </w:rPr>
  </w:style>
  <w:style w:type="paragraph" w:styleId="BodyTextIndent2">
    <w:name w:val="Body Text Indent 2"/>
    <w:basedOn w:val="Normal"/>
    <w:link w:val="BodyTextIndent2Char"/>
    <w:uiPriority w:val="99"/>
    <w:rsid w:val="0050595C"/>
    <w:pPr>
      <w:keepLines/>
      <w:tabs>
        <w:tab w:val="left" w:pos="-450"/>
        <w:tab w:val="right" w:pos="-180"/>
      </w:tabs>
      <w:suppressAutoHyphens/>
      <w:autoSpaceDE w:val="0"/>
      <w:autoSpaceDN w:val="0"/>
      <w:adjustRightInd w:val="0"/>
      <w:spacing w:after="0" w:line="240" w:lineRule="auto"/>
      <w:ind w:hanging="1080"/>
    </w:pPr>
    <w:rPr>
      <w:rFonts w:ascii="Verdana" w:hAnsi="Verdana" w:cs="Verdana"/>
      <w:color w:val="000000"/>
      <w:sz w:val="20"/>
      <w:szCs w:val="20"/>
    </w:rPr>
  </w:style>
  <w:style w:type="character" w:customStyle="1" w:styleId="BodyTextIndent2Char">
    <w:name w:val="Body Text Indent 2 Char"/>
    <w:basedOn w:val="DefaultParagraphFont"/>
    <w:link w:val="BodyTextIndent2"/>
    <w:uiPriority w:val="99"/>
    <w:rsid w:val="0050595C"/>
    <w:rPr>
      <w:rFonts w:ascii="Verdana" w:eastAsiaTheme="minorEastAsia" w:hAnsi="Verdana" w:cs="Verdana"/>
      <w:color w:val="000000"/>
      <w:sz w:val="20"/>
      <w:szCs w:val="20"/>
    </w:rPr>
  </w:style>
  <w:style w:type="character" w:styleId="Strong">
    <w:name w:val="Strong"/>
    <w:basedOn w:val="DefaultParagraphFont"/>
    <w:qFormat/>
    <w:rsid w:val="0050595C"/>
    <w:rPr>
      <w:rFonts w:cs="Times New Roman"/>
      <w:b/>
      <w:bCs/>
    </w:rPr>
  </w:style>
  <w:style w:type="paragraph" w:styleId="BodyTextIndent3">
    <w:name w:val="Body Text Indent 3"/>
    <w:basedOn w:val="Normal"/>
    <w:link w:val="BodyTextIndent3Char"/>
    <w:uiPriority w:val="99"/>
    <w:rsid w:val="0050595C"/>
    <w:pPr>
      <w:keepLines/>
      <w:tabs>
        <w:tab w:val="right" w:pos="-180"/>
        <w:tab w:val="left" w:pos="1080"/>
      </w:tabs>
      <w:suppressAutoHyphens/>
      <w:autoSpaceDE w:val="0"/>
      <w:autoSpaceDN w:val="0"/>
      <w:adjustRightInd w:val="0"/>
      <w:spacing w:after="0" w:line="240" w:lineRule="auto"/>
      <w:ind w:left="1170" w:hanging="1080"/>
    </w:pPr>
    <w:rPr>
      <w:rFonts w:ascii="Verdana" w:hAnsi="Verdana" w:cs="Verdana"/>
      <w:color w:val="000000"/>
      <w:sz w:val="20"/>
      <w:szCs w:val="20"/>
    </w:rPr>
  </w:style>
  <w:style w:type="character" w:customStyle="1" w:styleId="BodyTextIndent3Char">
    <w:name w:val="Body Text Indent 3 Char"/>
    <w:basedOn w:val="DefaultParagraphFont"/>
    <w:link w:val="BodyTextIndent3"/>
    <w:uiPriority w:val="99"/>
    <w:rsid w:val="0050595C"/>
    <w:rPr>
      <w:rFonts w:ascii="Verdana" w:eastAsiaTheme="minorEastAsia" w:hAnsi="Verdana" w:cs="Verdana"/>
      <w:color w:val="000000"/>
      <w:sz w:val="20"/>
      <w:szCs w:val="20"/>
    </w:rPr>
  </w:style>
  <w:style w:type="character" w:styleId="Hyperlink">
    <w:name w:val="Hyperlink"/>
    <w:basedOn w:val="DefaultParagraphFont"/>
    <w:uiPriority w:val="99"/>
    <w:unhideWhenUsed/>
    <w:rsid w:val="00C04726"/>
    <w:rPr>
      <w:color w:val="0000FF" w:themeColor="hyperlink"/>
      <w:u w:val="single"/>
    </w:rPr>
  </w:style>
  <w:style w:type="paragraph" w:styleId="BodyTextIndent">
    <w:name w:val="Body Text Indent"/>
    <w:basedOn w:val="Normal"/>
    <w:link w:val="BodyTextIndentChar"/>
    <w:uiPriority w:val="99"/>
    <w:semiHidden/>
    <w:unhideWhenUsed/>
    <w:rsid w:val="0089724B"/>
    <w:pPr>
      <w:spacing w:after="120"/>
      <w:ind w:left="360"/>
    </w:pPr>
  </w:style>
  <w:style w:type="character" w:customStyle="1" w:styleId="BodyTextIndentChar">
    <w:name w:val="Body Text Indent Char"/>
    <w:basedOn w:val="DefaultParagraphFont"/>
    <w:link w:val="BodyTextIndent"/>
    <w:uiPriority w:val="99"/>
    <w:semiHidden/>
    <w:rsid w:val="0089724B"/>
  </w:style>
  <w:style w:type="character" w:customStyle="1" w:styleId="Heading1Char">
    <w:name w:val="Heading 1 Char"/>
    <w:basedOn w:val="DefaultParagraphFont"/>
    <w:link w:val="Heading1"/>
    <w:rsid w:val="0089724B"/>
    <w:rPr>
      <w:rFonts w:ascii="Calibri" w:eastAsia="Times New Roman" w:hAnsi="Calibri" w:cs="Times New Roman"/>
      <w:b/>
      <w:bCs/>
      <w:sz w:val="18"/>
    </w:rPr>
  </w:style>
  <w:style w:type="character" w:customStyle="1" w:styleId="Heading8Char">
    <w:name w:val="Heading 8 Char"/>
    <w:basedOn w:val="DefaultParagraphFont"/>
    <w:link w:val="Heading8"/>
    <w:rsid w:val="0089724B"/>
    <w:rPr>
      <w:rFonts w:ascii="Verdana" w:eastAsia="Times New Roman" w:hAnsi="Verdana" w:cs="Times New Roman"/>
      <w:sz w:val="20"/>
      <w:szCs w:val="20"/>
      <w:u w:val="single"/>
    </w:rPr>
  </w:style>
  <w:style w:type="character" w:customStyle="1" w:styleId="Heading9Char">
    <w:name w:val="Heading 9 Char"/>
    <w:basedOn w:val="DefaultParagraphFont"/>
    <w:link w:val="Heading9"/>
    <w:rsid w:val="0089724B"/>
    <w:rPr>
      <w:rFonts w:ascii="Verdana" w:eastAsia="Times New Roman" w:hAnsi="Verdana" w:cs="Times New Roman"/>
      <w:sz w:val="20"/>
      <w:szCs w:val="20"/>
      <w:u w:val="single"/>
    </w:rPr>
  </w:style>
  <w:style w:type="character" w:customStyle="1" w:styleId="apple-converted-space">
    <w:name w:val="apple-converted-space"/>
    <w:basedOn w:val="DefaultParagraphFont"/>
    <w:rsid w:val="0089724B"/>
  </w:style>
  <w:style w:type="character" w:customStyle="1" w:styleId="qdeflang-en">
    <w:name w:val="qdeflang-en"/>
    <w:basedOn w:val="DefaultParagraphFont"/>
    <w:rsid w:val="0089724B"/>
  </w:style>
  <w:style w:type="paragraph" w:styleId="NormalWeb">
    <w:name w:val="Normal (Web)"/>
    <w:basedOn w:val="Normal"/>
    <w:uiPriority w:val="99"/>
    <w:semiHidden/>
    <w:rsid w:val="0089724B"/>
    <w:pPr>
      <w:spacing w:before="100" w:beforeAutospacing="1" w:after="100" w:afterAutospacing="1" w:line="240" w:lineRule="auto"/>
    </w:pPr>
    <w:rPr>
      <w:rFonts w:ascii="Arial Unicode MS" w:eastAsia="Arial Unicode MS" w:hAnsi="Arial Unicode MS" w:cs="Arial Unicode MS"/>
      <w:sz w:val="24"/>
      <w:szCs w:val="24"/>
    </w:rPr>
  </w:style>
  <w:style w:type="paragraph" w:styleId="PlainText">
    <w:name w:val="Plain Text"/>
    <w:basedOn w:val="Normal"/>
    <w:link w:val="PlainTextChar"/>
    <w:rsid w:val="00E7063F"/>
    <w:pPr>
      <w:spacing w:after="0" w:line="240" w:lineRule="auto"/>
    </w:pPr>
    <w:rPr>
      <w:rFonts w:ascii="Courier" w:eastAsia="Times New Roman" w:hAnsi="Courier" w:cs="Times New Roman"/>
      <w:sz w:val="24"/>
      <w:szCs w:val="24"/>
    </w:rPr>
  </w:style>
  <w:style w:type="character" w:customStyle="1" w:styleId="PlainTextChar">
    <w:name w:val="Plain Text Char"/>
    <w:basedOn w:val="DefaultParagraphFont"/>
    <w:link w:val="PlainText"/>
    <w:rsid w:val="00E7063F"/>
    <w:rPr>
      <w:rFonts w:ascii="Courier" w:eastAsia="Times New Roman" w:hAnsi="Courier" w:cs="Times New Roman"/>
      <w:sz w:val="24"/>
      <w:szCs w:val="24"/>
    </w:rPr>
  </w:style>
  <w:style w:type="paragraph" w:customStyle="1" w:styleId="Default">
    <w:name w:val="Default"/>
    <w:rsid w:val="008A153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1754">
      <w:bodyDiv w:val="1"/>
      <w:marLeft w:val="0"/>
      <w:marRight w:val="0"/>
      <w:marTop w:val="0"/>
      <w:marBottom w:val="0"/>
      <w:divBdr>
        <w:top w:val="none" w:sz="0" w:space="0" w:color="auto"/>
        <w:left w:val="none" w:sz="0" w:space="0" w:color="auto"/>
        <w:bottom w:val="none" w:sz="0" w:space="0" w:color="auto"/>
        <w:right w:val="none" w:sz="0" w:space="0" w:color="auto"/>
      </w:divBdr>
    </w:div>
    <w:div w:id="73207334">
      <w:bodyDiv w:val="1"/>
      <w:marLeft w:val="0"/>
      <w:marRight w:val="0"/>
      <w:marTop w:val="0"/>
      <w:marBottom w:val="0"/>
      <w:divBdr>
        <w:top w:val="none" w:sz="0" w:space="0" w:color="auto"/>
        <w:left w:val="none" w:sz="0" w:space="0" w:color="auto"/>
        <w:bottom w:val="none" w:sz="0" w:space="0" w:color="auto"/>
        <w:right w:val="none" w:sz="0" w:space="0" w:color="auto"/>
      </w:divBdr>
    </w:div>
    <w:div w:id="239141861">
      <w:bodyDiv w:val="1"/>
      <w:marLeft w:val="0"/>
      <w:marRight w:val="0"/>
      <w:marTop w:val="0"/>
      <w:marBottom w:val="0"/>
      <w:divBdr>
        <w:top w:val="none" w:sz="0" w:space="0" w:color="auto"/>
        <w:left w:val="none" w:sz="0" w:space="0" w:color="auto"/>
        <w:bottom w:val="none" w:sz="0" w:space="0" w:color="auto"/>
        <w:right w:val="none" w:sz="0" w:space="0" w:color="auto"/>
      </w:divBdr>
    </w:div>
    <w:div w:id="319122652">
      <w:bodyDiv w:val="1"/>
      <w:marLeft w:val="0"/>
      <w:marRight w:val="0"/>
      <w:marTop w:val="0"/>
      <w:marBottom w:val="0"/>
      <w:divBdr>
        <w:top w:val="none" w:sz="0" w:space="0" w:color="auto"/>
        <w:left w:val="none" w:sz="0" w:space="0" w:color="auto"/>
        <w:bottom w:val="none" w:sz="0" w:space="0" w:color="auto"/>
        <w:right w:val="none" w:sz="0" w:space="0" w:color="auto"/>
      </w:divBdr>
    </w:div>
    <w:div w:id="372268179">
      <w:bodyDiv w:val="1"/>
      <w:marLeft w:val="0"/>
      <w:marRight w:val="0"/>
      <w:marTop w:val="0"/>
      <w:marBottom w:val="0"/>
      <w:divBdr>
        <w:top w:val="none" w:sz="0" w:space="0" w:color="auto"/>
        <w:left w:val="none" w:sz="0" w:space="0" w:color="auto"/>
        <w:bottom w:val="none" w:sz="0" w:space="0" w:color="auto"/>
        <w:right w:val="none" w:sz="0" w:space="0" w:color="auto"/>
      </w:divBdr>
    </w:div>
    <w:div w:id="814251901">
      <w:bodyDiv w:val="1"/>
      <w:marLeft w:val="0"/>
      <w:marRight w:val="0"/>
      <w:marTop w:val="0"/>
      <w:marBottom w:val="0"/>
      <w:divBdr>
        <w:top w:val="none" w:sz="0" w:space="0" w:color="auto"/>
        <w:left w:val="none" w:sz="0" w:space="0" w:color="auto"/>
        <w:bottom w:val="none" w:sz="0" w:space="0" w:color="auto"/>
        <w:right w:val="none" w:sz="0" w:space="0" w:color="auto"/>
      </w:divBdr>
    </w:div>
    <w:div w:id="1093085274">
      <w:bodyDiv w:val="1"/>
      <w:marLeft w:val="0"/>
      <w:marRight w:val="0"/>
      <w:marTop w:val="0"/>
      <w:marBottom w:val="0"/>
      <w:divBdr>
        <w:top w:val="none" w:sz="0" w:space="0" w:color="auto"/>
        <w:left w:val="none" w:sz="0" w:space="0" w:color="auto"/>
        <w:bottom w:val="none" w:sz="0" w:space="0" w:color="auto"/>
        <w:right w:val="none" w:sz="0" w:space="0" w:color="auto"/>
      </w:divBdr>
    </w:div>
    <w:div w:id="1153528823">
      <w:bodyDiv w:val="1"/>
      <w:marLeft w:val="0"/>
      <w:marRight w:val="0"/>
      <w:marTop w:val="0"/>
      <w:marBottom w:val="0"/>
      <w:divBdr>
        <w:top w:val="none" w:sz="0" w:space="0" w:color="auto"/>
        <w:left w:val="none" w:sz="0" w:space="0" w:color="auto"/>
        <w:bottom w:val="none" w:sz="0" w:space="0" w:color="auto"/>
        <w:right w:val="none" w:sz="0" w:space="0" w:color="auto"/>
      </w:divBdr>
    </w:div>
    <w:div w:id="1235434111">
      <w:bodyDiv w:val="1"/>
      <w:marLeft w:val="0"/>
      <w:marRight w:val="0"/>
      <w:marTop w:val="0"/>
      <w:marBottom w:val="0"/>
      <w:divBdr>
        <w:top w:val="none" w:sz="0" w:space="0" w:color="auto"/>
        <w:left w:val="none" w:sz="0" w:space="0" w:color="auto"/>
        <w:bottom w:val="none" w:sz="0" w:space="0" w:color="auto"/>
        <w:right w:val="none" w:sz="0" w:space="0" w:color="auto"/>
      </w:divBdr>
    </w:div>
    <w:div w:id="1241329688">
      <w:bodyDiv w:val="1"/>
      <w:marLeft w:val="0"/>
      <w:marRight w:val="0"/>
      <w:marTop w:val="0"/>
      <w:marBottom w:val="0"/>
      <w:divBdr>
        <w:top w:val="none" w:sz="0" w:space="0" w:color="auto"/>
        <w:left w:val="none" w:sz="0" w:space="0" w:color="auto"/>
        <w:bottom w:val="none" w:sz="0" w:space="0" w:color="auto"/>
        <w:right w:val="none" w:sz="0" w:space="0" w:color="auto"/>
      </w:divBdr>
    </w:div>
    <w:div w:id="1320184554">
      <w:bodyDiv w:val="1"/>
      <w:marLeft w:val="0"/>
      <w:marRight w:val="0"/>
      <w:marTop w:val="0"/>
      <w:marBottom w:val="0"/>
      <w:divBdr>
        <w:top w:val="none" w:sz="0" w:space="0" w:color="auto"/>
        <w:left w:val="none" w:sz="0" w:space="0" w:color="auto"/>
        <w:bottom w:val="none" w:sz="0" w:space="0" w:color="auto"/>
        <w:right w:val="none" w:sz="0" w:space="0" w:color="auto"/>
      </w:divBdr>
    </w:div>
    <w:div w:id="1369140483">
      <w:bodyDiv w:val="1"/>
      <w:marLeft w:val="0"/>
      <w:marRight w:val="0"/>
      <w:marTop w:val="0"/>
      <w:marBottom w:val="0"/>
      <w:divBdr>
        <w:top w:val="none" w:sz="0" w:space="0" w:color="auto"/>
        <w:left w:val="none" w:sz="0" w:space="0" w:color="auto"/>
        <w:bottom w:val="none" w:sz="0" w:space="0" w:color="auto"/>
        <w:right w:val="none" w:sz="0" w:space="0" w:color="auto"/>
      </w:divBdr>
    </w:div>
    <w:div w:id="1458255106">
      <w:bodyDiv w:val="1"/>
      <w:marLeft w:val="0"/>
      <w:marRight w:val="0"/>
      <w:marTop w:val="0"/>
      <w:marBottom w:val="0"/>
      <w:divBdr>
        <w:top w:val="none" w:sz="0" w:space="0" w:color="auto"/>
        <w:left w:val="none" w:sz="0" w:space="0" w:color="auto"/>
        <w:bottom w:val="none" w:sz="0" w:space="0" w:color="auto"/>
        <w:right w:val="none" w:sz="0" w:space="0" w:color="auto"/>
      </w:divBdr>
    </w:div>
    <w:div w:id="1475877625">
      <w:bodyDiv w:val="1"/>
      <w:marLeft w:val="0"/>
      <w:marRight w:val="0"/>
      <w:marTop w:val="0"/>
      <w:marBottom w:val="0"/>
      <w:divBdr>
        <w:top w:val="none" w:sz="0" w:space="0" w:color="auto"/>
        <w:left w:val="none" w:sz="0" w:space="0" w:color="auto"/>
        <w:bottom w:val="none" w:sz="0" w:space="0" w:color="auto"/>
        <w:right w:val="none" w:sz="0" w:space="0" w:color="auto"/>
      </w:divBdr>
    </w:div>
    <w:div w:id="1591083664">
      <w:bodyDiv w:val="1"/>
      <w:marLeft w:val="0"/>
      <w:marRight w:val="0"/>
      <w:marTop w:val="0"/>
      <w:marBottom w:val="0"/>
      <w:divBdr>
        <w:top w:val="none" w:sz="0" w:space="0" w:color="auto"/>
        <w:left w:val="none" w:sz="0" w:space="0" w:color="auto"/>
        <w:bottom w:val="none" w:sz="0" w:space="0" w:color="auto"/>
        <w:right w:val="none" w:sz="0" w:space="0" w:color="auto"/>
      </w:divBdr>
    </w:div>
    <w:div w:id="1734500401">
      <w:bodyDiv w:val="1"/>
      <w:marLeft w:val="0"/>
      <w:marRight w:val="0"/>
      <w:marTop w:val="0"/>
      <w:marBottom w:val="0"/>
      <w:divBdr>
        <w:top w:val="none" w:sz="0" w:space="0" w:color="auto"/>
        <w:left w:val="none" w:sz="0" w:space="0" w:color="auto"/>
        <w:bottom w:val="none" w:sz="0" w:space="0" w:color="auto"/>
        <w:right w:val="none" w:sz="0" w:space="0" w:color="auto"/>
      </w:divBdr>
    </w:div>
    <w:div w:id="1814446495">
      <w:bodyDiv w:val="1"/>
      <w:marLeft w:val="0"/>
      <w:marRight w:val="0"/>
      <w:marTop w:val="0"/>
      <w:marBottom w:val="0"/>
      <w:divBdr>
        <w:top w:val="none" w:sz="0" w:space="0" w:color="auto"/>
        <w:left w:val="none" w:sz="0" w:space="0" w:color="auto"/>
        <w:bottom w:val="none" w:sz="0" w:space="0" w:color="auto"/>
        <w:right w:val="none" w:sz="0" w:space="0" w:color="auto"/>
      </w:divBdr>
    </w:div>
    <w:div w:id="1986422922">
      <w:bodyDiv w:val="1"/>
      <w:marLeft w:val="0"/>
      <w:marRight w:val="0"/>
      <w:marTop w:val="0"/>
      <w:marBottom w:val="0"/>
      <w:divBdr>
        <w:top w:val="none" w:sz="0" w:space="0" w:color="auto"/>
        <w:left w:val="none" w:sz="0" w:space="0" w:color="auto"/>
        <w:bottom w:val="none" w:sz="0" w:space="0" w:color="auto"/>
        <w:right w:val="none" w:sz="0" w:space="0" w:color="auto"/>
      </w:divBdr>
    </w:div>
    <w:div w:id="200554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21105B-B58B-414D-A9C3-22204C706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Olivia Jensen</cp:lastModifiedBy>
  <cp:revision>3</cp:revision>
  <cp:lastPrinted>2013-04-15T18:32:00Z</cp:lastPrinted>
  <dcterms:created xsi:type="dcterms:W3CDTF">2018-03-19T18:04:00Z</dcterms:created>
  <dcterms:modified xsi:type="dcterms:W3CDTF">2019-04-12T19:10:00Z</dcterms:modified>
</cp:coreProperties>
</file>