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BEAB" w14:textId="23164AC9" w:rsidR="009F3542" w:rsidRDefault="009F3542" w:rsidP="009F3542">
      <w:pPr>
        <w:spacing w:after="0" w:line="360" w:lineRule="auto"/>
        <w:rPr>
          <w:b/>
          <w:sz w:val="20"/>
        </w:rPr>
      </w:pPr>
      <w:r>
        <w:rPr>
          <w:b/>
          <w:sz w:val="20"/>
        </w:rPr>
        <w:t>Name: ___________________________________________</w:t>
      </w:r>
      <w:r>
        <w:rPr>
          <w:b/>
          <w:sz w:val="20"/>
        </w:rPr>
        <w:tab/>
      </w:r>
      <w:r>
        <w:rPr>
          <w:b/>
          <w:sz w:val="20"/>
        </w:rPr>
        <w:tab/>
      </w:r>
      <w:r>
        <w:rPr>
          <w:b/>
          <w:sz w:val="20"/>
        </w:rPr>
        <w:tab/>
      </w:r>
      <w:r>
        <w:rPr>
          <w:b/>
          <w:sz w:val="20"/>
        </w:rPr>
        <w:tab/>
      </w:r>
      <w:r>
        <w:rPr>
          <w:b/>
          <w:sz w:val="20"/>
        </w:rPr>
        <w:tab/>
      </w:r>
      <w:r>
        <w:rPr>
          <w:b/>
          <w:sz w:val="20"/>
        </w:rPr>
        <w:tab/>
      </w:r>
      <w:r w:rsidR="004C787B">
        <w:rPr>
          <w:b/>
          <w:sz w:val="20"/>
        </w:rPr>
        <w:tab/>
      </w:r>
      <w:r w:rsidR="004C787B">
        <w:rPr>
          <w:b/>
          <w:sz w:val="20"/>
        </w:rPr>
        <w:tab/>
        <w:t>U1T1</w:t>
      </w:r>
    </w:p>
    <w:p w14:paraId="1C6F5DB8" w14:textId="1CD9BEBE" w:rsidR="009F3542" w:rsidRDefault="009F3542" w:rsidP="009F3542">
      <w:pPr>
        <w:spacing w:after="0" w:line="360" w:lineRule="auto"/>
        <w:rPr>
          <w:b/>
          <w:sz w:val="20"/>
        </w:rPr>
      </w:pPr>
      <w:r>
        <w:rPr>
          <w:b/>
          <w:sz w:val="20"/>
        </w:rPr>
        <w:t>Period: _________</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Page: ________</w:t>
      </w:r>
    </w:p>
    <w:p w14:paraId="1B8D4060" w14:textId="7886E264" w:rsidR="00037DCB" w:rsidRDefault="00037DCB" w:rsidP="00AE6182">
      <w:pPr>
        <w:spacing w:after="0"/>
        <w:jc w:val="center"/>
        <w:rPr>
          <w:rFonts w:ascii="Arial" w:hAnsi="Arial" w:cs="Arial"/>
          <w:b/>
          <w:sz w:val="20"/>
          <w:szCs w:val="20"/>
          <w:u w:val="single"/>
        </w:rPr>
      </w:pPr>
      <w:r>
        <w:rPr>
          <w:rFonts w:ascii="Arial" w:hAnsi="Arial" w:cs="Arial"/>
          <w:b/>
          <w:sz w:val="20"/>
          <w:szCs w:val="20"/>
          <w:u w:val="single"/>
        </w:rPr>
        <w:t>Are Viruses Alive?</w:t>
      </w:r>
      <w:r w:rsidR="0006776C">
        <w:rPr>
          <w:rFonts w:ascii="Arial" w:hAnsi="Arial" w:cs="Arial"/>
          <w:b/>
          <w:sz w:val="20"/>
          <w:szCs w:val="20"/>
          <w:u w:val="single"/>
        </w:rPr>
        <w:t xml:space="preserve"> Writing Prompt</w:t>
      </w:r>
    </w:p>
    <w:p w14:paraId="14EB6347" w14:textId="77777777" w:rsidR="00037DCB" w:rsidRDefault="00037DCB" w:rsidP="00AE6182">
      <w:pPr>
        <w:spacing w:after="0"/>
        <w:jc w:val="center"/>
        <w:rPr>
          <w:rFonts w:ascii="Arial" w:hAnsi="Arial" w:cs="Arial"/>
          <w:sz w:val="20"/>
          <w:szCs w:val="20"/>
        </w:rPr>
      </w:pPr>
    </w:p>
    <w:p w14:paraId="254C660F" w14:textId="15EA1CAC" w:rsidR="0083320F" w:rsidRDefault="003706E8" w:rsidP="00037DCB">
      <w:pPr>
        <w:spacing w:after="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8584DAE" wp14:editId="751B3F57">
            <wp:simplePos x="0" y="0"/>
            <wp:positionH relativeFrom="margin">
              <wp:posOffset>3663950</wp:posOffset>
            </wp:positionH>
            <wp:positionV relativeFrom="margin">
              <wp:posOffset>811530</wp:posOffset>
            </wp:positionV>
            <wp:extent cx="3499485" cy="32645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99485" cy="3264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7DCB">
        <w:rPr>
          <w:rFonts w:ascii="Arial" w:hAnsi="Arial" w:cs="Arial"/>
          <w:b/>
          <w:sz w:val="20"/>
          <w:szCs w:val="20"/>
        </w:rPr>
        <w:t xml:space="preserve">Background Information: </w:t>
      </w:r>
      <w:r w:rsidR="00037DCB">
        <w:rPr>
          <w:rFonts w:ascii="Arial" w:hAnsi="Arial" w:cs="Arial"/>
          <w:sz w:val="20"/>
          <w:szCs w:val="20"/>
        </w:rPr>
        <w:t xml:space="preserve">For years, scientists have debated whether or not viruses should be considered alive.  Viruses include disease-causing agents in humans such as influenza, rhinovirus (the cold virus), and HIV (human immunodeficiency virus).  Viruses are made of two molecules commonly found in cells—protein </w:t>
      </w:r>
      <w:r w:rsidR="0083320F">
        <w:rPr>
          <w:rFonts w:ascii="Arial" w:hAnsi="Arial" w:cs="Arial"/>
          <w:sz w:val="20"/>
          <w:szCs w:val="20"/>
        </w:rPr>
        <w:t>and genetic material. Unlike other organisms, not all viruses contain DNA as their genetic material.  Instead, some viruses contain a molecule similar to DNA c</w:t>
      </w:r>
      <w:bookmarkStart w:id="0" w:name="_GoBack"/>
      <w:bookmarkEnd w:id="0"/>
      <w:r w:rsidR="0083320F">
        <w:rPr>
          <w:rFonts w:ascii="Arial" w:hAnsi="Arial" w:cs="Arial"/>
          <w:sz w:val="20"/>
          <w:szCs w:val="20"/>
        </w:rPr>
        <w:t>alled RNA.  The structures of the DNA and RNA molecules are shown side-by-side below and to the right.</w:t>
      </w:r>
    </w:p>
    <w:p w14:paraId="7EF425AC" w14:textId="6A889C89" w:rsidR="0083320F" w:rsidRDefault="0083320F" w:rsidP="00037DCB">
      <w:pPr>
        <w:spacing w:after="0"/>
        <w:rPr>
          <w:rFonts w:ascii="Arial" w:hAnsi="Arial" w:cs="Arial"/>
          <w:sz w:val="20"/>
          <w:szCs w:val="20"/>
        </w:rPr>
      </w:pPr>
    </w:p>
    <w:p w14:paraId="77564655" w14:textId="72C1B4A6" w:rsidR="00037DCB" w:rsidRDefault="00037DCB" w:rsidP="0083320F">
      <w:pPr>
        <w:spacing w:after="0"/>
        <w:rPr>
          <w:rFonts w:ascii="Arial" w:hAnsi="Arial" w:cs="Arial"/>
          <w:sz w:val="20"/>
          <w:szCs w:val="20"/>
        </w:rPr>
      </w:pPr>
      <w:r>
        <w:rPr>
          <w:rFonts w:ascii="Arial" w:hAnsi="Arial" w:cs="Arial"/>
          <w:sz w:val="20"/>
          <w:szCs w:val="20"/>
        </w:rPr>
        <w:t xml:space="preserve">Their protein outer coating typically surrounds and protects their genetic material (molecules which determine the traits of the virus and are </w:t>
      </w:r>
      <w:r w:rsidR="003706E8">
        <w:rPr>
          <w:rFonts w:ascii="Arial" w:hAnsi="Arial" w:cs="Arial"/>
          <w:sz w:val="20"/>
          <w:szCs w:val="20"/>
        </w:rPr>
        <w:t>used in the construction of new viruses</w:t>
      </w:r>
      <w:r>
        <w:rPr>
          <w:rFonts w:ascii="Arial" w:hAnsi="Arial" w:cs="Arial"/>
          <w:sz w:val="20"/>
          <w:szCs w:val="20"/>
        </w:rPr>
        <w:t xml:space="preserve">).  </w:t>
      </w:r>
      <w:r w:rsidR="003706E8">
        <w:rPr>
          <w:rFonts w:ascii="Arial" w:hAnsi="Arial" w:cs="Arial"/>
          <w:sz w:val="20"/>
          <w:szCs w:val="20"/>
        </w:rPr>
        <w:t xml:space="preserve">Though viruses </w:t>
      </w:r>
      <w:r>
        <w:rPr>
          <w:rFonts w:ascii="Arial" w:hAnsi="Arial" w:cs="Arial"/>
          <w:sz w:val="20"/>
          <w:szCs w:val="20"/>
        </w:rPr>
        <w:t>are made of some molecules typically found in cells, they do not contain all the essential parts of a typical cell.</w:t>
      </w:r>
      <w:r w:rsidR="0083320F">
        <w:rPr>
          <w:rFonts w:ascii="Arial" w:hAnsi="Arial" w:cs="Arial"/>
          <w:sz w:val="20"/>
          <w:szCs w:val="20"/>
        </w:rPr>
        <w:t xml:space="preserve">  </w:t>
      </w:r>
      <w:r w:rsidR="003706E8">
        <w:rPr>
          <w:rFonts w:ascii="Arial" w:hAnsi="Arial" w:cs="Arial"/>
          <w:sz w:val="20"/>
          <w:szCs w:val="20"/>
        </w:rPr>
        <w:t>For example, the contain proteins and nucleic acids (what DNA or RNA is made of), but does not have any organelles or even a cell membrane.</w:t>
      </w:r>
    </w:p>
    <w:p w14:paraId="43D52370" w14:textId="584B7D48" w:rsidR="00037DCB" w:rsidRDefault="00037DCB" w:rsidP="00037DCB">
      <w:pPr>
        <w:spacing w:after="0"/>
        <w:rPr>
          <w:rFonts w:ascii="Arial" w:hAnsi="Arial" w:cs="Arial"/>
          <w:sz w:val="20"/>
          <w:szCs w:val="20"/>
        </w:rPr>
      </w:pPr>
    </w:p>
    <w:p w14:paraId="62BD6391" w14:textId="46329DEA" w:rsidR="0083320F" w:rsidRDefault="003706E8" w:rsidP="00037DCB">
      <w:pPr>
        <w:spacing w:after="0"/>
        <w:rPr>
          <w:rFonts w:ascii="Arial" w:hAnsi="Arial" w:cs="Arial"/>
          <w:sz w:val="20"/>
          <w:szCs w:val="20"/>
        </w:rPr>
      </w:pPr>
      <w:r>
        <w:rPr>
          <w:rFonts w:ascii="Arial" w:hAnsi="Arial" w:cs="Arial"/>
          <w:noProof/>
          <w:sz w:val="20"/>
          <w:szCs w:val="20"/>
        </w:rPr>
        <w:drawing>
          <wp:anchor distT="0" distB="0" distL="114300" distR="114300" simplePos="0" relativeHeight="251657216" behindDoc="0" locked="0" layoutInCell="1" allowOverlap="1" wp14:anchorId="59617074" wp14:editId="533D66A6">
            <wp:simplePos x="0" y="0"/>
            <wp:positionH relativeFrom="margin">
              <wp:align>left</wp:align>
            </wp:positionH>
            <wp:positionV relativeFrom="margin">
              <wp:posOffset>4168775</wp:posOffset>
            </wp:positionV>
            <wp:extent cx="3168650" cy="2374265"/>
            <wp:effectExtent l="0" t="0" r="0" b="6985"/>
            <wp:wrapSquare wrapText="bothSides"/>
            <wp:docPr id="4" name="Picture 4" descr="http://www.bbc.co.uk/bitesize/higher/biology/images/vir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bitesize/higher/biology/images/viruses.jpg"/>
                    <pic:cNvPicPr>
                      <a:picLocks noChangeAspect="1" noChangeArrowheads="1"/>
                    </pic:cNvPicPr>
                  </pic:nvPicPr>
                  <pic:blipFill>
                    <a:blip r:embed="rId6" cstate="print"/>
                    <a:srcRect/>
                    <a:stretch>
                      <a:fillRect/>
                    </a:stretch>
                  </pic:blipFill>
                  <pic:spPr bwMode="auto">
                    <a:xfrm>
                      <a:off x="0" y="0"/>
                      <a:ext cx="3168650" cy="2374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7DCB">
        <w:rPr>
          <w:rFonts w:ascii="Arial" w:hAnsi="Arial" w:cs="Arial"/>
          <w:sz w:val="20"/>
          <w:szCs w:val="20"/>
        </w:rPr>
        <w:t>Viruses can reproduce only by infecting other organisms (ex: bacteria, plants, and animals)</w:t>
      </w:r>
      <w:r>
        <w:rPr>
          <w:rFonts w:ascii="Arial" w:hAnsi="Arial" w:cs="Arial"/>
          <w:sz w:val="20"/>
          <w:szCs w:val="20"/>
        </w:rPr>
        <w:t xml:space="preserve"> and using their cell parts to make more of themselves</w:t>
      </w:r>
      <w:r w:rsidR="00037DCB">
        <w:rPr>
          <w:rFonts w:ascii="Arial" w:hAnsi="Arial" w:cs="Arial"/>
          <w:sz w:val="20"/>
          <w:szCs w:val="20"/>
        </w:rPr>
        <w:t>.</w:t>
      </w:r>
      <w:r>
        <w:rPr>
          <w:rFonts w:ascii="Arial" w:hAnsi="Arial" w:cs="Arial"/>
          <w:sz w:val="20"/>
          <w:szCs w:val="20"/>
        </w:rPr>
        <w:t xml:space="preserve">  The image to the left</w:t>
      </w:r>
      <w:r w:rsidR="0083320F">
        <w:rPr>
          <w:rFonts w:ascii="Arial" w:hAnsi="Arial" w:cs="Arial"/>
          <w:sz w:val="20"/>
          <w:szCs w:val="20"/>
        </w:rPr>
        <w:t xml:space="preserve"> shows a bacteriophage—a type of virus that infects bacteria cells—and the influenza virus.   Though they look different from each other, they have the same basic structure—a protein coat surrounding genetic material. </w:t>
      </w:r>
    </w:p>
    <w:p w14:paraId="0080725D" w14:textId="286EC95B" w:rsidR="0083320F" w:rsidRPr="0083320F" w:rsidRDefault="0083320F" w:rsidP="00037DCB">
      <w:pPr>
        <w:spacing w:after="0"/>
        <w:rPr>
          <w:rFonts w:ascii="Arial" w:hAnsi="Arial" w:cs="Arial"/>
          <w:b/>
          <w:sz w:val="20"/>
          <w:szCs w:val="20"/>
        </w:rPr>
      </w:pPr>
    </w:p>
    <w:p w14:paraId="5AB00072" w14:textId="7796A660" w:rsidR="0083320F" w:rsidRDefault="00037DCB" w:rsidP="00037DCB">
      <w:pPr>
        <w:spacing w:after="0"/>
        <w:rPr>
          <w:rFonts w:ascii="Arial" w:hAnsi="Arial" w:cs="Arial"/>
          <w:sz w:val="20"/>
          <w:szCs w:val="20"/>
        </w:rPr>
      </w:pPr>
      <w:r>
        <w:rPr>
          <w:rFonts w:ascii="Arial" w:hAnsi="Arial" w:cs="Arial"/>
          <w:sz w:val="20"/>
          <w:szCs w:val="20"/>
        </w:rPr>
        <w:t xml:space="preserve">To infect the cells of other organisms, </w:t>
      </w:r>
      <w:r w:rsidR="0083320F">
        <w:rPr>
          <w:rFonts w:ascii="Arial" w:hAnsi="Arial" w:cs="Arial"/>
          <w:sz w:val="20"/>
          <w:szCs w:val="20"/>
        </w:rPr>
        <w:t xml:space="preserve">viruses </w:t>
      </w:r>
      <w:r>
        <w:rPr>
          <w:rFonts w:ascii="Arial" w:hAnsi="Arial" w:cs="Arial"/>
          <w:sz w:val="20"/>
          <w:szCs w:val="20"/>
        </w:rPr>
        <w:t>use a needle-like structure that is part of their protein coat to inject their genetic material (either DNA or RNA) into the host cell.  They then use the host cell’s tools</w:t>
      </w:r>
      <w:r w:rsidR="003706E8">
        <w:rPr>
          <w:rFonts w:ascii="Arial" w:hAnsi="Arial" w:cs="Arial"/>
          <w:sz w:val="20"/>
          <w:szCs w:val="20"/>
        </w:rPr>
        <w:t xml:space="preserve"> (organelles) to make more </w:t>
      </w:r>
      <w:r>
        <w:rPr>
          <w:rFonts w:ascii="Arial" w:hAnsi="Arial" w:cs="Arial"/>
          <w:sz w:val="20"/>
          <w:szCs w:val="20"/>
        </w:rPr>
        <w:t>viruses based on the</w:t>
      </w:r>
      <w:r w:rsidR="003706E8">
        <w:rPr>
          <w:rFonts w:ascii="Arial" w:hAnsi="Arial" w:cs="Arial"/>
          <w:sz w:val="20"/>
          <w:szCs w:val="20"/>
        </w:rPr>
        <w:t>ir genetic material.  These new</w:t>
      </w:r>
      <w:r>
        <w:rPr>
          <w:rFonts w:ascii="Arial" w:hAnsi="Arial" w:cs="Arial"/>
          <w:sz w:val="20"/>
          <w:szCs w:val="20"/>
        </w:rPr>
        <w:t xml:space="preserve"> viruses then burst out of the host cell</w:t>
      </w:r>
      <w:r w:rsidR="0083320F">
        <w:rPr>
          <w:rFonts w:ascii="Arial" w:hAnsi="Arial" w:cs="Arial"/>
          <w:sz w:val="20"/>
          <w:szCs w:val="20"/>
        </w:rPr>
        <w:t>, killing it in the p</w:t>
      </w:r>
      <w:r w:rsidR="003706E8">
        <w:rPr>
          <w:rFonts w:ascii="Arial" w:hAnsi="Arial" w:cs="Arial"/>
          <w:sz w:val="20"/>
          <w:szCs w:val="20"/>
        </w:rPr>
        <w:t xml:space="preserve">rocess.  The image below </w:t>
      </w:r>
      <w:r w:rsidR="0083320F">
        <w:rPr>
          <w:rFonts w:ascii="Arial" w:hAnsi="Arial" w:cs="Arial"/>
          <w:sz w:val="20"/>
          <w:szCs w:val="20"/>
        </w:rPr>
        <w:t xml:space="preserve">shows the infection process.  </w:t>
      </w:r>
    </w:p>
    <w:p w14:paraId="2D0E0B21" w14:textId="28098BCE" w:rsidR="00C40F3E" w:rsidRDefault="00C40F3E" w:rsidP="00037DCB">
      <w:pPr>
        <w:spacing w:after="0"/>
        <w:rPr>
          <w:rFonts w:ascii="Arial" w:hAnsi="Arial" w:cs="Arial"/>
          <w:sz w:val="20"/>
          <w:szCs w:val="20"/>
        </w:rPr>
      </w:pPr>
    </w:p>
    <w:p w14:paraId="0ECDBDA5" w14:textId="74022919" w:rsidR="0083320F" w:rsidRDefault="003706E8" w:rsidP="00037DCB">
      <w:pPr>
        <w:spacing w:after="0"/>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215D4916" wp14:editId="21B50D95">
            <wp:simplePos x="0" y="0"/>
            <wp:positionH relativeFrom="margin">
              <wp:posOffset>4327478</wp:posOffset>
            </wp:positionH>
            <wp:positionV relativeFrom="margin">
              <wp:align>bottom</wp:align>
            </wp:positionV>
            <wp:extent cx="2667000" cy="236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67000" cy="236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0F3E">
        <w:rPr>
          <w:rFonts w:ascii="Arial" w:hAnsi="Arial" w:cs="Arial"/>
          <w:sz w:val="20"/>
          <w:szCs w:val="20"/>
        </w:rPr>
        <w:t>Viruses do not make or use energy molecules of their own.  Instead, they use the energy molecules created by their host cell to provide energy</w:t>
      </w:r>
      <w:r>
        <w:rPr>
          <w:rFonts w:ascii="Arial" w:hAnsi="Arial" w:cs="Arial"/>
          <w:sz w:val="20"/>
          <w:szCs w:val="20"/>
        </w:rPr>
        <w:t xml:space="preserve"> necessary</w:t>
      </w:r>
      <w:r w:rsidR="00C40F3E">
        <w:rPr>
          <w:rFonts w:ascii="Arial" w:hAnsi="Arial" w:cs="Arial"/>
          <w:sz w:val="20"/>
          <w:szCs w:val="20"/>
        </w:rPr>
        <w:t xml:space="preserve"> for reproduction.  Additionally, because they live inside a host cell, viruses do not need to respond to the environment or maintain stable internal conditions.  The host cell does this for them.    </w:t>
      </w:r>
    </w:p>
    <w:p w14:paraId="6B13D265" w14:textId="77777777" w:rsidR="003706E8" w:rsidRDefault="003706E8" w:rsidP="00037DCB">
      <w:pPr>
        <w:spacing w:after="0"/>
        <w:rPr>
          <w:rFonts w:ascii="Arial" w:hAnsi="Arial" w:cs="Arial"/>
          <w:sz w:val="20"/>
          <w:szCs w:val="20"/>
        </w:rPr>
      </w:pPr>
    </w:p>
    <w:p w14:paraId="05F10F74" w14:textId="157992D1" w:rsidR="00037DCB" w:rsidRDefault="00C40F3E" w:rsidP="00037DCB">
      <w:pPr>
        <w:spacing w:after="0"/>
        <w:rPr>
          <w:rFonts w:ascii="Arial" w:hAnsi="Arial" w:cs="Arial"/>
          <w:sz w:val="20"/>
          <w:szCs w:val="20"/>
        </w:rPr>
      </w:pPr>
      <w:r>
        <w:rPr>
          <w:rFonts w:ascii="Arial" w:hAnsi="Arial" w:cs="Arial"/>
          <w:sz w:val="20"/>
          <w:szCs w:val="20"/>
        </w:rPr>
        <w:t xml:space="preserve">Groups of viruses change over time.  This is why you need a new flu shot every year.  The population of influenza viruses changes enough every year that old vaccines will be ineffective against the traits displayed by the new viruses. </w:t>
      </w:r>
    </w:p>
    <w:p w14:paraId="0BEA8493" w14:textId="727B5AD5" w:rsidR="00C40F3E" w:rsidRDefault="00C40F3E" w:rsidP="00AE6182">
      <w:pPr>
        <w:spacing w:after="0"/>
        <w:jc w:val="center"/>
        <w:rPr>
          <w:rFonts w:ascii="Arial" w:hAnsi="Arial" w:cs="Arial"/>
          <w:sz w:val="20"/>
          <w:szCs w:val="20"/>
        </w:rPr>
      </w:pPr>
    </w:p>
    <w:p w14:paraId="01589E2F" w14:textId="3FB92DD7" w:rsidR="003706E8" w:rsidRDefault="003706E8" w:rsidP="00AE6182">
      <w:pPr>
        <w:spacing w:after="0"/>
        <w:jc w:val="center"/>
        <w:rPr>
          <w:rFonts w:ascii="Arial" w:hAnsi="Arial" w:cs="Arial"/>
          <w:sz w:val="20"/>
          <w:szCs w:val="20"/>
        </w:rPr>
      </w:pPr>
    </w:p>
    <w:p w14:paraId="3E2076DC" w14:textId="7E7CAE7C" w:rsidR="003706E8" w:rsidRDefault="003706E8" w:rsidP="00AE6182">
      <w:pPr>
        <w:spacing w:after="0"/>
        <w:jc w:val="center"/>
        <w:rPr>
          <w:rFonts w:ascii="Arial" w:hAnsi="Arial" w:cs="Arial"/>
          <w:sz w:val="20"/>
          <w:szCs w:val="20"/>
        </w:rPr>
      </w:pPr>
    </w:p>
    <w:p w14:paraId="1C9E6BBD" w14:textId="1BFFAA6C" w:rsidR="00AE6182" w:rsidRDefault="00C40F3E" w:rsidP="009F3542">
      <w:pPr>
        <w:spacing w:after="0"/>
        <w:rPr>
          <w:rFonts w:ascii="Arial" w:hAnsi="Arial" w:cs="Arial"/>
          <w:sz w:val="20"/>
          <w:szCs w:val="20"/>
        </w:rPr>
      </w:pPr>
      <w:r>
        <w:rPr>
          <w:rFonts w:ascii="Arial" w:hAnsi="Arial" w:cs="Arial"/>
          <w:b/>
          <w:sz w:val="20"/>
          <w:szCs w:val="20"/>
        </w:rPr>
        <w:lastRenderedPageBreak/>
        <w:t xml:space="preserve">Assignment Description: </w:t>
      </w:r>
      <w:r w:rsidR="004C787B">
        <w:rPr>
          <w:rFonts w:ascii="Arial" w:hAnsi="Arial" w:cs="Arial"/>
          <w:sz w:val="20"/>
          <w:szCs w:val="20"/>
        </w:rPr>
        <w:t>In the CER organizer provided</w:t>
      </w:r>
      <w:r w:rsidR="00994C77">
        <w:rPr>
          <w:rFonts w:ascii="Arial" w:hAnsi="Arial" w:cs="Arial"/>
          <w:sz w:val="20"/>
          <w:szCs w:val="20"/>
        </w:rPr>
        <w:t>, use the ev</w:t>
      </w:r>
      <w:r w:rsidR="004C787B">
        <w:rPr>
          <w:rFonts w:ascii="Arial" w:hAnsi="Arial" w:cs="Arial"/>
          <w:sz w:val="20"/>
          <w:szCs w:val="20"/>
        </w:rPr>
        <w:t xml:space="preserve">idence presented in the passage </w:t>
      </w:r>
      <w:r w:rsidR="00994C77">
        <w:rPr>
          <w:rFonts w:ascii="Arial" w:hAnsi="Arial" w:cs="Arial"/>
          <w:sz w:val="20"/>
          <w:szCs w:val="20"/>
        </w:rPr>
        <w:t>and what you have learned about the characteristics of life to conclude whether or not viruses are living things.   You must identify three pieces of evidence from the passage that support your</w:t>
      </w:r>
      <w:r w:rsidR="004C787B">
        <w:rPr>
          <w:rFonts w:ascii="Arial" w:hAnsi="Arial" w:cs="Arial"/>
          <w:sz w:val="20"/>
          <w:szCs w:val="20"/>
        </w:rPr>
        <w:t xml:space="preserve"> claim</w:t>
      </w:r>
      <w:r w:rsidR="00994C77">
        <w:rPr>
          <w:rFonts w:ascii="Arial" w:hAnsi="Arial" w:cs="Arial"/>
          <w:sz w:val="20"/>
          <w:szCs w:val="20"/>
        </w:rPr>
        <w:t xml:space="preserve"> and clearly explain HOW these pieces of evidence support your </w:t>
      </w:r>
      <w:r w:rsidR="004C787B">
        <w:rPr>
          <w:rFonts w:ascii="Arial" w:hAnsi="Arial" w:cs="Arial"/>
          <w:sz w:val="20"/>
          <w:szCs w:val="20"/>
        </w:rPr>
        <w:t>claim</w:t>
      </w:r>
      <w:r w:rsidR="00994C77">
        <w:rPr>
          <w:rFonts w:ascii="Arial" w:hAnsi="Arial" w:cs="Arial"/>
          <w:sz w:val="20"/>
          <w:szCs w:val="20"/>
        </w:rPr>
        <w:t>.  You can cite specific phrases / sentences from the passage, but please explain</w:t>
      </w:r>
      <w:r w:rsidR="00994C77" w:rsidRPr="004C787B">
        <w:rPr>
          <w:rFonts w:ascii="Arial" w:hAnsi="Arial" w:cs="Arial"/>
          <w:i/>
          <w:sz w:val="20"/>
          <w:szCs w:val="20"/>
        </w:rPr>
        <w:t xml:space="preserve"> how they support your conclusion in your own words</w:t>
      </w:r>
      <w:r w:rsidR="00994C77">
        <w:rPr>
          <w:rFonts w:ascii="Arial" w:hAnsi="Arial" w:cs="Arial"/>
          <w:sz w:val="20"/>
          <w:szCs w:val="20"/>
        </w:rPr>
        <w:t xml:space="preserve">.  Your response will be evaluated using the rubric given below. </w:t>
      </w:r>
    </w:p>
    <w:p w14:paraId="0497FBC5" w14:textId="77777777" w:rsidR="00CB039D" w:rsidRDefault="00CB039D" w:rsidP="00AE6182">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1324"/>
        <w:gridCol w:w="2249"/>
        <w:gridCol w:w="2783"/>
        <w:gridCol w:w="2397"/>
        <w:gridCol w:w="1158"/>
        <w:gridCol w:w="879"/>
      </w:tblGrid>
      <w:tr w:rsidR="004C787B" w14:paraId="3DEA8861" w14:textId="77777777" w:rsidTr="001D06C5">
        <w:tc>
          <w:tcPr>
            <w:tcW w:w="1333" w:type="dxa"/>
          </w:tcPr>
          <w:p w14:paraId="55A25A54" w14:textId="77777777" w:rsidR="001D06C5" w:rsidRDefault="001D06C5" w:rsidP="00A21439">
            <w:pPr>
              <w:jc w:val="center"/>
              <w:rPr>
                <w:rFonts w:ascii="Arial" w:hAnsi="Arial" w:cs="Arial"/>
                <w:b/>
                <w:sz w:val="20"/>
                <w:szCs w:val="20"/>
              </w:rPr>
            </w:pPr>
            <w:r>
              <w:rPr>
                <w:rFonts w:ascii="Arial" w:hAnsi="Arial" w:cs="Arial"/>
                <w:b/>
                <w:sz w:val="20"/>
                <w:szCs w:val="20"/>
              </w:rPr>
              <w:t>Category</w:t>
            </w:r>
          </w:p>
        </w:tc>
        <w:tc>
          <w:tcPr>
            <w:tcW w:w="2285" w:type="dxa"/>
          </w:tcPr>
          <w:p w14:paraId="50703755" w14:textId="77777777" w:rsidR="001D06C5" w:rsidRDefault="001D06C5" w:rsidP="00A21439">
            <w:pPr>
              <w:jc w:val="center"/>
              <w:rPr>
                <w:rFonts w:ascii="Arial" w:hAnsi="Arial" w:cs="Arial"/>
                <w:b/>
                <w:sz w:val="20"/>
                <w:szCs w:val="20"/>
              </w:rPr>
            </w:pPr>
            <w:r>
              <w:rPr>
                <w:rFonts w:ascii="Arial" w:hAnsi="Arial" w:cs="Arial"/>
                <w:b/>
                <w:sz w:val="20"/>
                <w:szCs w:val="20"/>
              </w:rPr>
              <w:t>You Got It!</w:t>
            </w:r>
          </w:p>
          <w:p w14:paraId="7C07AA84" w14:textId="77777777" w:rsidR="001D06C5" w:rsidRPr="00AE6182" w:rsidRDefault="001D06C5" w:rsidP="00A21439">
            <w:pPr>
              <w:jc w:val="center"/>
              <w:rPr>
                <w:rFonts w:ascii="Arial" w:hAnsi="Arial" w:cs="Arial"/>
                <w:sz w:val="20"/>
                <w:szCs w:val="20"/>
              </w:rPr>
            </w:pPr>
            <w:r>
              <w:rPr>
                <w:rFonts w:ascii="Arial" w:hAnsi="Arial" w:cs="Arial"/>
                <w:sz w:val="20"/>
                <w:szCs w:val="20"/>
              </w:rPr>
              <w:t>(3 points)</w:t>
            </w:r>
          </w:p>
        </w:tc>
        <w:tc>
          <w:tcPr>
            <w:tcW w:w="2880" w:type="dxa"/>
          </w:tcPr>
          <w:p w14:paraId="4D2586B5" w14:textId="77777777" w:rsidR="001D06C5" w:rsidRDefault="001D06C5" w:rsidP="00A21439">
            <w:pPr>
              <w:jc w:val="center"/>
              <w:rPr>
                <w:rFonts w:ascii="Arial" w:hAnsi="Arial" w:cs="Arial"/>
                <w:b/>
                <w:sz w:val="20"/>
                <w:szCs w:val="20"/>
              </w:rPr>
            </w:pPr>
            <w:r>
              <w:rPr>
                <w:rFonts w:ascii="Arial" w:hAnsi="Arial" w:cs="Arial"/>
                <w:b/>
                <w:sz w:val="20"/>
                <w:szCs w:val="20"/>
              </w:rPr>
              <w:t>You’re Almost There!</w:t>
            </w:r>
          </w:p>
          <w:p w14:paraId="33ADB83A" w14:textId="77777777" w:rsidR="001D06C5" w:rsidRPr="00AE6182" w:rsidRDefault="001D06C5" w:rsidP="00A21439">
            <w:pPr>
              <w:jc w:val="center"/>
              <w:rPr>
                <w:rFonts w:ascii="Arial" w:hAnsi="Arial" w:cs="Arial"/>
                <w:sz w:val="20"/>
                <w:szCs w:val="20"/>
              </w:rPr>
            </w:pPr>
            <w:r>
              <w:rPr>
                <w:rFonts w:ascii="Arial" w:hAnsi="Arial" w:cs="Arial"/>
                <w:sz w:val="20"/>
                <w:szCs w:val="20"/>
              </w:rPr>
              <w:t>(2 points)</w:t>
            </w:r>
          </w:p>
        </w:tc>
        <w:tc>
          <w:tcPr>
            <w:tcW w:w="2470" w:type="dxa"/>
          </w:tcPr>
          <w:p w14:paraId="2A81672F" w14:textId="77777777" w:rsidR="001D06C5" w:rsidRDefault="001D06C5" w:rsidP="00A21439">
            <w:pPr>
              <w:jc w:val="center"/>
              <w:rPr>
                <w:rFonts w:ascii="Arial" w:hAnsi="Arial" w:cs="Arial"/>
                <w:b/>
                <w:sz w:val="20"/>
                <w:szCs w:val="20"/>
              </w:rPr>
            </w:pPr>
            <w:r>
              <w:rPr>
                <w:rFonts w:ascii="Arial" w:hAnsi="Arial" w:cs="Arial"/>
                <w:b/>
                <w:sz w:val="20"/>
                <w:szCs w:val="20"/>
              </w:rPr>
              <w:t>You Need to Make Some Changes!</w:t>
            </w:r>
          </w:p>
          <w:p w14:paraId="41602EF2" w14:textId="77777777" w:rsidR="001D06C5" w:rsidRPr="00AE6182" w:rsidRDefault="001D06C5" w:rsidP="00A21439">
            <w:pPr>
              <w:jc w:val="center"/>
              <w:rPr>
                <w:rFonts w:ascii="Arial" w:hAnsi="Arial" w:cs="Arial"/>
                <w:sz w:val="20"/>
                <w:szCs w:val="20"/>
              </w:rPr>
            </w:pPr>
            <w:r>
              <w:rPr>
                <w:rFonts w:ascii="Arial" w:hAnsi="Arial" w:cs="Arial"/>
                <w:sz w:val="20"/>
                <w:szCs w:val="20"/>
              </w:rPr>
              <w:t>(1 point)</w:t>
            </w:r>
          </w:p>
        </w:tc>
        <w:tc>
          <w:tcPr>
            <w:tcW w:w="1162" w:type="dxa"/>
          </w:tcPr>
          <w:p w14:paraId="21F5CE96" w14:textId="77777777" w:rsidR="001D06C5" w:rsidRDefault="001D06C5" w:rsidP="00A21439">
            <w:pPr>
              <w:jc w:val="center"/>
              <w:rPr>
                <w:rFonts w:ascii="Arial" w:hAnsi="Arial" w:cs="Arial"/>
                <w:b/>
                <w:sz w:val="20"/>
                <w:szCs w:val="20"/>
              </w:rPr>
            </w:pPr>
            <w:r>
              <w:rPr>
                <w:rFonts w:ascii="Arial" w:hAnsi="Arial" w:cs="Arial"/>
                <w:b/>
                <w:sz w:val="20"/>
                <w:szCs w:val="20"/>
              </w:rPr>
              <w:t>Missing</w:t>
            </w:r>
          </w:p>
          <w:p w14:paraId="6E030DB5" w14:textId="77777777" w:rsidR="001D06C5" w:rsidRPr="001D06C5" w:rsidRDefault="001D06C5" w:rsidP="00A21439">
            <w:pPr>
              <w:jc w:val="center"/>
              <w:rPr>
                <w:rFonts w:ascii="Arial" w:hAnsi="Arial" w:cs="Arial"/>
                <w:sz w:val="20"/>
                <w:szCs w:val="20"/>
              </w:rPr>
            </w:pPr>
            <w:r>
              <w:rPr>
                <w:rFonts w:ascii="Arial" w:hAnsi="Arial" w:cs="Arial"/>
                <w:sz w:val="20"/>
                <w:szCs w:val="20"/>
              </w:rPr>
              <w:t>(0 points)</w:t>
            </w:r>
          </w:p>
        </w:tc>
        <w:tc>
          <w:tcPr>
            <w:tcW w:w="886" w:type="dxa"/>
          </w:tcPr>
          <w:p w14:paraId="0631C1F5" w14:textId="77777777" w:rsidR="001D06C5" w:rsidRPr="00AE6182" w:rsidRDefault="001D06C5" w:rsidP="00A21439">
            <w:pPr>
              <w:jc w:val="center"/>
              <w:rPr>
                <w:rFonts w:ascii="Arial" w:hAnsi="Arial" w:cs="Arial"/>
                <w:b/>
                <w:sz w:val="20"/>
                <w:szCs w:val="20"/>
              </w:rPr>
            </w:pPr>
            <w:r>
              <w:rPr>
                <w:rFonts w:ascii="Arial" w:hAnsi="Arial" w:cs="Arial"/>
                <w:b/>
                <w:sz w:val="20"/>
                <w:szCs w:val="20"/>
              </w:rPr>
              <w:t>Your Score</w:t>
            </w:r>
          </w:p>
        </w:tc>
      </w:tr>
      <w:tr w:rsidR="004C787B" w14:paraId="63F7865A" w14:textId="77777777" w:rsidTr="001D06C5">
        <w:tc>
          <w:tcPr>
            <w:tcW w:w="1333" w:type="dxa"/>
          </w:tcPr>
          <w:p w14:paraId="697EC9CD" w14:textId="432D47F0" w:rsidR="001D06C5" w:rsidRDefault="003706E8" w:rsidP="00AE6182">
            <w:pPr>
              <w:rPr>
                <w:rFonts w:ascii="Arial" w:hAnsi="Arial" w:cs="Arial"/>
                <w:sz w:val="20"/>
                <w:szCs w:val="20"/>
              </w:rPr>
            </w:pPr>
            <w:r>
              <w:rPr>
                <w:rFonts w:ascii="Arial" w:hAnsi="Arial" w:cs="Arial"/>
                <w:sz w:val="20"/>
                <w:szCs w:val="20"/>
              </w:rPr>
              <w:t>Claim</w:t>
            </w:r>
          </w:p>
        </w:tc>
        <w:tc>
          <w:tcPr>
            <w:tcW w:w="2285" w:type="dxa"/>
          </w:tcPr>
          <w:p w14:paraId="4010B223" w14:textId="05D86B98" w:rsidR="001D06C5" w:rsidRDefault="003706E8" w:rsidP="00AE6182">
            <w:pPr>
              <w:rPr>
                <w:rFonts w:ascii="Arial" w:hAnsi="Arial" w:cs="Arial"/>
                <w:sz w:val="20"/>
                <w:szCs w:val="20"/>
              </w:rPr>
            </w:pPr>
            <w:r>
              <w:rPr>
                <w:rFonts w:ascii="Arial" w:hAnsi="Arial" w:cs="Arial"/>
                <w:sz w:val="20"/>
                <w:szCs w:val="20"/>
              </w:rPr>
              <w:t>The claim</w:t>
            </w:r>
            <w:r w:rsidR="001D06C5">
              <w:rPr>
                <w:rFonts w:ascii="Arial" w:hAnsi="Arial" w:cs="Arial"/>
                <w:sz w:val="20"/>
                <w:szCs w:val="20"/>
              </w:rPr>
              <w:t xml:space="preserve"> is correct and clearly stated. </w:t>
            </w:r>
          </w:p>
        </w:tc>
        <w:tc>
          <w:tcPr>
            <w:tcW w:w="2880" w:type="dxa"/>
          </w:tcPr>
          <w:p w14:paraId="5B8EBB6F" w14:textId="4449B41B" w:rsidR="001D06C5" w:rsidRDefault="001D06C5" w:rsidP="003706E8">
            <w:pPr>
              <w:rPr>
                <w:rFonts w:ascii="Arial" w:hAnsi="Arial" w:cs="Arial"/>
                <w:sz w:val="20"/>
                <w:szCs w:val="20"/>
              </w:rPr>
            </w:pPr>
            <w:r>
              <w:rPr>
                <w:rFonts w:ascii="Arial" w:hAnsi="Arial" w:cs="Arial"/>
                <w:sz w:val="20"/>
                <w:szCs w:val="20"/>
              </w:rPr>
              <w:t xml:space="preserve">The </w:t>
            </w:r>
            <w:r w:rsidR="003706E8">
              <w:rPr>
                <w:rFonts w:ascii="Arial" w:hAnsi="Arial" w:cs="Arial"/>
                <w:sz w:val="20"/>
                <w:szCs w:val="20"/>
              </w:rPr>
              <w:t>claim</w:t>
            </w:r>
            <w:r>
              <w:rPr>
                <w:rFonts w:ascii="Arial" w:hAnsi="Arial" w:cs="Arial"/>
                <w:sz w:val="20"/>
                <w:szCs w:val="20"/>
              </w:rPr>
              <w:t xml:space="preserve"> is not correct OR is not clearly stated. </w:t>
            </w:r>
          </w:p>
        </w:tc>
        <w:tc>
          <w:tcPr>
            <w:tcW w:w="2470" w:type="dxa"/>
          </w:tcPr>
          <w:p w14:paraId="0DB97F8C" w14:textId="5D80FE45" w:rsidR="001D06C5" w:rsidRDefault="001D06C5" w:rsidP="003706E8">
            <w:pPr>
              <w:rPr>
                <w:rFonts w:ascii="Arial" w:hAnsi="Arial" w:cs="Arial"/>
                <w:sz w:val="20"/>
                <w:szCs w:val="20"/>
              </w:rPr>
            </w:pPr>
            <w:r>
              <w:rPr>
                <w:rFonts w:ascii="Arial" w:hAnsi="Arial" w:cs="Arial"/>
                <w:sz w:val="20"/>
                <w:szCs w:val="20"/>
              </w:rPr>
              <w:t xml:space="preserve">The </w:t>
            </w:r>
            <w:r w:rsidR="003706E8">
              <w:rPr>
                <w:rFonts w:ascii="Arial" w:hAnsi="Arial" w:cs="Arial"/>
                <w:sz w:val="20"/>
                <w:szCs w:val="20"/>
              </w:rPr>
              <w:t xml:space="preserve">claim </w:t>
            </w:r>
            <w:r>
              <w:rPr>
                <w:rFonts w:ascii="Arial" w:hAnsi="Arial" w:cs="Arial"/>
                <w:sz w:val="20"/>
                <w:szCs w:val="20"/>
              </w:rPr>
              <w:t xml:space="preserve">is not correct AND is not clearly stated. </w:t>
            </w:r>
          </w:p>
        </w:tc>
        <w:tc>
          <w:tcPr>
            <w:tcW w:w="1162" w:type="dxa"/>
          </w:tcPr>
          <w:p w14:paraId="205ED8C1" w14:textId="22FC4C9B" w:rsidR="001D06C5" w:rsidRDefault="001D06C5" w:rsidP="003706E8">
            <w:pPr>
              <w:rPr>
                <w:rFonts w:ascii="Arial" w:hAnsi="Arial" w:cs="Arial"/>
                <w:sz w:val="20"/>
                <w:szCs w:val="20"/>
              </w:rPr>
            </w:pPr>
            <w:r>
              <w:rPr>
                <w:rFonts w:ascii="Arial" w:hAnsi="Arial" w:cs="Arial"/>
                <w:sz w:val="20"/>
                <w:szCs w:val="20"/>
              </w:rPr>
              <w:t xml:space="preserve">No </w:t>
            </w:r>
            <w:r w:rsidR="003706E8">
              <w:rPr>
                <w:rFonts w:ascii="Arial" w:hAnsi="Arial" w:cs="Arial"/>
                <w:sz w:val="20"/>
                <w:szCs w:val="20"/>
              </w:rPr>
              <w:t>claim</w:t>
            </w:r>
          </w:p>
        </w:tc>
        <w:tc>
          <w:tcPr>
            <w:tcW w:w="886" w:type="dxa"/>
          </w:tcPr>
          <w:p w14:paraId="71AE351C" w14:textId="77777777" w:rsidR="001D06C5" w:rsidRDefault="001D06C5" w:rsidP="00AE6182">
            <w:pPr>
              <w:rPr>
                <w:rFonts w:ascii="Arial" w:hAnsi="Arial" w:cs="Arial"/>
                <w:sz w:val="20"/>
                <w:szCs w:val="20"/>
              </w:rPr>
            </w:pPr>
          </w:p>
          <w:p w14:paraId="43385A93" w14:textId="77777777" w:rsidR="001D06C5" w:rsidRDefault="001D06C5" w:rsidP="00086357">
            <w:pPr>
              <w:jc w:val="right"/>
              <w:rPr>
                <w:rFonts w:ascii="Arial" w:hAnsi="Arial" w:cs="Arial"/>
                <w:sz w:val="20"/>
                <w:szCs w:val="20"/>
              </w:rPr>
            </w:pPr>
            <w:r>
              <w:rPr>
                <w:rFonts w:ascii="Arial" w:hAnsi="Arial" w:cs="Arial"/>
                <w:sz w:val="20"/>
                <w:szCs w:val="20"/>
              </w:rPr>
              <w:t>/3</w:t>
            </w:r>
          </w:p>
        </w:tc>
      </w:tr>
      <w:tr w:rsidR="004C787B" w14:paraId="75EAA82D" w14:textId="77777777" w:rsidTr="001D06C5">
        <w:tc>
          <w:tcPr>
            <w:tcW w:w="1333" w:type="dxa"/>
          </w:tcPr>
          <w:p w14:paraId="29EA1971" w14:textId="41D50ED6" w:rsidR="001D06C5" w:rsidRDefault="003706E8" w:rsidP="00AE6182">
            <w:pPr>
              <w:rPr>
                <w:rFonts w:ascii="Arial" w:hAnsi="Arial" w:cs="Arial"/>
                <w:sz w:val="20"/>
                <w:szCs w:val="20"/>
              </w:rPr>
            </w:pPr>
            <w:r>
              <w:rPr>
                <w:rFonts w:ascii="Arial" w:hAnsi="Arial" w:cs="Arial"/>
                <w:sz w:val="20"/>
                <w:szCs w:val="20"/>
              </w:rPr>
              <w:t>Evidence</w:t>
            </w:r>
          </w:p>
        </w:tc>
        <w:tc>
          <w:tcPr>
            <w:tcW w:w="2285" w:type="dxa"/>
          </w:tcPr>
          <w:p w14:paraId="14DEC95D" w14:textId="4BE985AA" w:rsidR="001D06C5" w:rsidRDefault="001D06C5" w:rsidP="00994C77">
            <w:pPr>
              <w:rPr>
                <w:rFonts w:ascii="Arial" w:hAnsi="Arial" w:cs="Arial"/>
                <w:sz w:val="20"/>
                <w:szCs w:val="20"/>
              </w:rPr>
            </w:pPr>
            <w:r>
              <w:rPr>
                <w:rFonts w:ascii="Arial" w:hAnsi="Arial" w:cs="Arial"/>
                <w:sz w:val="20"/>
                <w:szCs w:val="20"/>
              </w:rPr>
              <w:t xml:space="preserve">Three pieces of evidence relevant to the </w:t>
            </w:r>
            <w:r w:rsidR="003706E8">
              <w:rPr>
                <w:rFonts w:ascii="Arial" w:hAnsi="Arial" w:cs="Arial"/>
                <w:sz w:val="20"/>
                <w:szCs w:val="20"/>
              </w:rPr>
              <w:t>claim/</w:t>
            </w:r>
            <w:r>
              <w:rPr>
                <w:rFonts w:ascii="Arial" w:hAnsi="Arial" w:cs="Arial"/>
                <w:sz w:val="20"/>
                <w:szCs w:val="20"/>
              </w:rPr>
              <w:t xml:space="preserve">conclusion are clearly identified. </w:t>
            </w:r>
          </w:p>
        </w:tc>
        <w:tc>
          <w:tcPr>
            <w:tcW w:w="2880" w:type="dxa"/>
          </w:tcPr>
          <w:p w14:paraId="41DFA8EF" w14:textId="6DC38927" w:rsidR="001D06C5" w:rsidRDefault="001D06C5" w:rsidP="003706E8">
            <w:pPr>
              <w:rPr>
                <w:rFonts w:ascii="Arial" w:hAnsi="Arial" w:cs="Arial"/>
                <w:sz w:val="20"/>
                <w:szCs w:val="20"/>
              </w:rPr>
            </w:pPr>
            <w:r>
              <w:rPr>
                <w:rFonts w:ascii="Arial" w:hAnsi="Arial" w:cs="Arial"/>
                <w:sz w:val="20"/>
                <w:szCs w:val="20"/>
              </w:rPr>
              <w:t xml:space="preserve">Only two pieces of evidence are identified, or the three pieces of evidence are not related to the </w:t>
            </w:r>
            <w:r w:rsidR="003706E8">
              <w:rPr>
                <w:rFonts w:ascii="Arial" w:hAnsi="Arial" w:cs="Arial"/>
                <w:sz w:val="20"/>
                <w:szCs w:val="20"/>
              </w:rPr>
              <w:t>claim.</w:t>
            </w:r>
            <w:r>
              <w:rPr>
                <w:rFonts w:ascii="Arial" w:hAnsi="Arial" w:cs="Arial"/>
                <w:sz w:val="20"/>
                <w:szCs w:val="20"/>
              </w:rPr>
              <w:t xml:space="preserve"> </w:t>
            </w:r>
          </w:p>
        </w:tc>
        <w:tc>
          <w:tcPr>
            <w:tcW w:w="2470" w:type="dxa"/>
          </w:tcPr>
          <w:p w14:paraId="3C60C2D9" w14:textId="77777777" w:rsidR="001D06C5" w:rsidRDefault="001D06C5" w:rsidP="0045382E">
            <w:pPr>
              <w:rPr>
                <w:rFonts w:ascii="Arial" w:hAnsi="Arial" w:cs="Arial"/>
                <w:sz w:val="20"/>
                <w:szCs w:val="20"/>
              </w:rPr>
            </w:pPr>
            <w:r>
              <w:rPr>
                <w:rFonts w:ascii="Arial" w:hAnsi="Arial" w:cs="Arial"/>
                <w:sz w:val="20"/>
                <w:szCs w:val="20"/>
              </w:rPr>
              <w:t xml:space="preserve">1 pieces of evidence are identified. </w:t>
            </w:r>
          </w:p>
        </w:tc>
        <w:tc>
          <w:tcPr>
            <w:tcW w:w="1162" w:type="dxa"/>
          </w:tcPr>
          <w:p w14:paraId="671FD97E" w14:textId="77777777" w:rsidR="001D06C5" w:rsidRDefault="001D06C5" w:rsidP="00AE6182">
            <w:pPr>
              <w:rPr>
                <w:rFonts w:ascii="Arial" w:hAnsi="Arial" w:cs="Arial"/>
                <w:sz w:val="20"/>
                <w:szCs w:val="20"/>
              </w:rPr>
            </w:pPr>
            <w:r>
              <w:rPr>
                <w:rFonts w:ascii="Arial" w:hAnsi="Arial" w:cs="Arial"/>
                <w:sz w:val="20"/>
                <w:szCs w:val="20"/>
              </w:rPr>
              <w:t>No evidence provided</w:t>
            </w:r>
          </w:p>
        </w:tc>
        <w:tc>
          <w:tcPr>
            <w:tcW w:w="886" w:type="dxa"/>
          </w:tcPr>
          <w:p w14:paraId="4BE7AEBC" w14:textId="77777777" w:rsidR="001D06C5" w:rsidRDefault="001D06C5" w:rsidP="00AE6182">
            <w:pPr>
              <w:rPr>
                <w:rFonts w:ascii="Arial" w:hAnsi="Arial" w:cs="Arial"/>
                <w:sz w:val="20"/>
                <w:szCs w:val="20"/>
              </w:rPr>
            </w:pPr>
          </w:p>
          <w:p w14:paraId="122734B9" w14:textId="77777777" w:rsidR="001D06C5" w:rsidRDefault="001D06C5" w:rsidP="00AE6182">
            <w:pPr>
              <w:rPr>
                <w:rFonts w:ascii="Arial" w:hAnsi="Arial" w:cs="Arial"/>
                <w:sz w:val="20"/>
                <w:szCs w:val="20"/>
              </w:rPr>
            </w:pPr>
          </w:p>
          <w:p w14:paraId="051E4932" w14:textId="77777777" w:rsidR="001D06C5" w:rsidRDefault="001D06C5" w:rsidP="00086357">
            <w:pPr>
              <w:jc w:val="right"/>
              <w:rPr>
                <w:rFonts w:ascii="Arial" w:hAnsi="Arial" w:cs="Arial"/>
                <w:sz w:val="20"/>
                <w:szCs w:val="20"/>
              </w:rPr>
            </w:pPr>
            <w:r>
              <w:rPr>
                <w:rFonts w:ascii="Arial" w:hAnsi="Arial" w:cs="Arial"/>
                <w:sz w:val="20"/>
                <w:szCs w:val="20"/>
              </w:rPr>
              <w:t>/3</w:t>
            </w:r>
          </w:p>
        </w:tc>
      </w:tr>
      <w:tr w:rsidR="004C787B" w14:paraId="43422FF4" w14:textId="77777777" w:rsidTr="001D06C5">
        <w:tc>
          <w:tcPr>
            <w:tcW w:w="1333" w:type="dxa"/>
          </w:tcPr>
          <w:p w14:paraId="4642BC36" w14:textId="2D486129" w:rsidR="001D06C5" w:rsidRDefault="004C787B" w:rsidP="00AE6182">
            <w:pPr>
              <w:rPr>
                <w:rFonts w:ascii="Arial" w:hAnsi="Arial" w:cs="Arial"/>
                <w:sz w:val="20"/>
                <w:szCs w:val="20"/>
              </w:rPr>
            </w:pPr>
            <w:r>
              <w:rPr>
                <w:rFonts w:ascii="Arial" w:hAnsi="Arial" w:cs="Arial"/>
                <w:sz w:val="20"/>
                <w:szCs w:val="20"/>
              </w:rPr>
              <w:t>Reasoning</w:t>
            </w:r>
          </w:p>
        </w:tc>
        <w:tc>
          <w:tcPr>
            <w:tcW w:w="2285" w:type="dxa"/>
          </w:tcPr>
          <w:p w14:paraId="093B32D2" w14:textId="4F54E30E" w:rsidR="001D06C5" w:rsidRDefault="001D06C5" w:rsidP="004C787B">
            <w:pPr>
              <w:rPr>
                <w:rFonts w:ascii="Arial" w:hAnsi="Arial" w:cs="Arial"/>
                <w:sz w:val="20"/>
                <w:szCs w:val="20"/>
              </w:rPr>
            </w:pPr>
            <w:r>
              <w:rPr>
                <w:rFonts w:ascii="Arial" w:hAnsi="Arial" w:cs="Arial"/>
                <w:sz w:val="20"/>
                <w:szCs w:val="20"/>
              </w:rPr>
              <w:t xml:space="preserve">There is a thorough and accurate explanation of how the pieces of evidence support the </w:t>
            </w:r>
            <w:r w:rsidR="004C787B">
              <w:rPr>
                <w:rFonts w:ascii="Arial" w:hAnsi="Arial" w:cs="Arial"/>
                <w:sz w:val="20"/>
                <w:szCs w:val="20"/>
              </w:rPr>
              <w:t>claim</w:t>
            </w:r>
            <w:r>
              <w:rPr>
                <w:rFonts w:ascii="Arial" w:hAnsi="Arial" w:cs="Arial"/>
                <w:sz w:val="20"/>
                <w:szCs w:val="20"/>
              </w:rPr>
              <w:t xml:space="preserve">.  Any vocabulary terms that are central to </w:t>
            </w:r>
            <w:r w:rsidR="004C787B">
              <w:rPr>
                <w:rFonts w:ascii="Arial" w:hAnsi="Arial" w:cs="Arial"/>
                <w:sz w:val="20"/>
                <w:szCs w:val="20"/>
              </w:rPr>
              <w:t xml:space="preserve">the explanation </w:t>
            </w:r>
            <w:r>
              <w:rPr>
                <w:rFonts w:ascii="Arial" w:hAnsi="Arial" w:cs="Arial"/>
                <w:sz w:val="20"/>
                <w:szCs w:val="20"/>
              </w:rPr>
              <w:t xml:space="preserve">are defined. </w:t>
            </w:r>
          </w:p>
        </w:tc>
        <w:tc>
          <w:tcPr>
            <w:tcW w:w="2880" w:type="dxa"/>
          </w:tcPr>
          <w:p w14:paraId="3F19558A" w14:textId="37901B31" w:rsidR="001D06C5" w:rsidRDefault="001D06C5" w:rsidP="004C787B">
            <w:pPr>
              <w:rPr>
                <w:rFonts w:ascii="Arial" w:hAnsi="Arial" w:cs="Arial"/>
                <w:sz w:val="20"/>
                <w:szCs w:val="20"/>
              </w:rPr>
            </w:pPr>
            <w:r>
              <w:rPr>
                <w:rFonts w:ascii="Arial" w:hAnsi="Arial" w:cs="Arial"/>
                <w:sz w:val="20"/>
                <w:szCs w:val="20"/>
              </w:rPr>
              <w:t xml:space="preserve">There is an explanation but it lacks the necessary detail to fully describe the connection between the pieces of evidence and the </w:t>
            </w:r>
            <w:r w:rsidR="004C787B">
              <w:rPr>
                <w:rFonts w:ascii="Arial" w:hAnsi="Arial" w:cs="Arial"/>
                <w:sz w:val="20"/>
                <w:szCs w:val="20"/>
              </w:rPr>
              <w:t>claim. V</w:t>
            </w:r>
            <w:r w:rsidR="004C787B">
              <w:rPr>
                <w:rFonts w:ascii="Arial" w:hAnsi="Arial" w:cs="Arial"/>
                <w:sz w:val="20"/>
                <w:szCs w:val="20"/>
              </w:rPr>
              <w:t xml:space="preserve">ocabulary terms that are central to the explanation are </w:t>
            </w:r>
            <w:r>
              <w:rPr>
                <w:rFonts w:ascii="Arial" w:hAnsi="Arial" w:cs="Arial"/>
                <w:sz w:val="20"/>
                <w:szCs w:val="20"/>
              </w:rPr>
              <w:t xml:space="preserve">included but not defined. </w:t>
            </w:r>
          </w:p>
        </w:tc>
        <w:tc>
          <w:tcPr>
            <w:tcW w:w="2470" w:type="dxa"/>
          </w:tcPr>
          <w:p w14:paraId="49F37243" w14:textId="77777777" w:rsidR="001D06C5" w:rsidRDefault="001D06C5" w:rsidP="00A21439">
            <w:pPr>
              <w:rPr>
                <w:rFonts w:ascii="Arial" w:hAnsi="Arial" w:cs="Arial"/>
                <w:sz w:val="20"/>
                <w:szCs w:val="20"/>
              </w:rPr>
            </w:pPr>
            <w:r>
              <w:rPr>
                <w:rFonts w:ascii="Arial" w:hAnsi="Arial" w:cs="Arial"/>
                <w:sz w:val="20"/>
                <w:szCs w:val="20"/>
              </w:rPr>
              <w:t xml:space="preserve">The explanation is not correct or is very lacking in detail and associated vocabulary terms. </w:t>
            </w:r>
          </w:p>
        </w:tc>
        <w:tc>
          <w:tcPr>
            <w:tcW w:w="1162" w:type="dxa"/>
          </w:tcPr>
          <w:p w14:paraId="1B735A18" w14:textId="4F2D1F6D" w:rsidR="001D06C5" w:rsidRDefault="004C787B" w:rsidP="004C787B">
            <w:pPr>
              <w:rPr>
                <w:rFonts w:ascii="Arial" w:hAnsi="Arial" w:cs="Arial"/>
                <w:sz w:val="20"/>
                <w:szCs w:val="20"/>
              </w:rPr>
            </w:pPr>
            <w:r>
              <w:rPr>
                <w:rFonts w:ascii="Arial" w:hAnsi="Arial" w:cs="Arial"/>
                <w:sz w:val="20"/>
                <w:szCs w:val="20"/>
              </w:rPr>
              <w:t>No reasoning provided</w:t>
            </w:r>
          </w:p>
        </w:tc>
        <w:tc>
          <w:tcPr>
            <w:tcW w:w="886" w:type="dxa"/>
          </w:tcPr>
          <w:p w14:paraId="335417D2" w14:textId="77777777" w:rsidR="001D06C5" w:rsidRDefault="001D06C5" w:rsidP="00AE6182">
            <w:pPr>
              <w:rPr>
                <w:rFonts w:ascii="Arial" w:hAnsi="Arial" w:cs="Arial"/>
                <w:sz w:val="20"/>
                <w:szCs w:val="20"/>
              </w:rPr>
            </w:pPr>
          </w:p>
          <w:p w14:paraId="3C22A99B" w14:textId="77777777" w:rsidR="001D06C5" w:rsidRDefault="001D06C5" w:rsidP="00AE6182">
            <w:pPr>
              <w:rPr>
                <w:rFonts w:ascii="Arial" w:hAnsi="Arial" w:cs="Arial"/>
                <w:sz w:val="20"/>
                <w:szCs w:val="20"/>
              </w:rPr>
            </w:pPr>
          </w:p>
          <w:p w14:paraId="18D182BE" w14:textId="77777777" w:rsidR="001D06C5" w:rsidRDefault="001D06C5" w:rsidP="00AE6182">
            <w:pPr>
              <w:rPr>
                <w:rFonts w:ascii="Arial" w:hAnsi="Arial" w:cs="Arial"/>
                <w:sz w:val="20"/>
                <w:szCs w:val="20"/>
              </w:rPr>
            </w:pPr>
          </w:p>
          <w:p w14:paraId="389167EC" w14:textId="77777777" w:rsidR="001D06C5" w:rsidRDefault="001D06C5" w:rsidP="00AE6182">
            <w:pPr>
              <w:rPr>
                <w:rFonts w:ascii="Arial" w:hAnsi="Arial" w:cs="Arial"/>
                <w:sz w:val="20"/>
                <w:szCs w:val="20"/>
              </w:rPr>
            </w:pPr>
          </w:p>
          <w:p w14:paraId="3D4CABB7" w14:textId="77777777" w:rsidR="001D06C5" w:rsidRDefault="001D06C5" w:rsidP="00AE6182">
            <w:pPr>
              <w:rPr>
                <w:rFonts w:ascii="Arial" w:hAnsi="Arial" w:cs="Arial"/>
                <w:sz w:val="20"/>
                <w:szCs w:val="20"/>
              </w:rPr>
            </w:pPr>
          </w:p>
          <w:p w14:paraId="4164634C" w14:textId="77777777" w:rsidR="001D06C5" w:rsidRDefault="001D06C5" w:rsidP="00086357">
            <w:pPr>
              <w:jc w:val="right"/>
              <w:rPr>
                <w:rFonts w:ascii="Arial" w:hAnsi="Arial" w:cs="Arial"/>
                <w:sz w:val="20"/>
                <w:szCs w:val="20"/>
              </w:rPr>
            </w:pPr>
            <w:r>
              <w:rPr>
                <w:rFonts w:ascii="Arial" w:hAnsi="Arial" w:cs="Arial"/>
                <w:sz w:val="20"/>
                <w:szCs w:val="20"/>
              </w:rPr>
              <w:t>/3</w:t>
            </w:r>
          </w:p>
        </w:tc>
      </w:tr>
    </w:tbl>
    <w:p w14:paraId="5D367935" w14:textId="77777777" w:rsidR="00AE6182" w:rsidRDefault="00AE6182" w:rsidP="00AE6182">
      <w:pPr>
        <w:spacing w:after="0"/>
        <w:rPr>
          <w:rFonts w:ascii="Arial" w:hAnsi="Arial" w:cs="Arial"/>
          <w:sz w:val="20"/>
          <w:szCs w:val="20"/>
        </w:rPr>
      </w:pPr>
    </w:p>
    <w:p w14:paraId="69DA4FCA" w14:textId="776B2D23" w:rsidR="009F3542" w:rsidRDefault="009F3542" w:rsidP="009F3542">
      <w:pPr>
        <w:pStyle w:val="NoSpacing"/>
        <w:rPr>
          <w:sz w:val="6"/>
          <w:szCs w:val="6"/>
        </w:rPr>
      </w:pPr>
    </w:p>
    <w:p w14:paraId="65AF9AFD" w14:textId="77777777" w:rsidR="009F3542" w:rsidRPr="009F3542" w:rsidRDefault="009F3542" w:rsidP="009F3542">
      <w:pPr>
        <w:pStyle w:val="NoSpacing"/>
        <w:rPr>
          <w:sz w:val="6"/>
          <w:szCs w:val="6"/>
        </w:rPr>
      </w:pPr>
    </w:p>
    <w:p w14:paraId="0DD4D0BB" w14:textId="6DD6F0A1" w:rsidR="00994C77" w:rsidRPr="00CB039D" w:rsidRDefault="00CB039D" w:rsidP="00994C77">
      <w:pPr>
        <w:spacing w:after="0"/>
        <w:jc w:val="right"/>
        <w:rPr>
          <w:rFonts w:ascii="Arial" w:hAnsi="Arial" w:cs="Arial"/>
          <w:b/>
          <w:sz w:val="20"/>
          <w:szCs w:val="20"/>
        </w:rPr>
      </w:pPr>
      <w:r>
        <w:rPr>
          <w:rFonts w:ascii="Arial" w:hAnsi="Arial" w:cs="Arial"/>
          <w:b/>
          <w:sz w:val="20"/>
          <w:szCs w:val="20"/>
        </w:rPr>
        <w:t>Total Points: _____/ _____</w:t>
      </w:r>
    </w:p>
    <w:sectPr w:rsidR="00994C77" w:rsidRPr="00CB039D" w:rsidSect="00AE6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82"/>
    <w:rsid w:val="00037DCB"/>
    <w:rsid w:val="0006776C"/>
    <w:rsid w:val="00086357"/>
    <w:rsid w:val="000E756F"/>
    <w:rsid w:val="001D06C5"/>
    <w:rsid w:val="003706E8"/>
    <w:rsid w:val="00380896"/>
    <w:rsid w:val="0038599E"/>
    <w:rsid w:val="0045382E"/>
    <w:rsid w:val="004B1AF4"/>
    <w:rsid w:val="004C787B"/>
    <w:rsid w:val="005E0351"/>
    <w:rsid w:val="00630125"/>
    <w:rsid w:val="0083320F"/>
    <w:rsid w:val="008A5EA4"/>
    <w:rsid w:val="0099399D"/>
    <w:rsid w:val="00994C77"/>
    <w:rsid w:val="009F3542"/>
    <w:rsid w:val="00A21439"/>
    <w:rsid w:val="00A7680D"/>
    <w:rsid w:val="00AE6182"/>
    <w:rsid w:val="00C40F3E"/>
    <w:rsid w:val="00CB039D"/>
    <w:rsid w:val="00CF2EAF"/>
    <w:rsid w:val="00E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1AA2"/>
  <w15:docId w15:val="{B4B88F91-CA9F-4BC7-A317-130D4D8C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0F"/>
    <w:rPr>
      <w:rFonts w:ascii="Tahoma" w:hAnsi="Tahoma" w:cs="Tahoma"/>
      <w:sz w:val="16"/>
      <w:szCs w:val="16"/>
    </w:rPr>
  </w:style>
  <w:style w:type="paragraph" w:styleId="NoSpacing">
    <w:name w:val="No Spacing"/>
    <w:uiPriority w:val="1"/>
    <w:qFormat/>
    <w:rsid w:val="009F3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5333-8A57-4CD1-A50C-95E00E34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dcterms:created xsi:type="dcterms:W3CDTF">2018-08-24T11:54:00Z</dcterms:created>
  <dcterms:modified xsi:type="dcterms:W3CDTF">2018-08-24T13:23:00Z</dcterms:modified>
</cp:coreProperties>
</file>