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EC8" w:rsidRDefault="00505EC8" w:rsidP="00E66138">
      <w:pPr>
        <w:spacing w:after="0"/>
        <w:jc w:val="right"/>
        <w:rPr>
          <w:rFonts w:ascii="Arial" w:hAnsi="Arial" w:cs="Arial"/>
          <w:sz w:val="20"/>
          <w:szCs w:val="20"/>
        </w:rPr>
      </w:pPr>
      <w:r>
        <w:rPr>
          <w:rFonts w:ascii="Arial" w:hAnsi="Arial" w:cs="Arial"/>
          <w:sz w:val="20"/>
          <w:szCs w:val="20"/>
        </w:rPr>
        <w:t>Name: ___________________________________ Date: __________________________ Period:</w:t>
      </w:r>
      <w:r w:rsidR="00E66138">
        <w:rPr>
          <w:rFonts w:ascii="Arial" w:hAnsi="Arial" w:cs="Arial"/>
          <w:sz w:val="20"/>
          <w:szCs w:val="20"/>
        </w:rPr>
        <w:t xml:space="preserve"> </w:t>
      </w:r>
      <w:r>
        <w:rPr>
          <w:rFonts w:ascii="Arial" w:hAnsi="Arial" w:cs="Arial"/>
          <w:sz w:val="20"/>
          <w:szCs w:val="20"/>
        </w:rPr>
        <w:t>_____</w:t>
      </w:r>
      <w:r w:rsidR="00E66138">
        <w:rPr>
          <w:rFonts w:ascii="Arial" w:hAnsi="Arial" w:cs="Arial"/>
          <w:sz w:val="20"/>
          <w:szCs w:val="20"/>
        </w:rPr>
        <w:t>______</w:t>
      </w:r>
    </w:p>
    <w:p w:rsidR="00E66138" w:rsidRDefault="00E66138" w:rsidP="00E66138">
      <w:pPr>
        <w:spacing w:after="0"/>
        <w:jc w:val="right"/>
        <w:rPr>
          <w:rFonts w:ascii="Arial" w:hAnsi="Arial" w:cs="Arial"/>
          <w:sz w:val="20"/>
          <w:szCs w:val="20"/>
        </w:rPr>
      </w:pPr>
    </w:p>
    <w:p w:rsidR="00505EC8" w:rsidRDefault="00DA135C" w:rsidP="0040523E">
      <w:pPr>
        <w:spacing w:after="0"/>
        <w:jc w:val="center"/>
        <w:rPr>
          <w:rFonts w:ascii="Arial" w:hAnsi="Arial" w:cs="Arial"/>
          <w:b/>
          <w:sz w:val="20"/>
          <w:szCs w:val="20"/>
          <w:u w:val="single"/>
        </w:rPr>
      </w:pPr>
      <w:r>
        <w:rPr>
          <w:rFonts w:ascii="Arial" w:hAnsi="Arial" w:cs="Arial"/>
          <w:b/>
          <w:sz w:val="20"/>
          <w:szCs w:val="20"/>
          <w:u w:val="single"/>
        </w:rPr>
        <w:t>Unit 6</w:t>
      </w:r>
      <w:r w:rsidR="00505EC8">
        <w:rPr>
          <w:rFonts w:ascii="Arial" w:hAnsi="Arial" w:cs="Arial"/>
          <w:b/>
          <w:sz w:val="20"/>
          <w:szCs w:val="20"/>
          <w:u w:val="single"/>
        </w:rPr>
        <w:t xml:space="preserve">, Part 1 Notes: </w:t>
      </w:r>
      <w:r w:rsidR="00FA59B4">
        <w:rPr>
          <w:rFonts w:ascii="Arial" w:hAnsi="Arial" w:cs="Arial"/>
          <w:b/>
          <w:sz w:val="20"/>
          <w:szCs w:val="20"/>
          <w:u w:val="single"/>
        </w:rPr>
        <w:t>DNA Organization, the Cell Cycle, and Mitosis</w:t>
      </w:r>
    </w:p>
    <w:p w:rsidR="00505EC8" w:rsidRDefault="005D5BD2" w:rsidP="0040523E">
      <w:pPr>
        <w:spacing w:after="0"/>
        <w:jc w:val="center"/>
        <w:rPr>
          <w:rFonts w:ascii="Arial" w:hAnsi="Arial" w:cs="Arial"/>
          <w:sz w:val="20"/>
          <w:szCs w:val="20"/>
        </w:rPr>
      </w:pPr>
      <w:r>
        <w:rPr>
          <w:rFonts w:ascii="Arial" w:hAnsi="Arial" w:cs="Arial"/>
          <w:sz w:val="20"/>
          <w:szCs w:val="20"/>
        </w:rPr>
        <w:t>AP Biology</w:t>
      </w:r>
      <w:bookmarkStart w:id="0" w:name="_GoBack"/>
      <w:bookmarkEnd w:id="0"/>
    </w:p>
    <w:p w:rsidR="00505EC8" w:rsidRDefault="00FC4F05" w:rsidP="00505EC8">
      <w:pPr>
        <w:spacing w:after="0"/>
        <w:jc w:val="center"/>
        <w:rPr>
          <w:rFonts w:ascii="Arial" w:hAnsi="Arial" w:cs="Arial"/>
          <w:sz w:val="20"/>
          <w:szCs w:val="20"/>
        </w:rPr>
      </w:pPr>
      <w:r>
        <w:rPr>
          <w:noProof/>
        </w:rPr>
        <w:drawing>
          <wp:anchor distT="0" distB="0" distL="114300" distR="114300" simplePos="0" relativeHeight="251662336" behindDoc="0" locked="0" layoutInCell="1" allowOverlap="1">
            <wp:simplePos x="0" y="0"/>
            <wp:positionH relativeFrom="margin">
              <wp:posOffset>5375910</wp:posOffset>
            </wp:positionH>
            <wp:positionV relativeFrom="margin">
              <wp:posOffset>756920</wp:posOffset>
            </wp:positionV>
            <wp:extent cx="1370965" cy="1093470"/>
            <wp:effectExtent l="0" t="0" r="635" b="0"/>
            <wp:wrapSquare wrapText="bothSides"/>
            <wp:docPr id="1" name="Picture 1" descr="Image result for bacterial cell chromosome plas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cterial cell chromosome plasmi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096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EC8" w:rsidRDefault="00505EC8" w:rsidP="00505EC8">
      <w:pPr>
        <w:spacing w:after="0"/>
        <w:rPr>
          <w:rFonts w:ascii="Arial" w:hAnsi="Arial" w:cs="Arial"/>
          <w:b/>
          <w:sz w:val="20"/>
          <w:szCs w:val="20"/>
        </w:rPr>
      </w:pPr>
      <w:r>
        <w:rPr>
          <w:rFonts w:ascii="Arial" w:hAnsi="Arial" w:cs="Arial"/>
          <w:b/>
          <w:sz w:val="20"/>
          <w:szCs w:val="20"/>
        </w:rPr>
        <w:t>1.  How do prokaryotes organize their DNA?</w:t>
      </w:r>
    </w:p>
    <w:p w:rsidR="00776DBD" w:rsidRDefault="00505EC8" w:rsidP="00416214">
      <w:pPr>
        <w:pStyle w:val="ListParagraph"/>
        <w:numPr>
          <w:ilvl w:val="0"/>
          <w:numId w:val="1"/>
        </w:numPr>
        <w:spacing w:after="0"/>
        <w:rPr>
          <w:rFonts w:ascii="Arial" w:hAnsi="Arial" w:cs="Arial"/>
          <w:sz w:val="20"/>
          <w:szCs w:val="20"/>
        </w:rPr>
      </w:pPr>
      <w:r>
        <w:rPr>
          <w:rFonts w:ascii="Arial" w:hAnsi="Arial" w:cs="Arial"/>
          <w:sz w:val="20"/>
          <w:szCs w:val="20"/>
        </w:rPr>
        <w:t xml:space="preserve">Prokaryotic organisms like bacteria are always unicellular (single-celled).  </w:t>
      </w:r>
    </w:p>
    <w:p w:rsidR="00505EC8" w:rsidRDefault="00776DBD" w:rsidP="00416214">
      <w:pPr>
        <w:pStyle w:val="ListParagraph"/>
        <w:numPr>
          <w:ilvl w:val="0"/>
          <w:numId w:val="1"/>
        </w:numPr>
        <w:spacing w:after="0"/>
        <w:rPr>
          <w:rFonts w:ascii="Arial" w:hAnsi="Arial" w:cs="Arial"/>
          <w:sz w:val="20"/>
          <w:szCs w:val="20"/>
        </w:rPr>
      </w:pPr>
      <w:r>
        <w:rPr>
          <w:rFonts w:ascii="Arial" w:hAnsi="Arial" w:cs="Arial"/>
          <w:sz w:val="20"/>
          <w:szCs w:val="20"/>
        </w:rPr>
        <w:t>Bacteria</w:t>
      </w:r>
      <w:r w:rsidR="00505EC8">
        <w:rPr>
          <w:rFonts w:ascii="Arial" w:hAnsi="Arial" w:cs="Arial"/>
          <w:sz w:val="20"/>
          <w:szCs w:val="20"/>
        </w:rPr>
        <w:t xml:space="preserve"> have a single, large loop of DNA called the </w:t>
      </w:r>
      <w:r w:rsidR="00505EC8" w:rsidRPr="00FC4F05">
        <w:rPr>
          <w:rFonts w:ascii="Arial" w:hAnsi="Arial" w:cs="Arial"/>
          <w:b/>
          <w:sz w:val="20"/>
          <w:szCs w:val="20"/>
          <w:highlight w:val="lightGray"/>
        </w:rPr>
        <w:t>circular chromosome</w:t>
      </w:r>
      <w:r w:rsidR="00505EC8" w:rsidRPr="00FC4F05">
        <w:rPr>
          <w:rFonts w:ascii="Arial" w:hAnsi="Arial" w:cs="Arial"/>
          <w:sz w:val="20"/>
          <w:szCs w:val="20"/>
          <w:highlight w:val="lightGray"/>
        </w:rPr>
        <w:t>.</w:t>
      </w:r>
      <w:r w:rsidR="00505EC8">
        <w:rPr>
          <w:rFonts w:ascii="Arial" w:hAnsi="Arial" w:cs="Arial"/>
          <w:sz w:val="20"/>
          <w:szCs w:val="20"/>
        </w:rPr>
        <w:t xml:space="preserve">  They may also have several tiny loops of DNA called </w:t>
      </w:r>
      <w:r w:rsidR="00505EC8" w:rsidRPr="00FC4F05">
        <w:rPr>
          <w:rFonts w:ascii="Arial" w:hAnsi="Arial" w:cs="Arial"/>
          <w:b/>
          <w:sz w:val="20"/>
          <w:szCs w:val="20"/>
          <w:highlight w:val="lightGray"/>
        </w:rPr>
        <w:t>plasmids.</w:t>
      </w:r>
      <w:r w:rsidR="00505EC8">
        <w:rPr>
          <w:rFonts w:ascii="Arial" w:hAnsi="Arial" w:cs="Arial"/>
          <w:sz w:val="20"/>
          <w:szCs w:val="20"/>
        </w:rPr>
        <w:t xml:space="preserve"> </w:t>
      </w:r>
    </w:p>
    <w:p w:rsidR="008D14F2" w:rsidRPr="00E66138" w:rsidRDefault="00505EC8" w:rsidP="00416214">
      <w:pPr>
        <w:pStyle w:val="ListParagraph"/>
        <w:numPr>
          <w:ilvl w:val="0"/>
          <w:numId w:val="1"/>
        </w:numPr>
        <w:spacing w:after="0"/>
        <w:rPr>
          <w:rFonts w:ascii="Arial" w:hAnsi="Arial" w:cs="Arial"/>
          <w:sz w:val="20"/>
          <w:szCs w:val="20"/>
        </w:rPr>
      </w:pPr>
      <w:r>
        <w:rPr>
          <w:rFonts w:ascii="Arial" w:hAnsi="Arial" w:cs="Arial"/>
          <w:sz w:val="20"/>
          <w:szCs w:val="20"/>
        </w:rPr>
        <w:t xml:space="preserve">The chromosomal DNA and plasmid DNA in a prokaryotic cell make up its genome.  A </w:t>
      </w:r>
      <w:r w:rsidRPr="00FC4F05">
        <w:rPr>
          <w:rFonts w:ascii="Arial" w:hAnsi="Arial" w:cs="Arial"/>
          <w:b/>
          <w:sz w:val="20"/>
          <w:szCs w:val="20"/>
          <w:highlight w:val="lightGray"/>
        </w:rPr>
        <w:t>genome</w:t>
      </w:r>
      <w:r w:rsidRPr="00FA59B4">
        <w:rPr>
          <w:rFonts w:ascii="Arial" w:hAnsi="Arial" w:cs="Arial"/>
          <w:b/>
          <w:sz w:val="20"/>
          <w:szCs w:val="20"/>
        </w:rPr>
        <w:t xml:space="preserve"> </w:t>
      </w:r>
      <w:r>
        <w:rPr>
          <w:rFonts w:ascii="Arial" w:hAnsi="Arial" w:cs="Arial"/>
          <w:sz w:val="20"/>
          <w:szCs w:val="20"/>
        </w:rPr>
        <w:t xml:space="preserve">is defined as an organism’s complete set of DNA. </w:t>
      </w:r>
    </w:p>
    <w:p w:rsidR="008D14F2" w:rsidRPr="008D14F2" w:rsidRDefault="008D14F2" w:rsidP="008D14F2">
      <w:pPr>
        <w:pStyle w:val="ListParagraph"/>
        <w:spacing w:after="0"/>
        <w:rPr>
          <w:rFonts w:ascii="Arial" w:hAnsi="Arial" w:cs="Arial"/>
          <w:sz w:val="20"/>
          <w:szCs w:val="20"/>
        </w:rPr>
      </w:pPr>
    </w:p>
    <w:p w:rsidR="00776DBD" w:rsidRPr="00776DBD" w:rsidRDefault="00776DBD" w:rsidP="00776DBD">
      <w:pPr>
        <w:spacing w:after="0"/>
        <w:rPr>
          <w:rFonts w:ascii="Arial" w:hAnsi="Arial" w:cs="Arial"/>
          <w:b/>
          <w:sz w:val="20"/>
          <w:szCs w:val="20"/>
        </w:rPr>
      </w:pPr>
      <w:r w:rsidRPr="00776DBD">
        <w:rPr>
          <w:rFonts w:ascii="Arial" w:hAnsi="Arial" w:cs="Arial"/>
          <w:b/>
          <w:sz w:val="20"/>
          <w:szCs w:val="20"/>
        </w:rPr>
        <w:t>2. How do prokaryotes reproduce?</w:t>
      </w:r>
    </w:p>
    <w:p w:rsidR="00776DBD" w:rsidRPr="00FC4F05" w:rsidRDefault="00505EC8" w:rsidP="00416214">
      <w:pPr>
        <w:pStyle w:val="ListParagraph"/>
        <w:numPr>
          <w:ilvl w:val="0"/>
          <w:numId w:val="3"/>
        </w:numPr>
        <w:spacing w:after="0"/>
        <w:rPr>
          <w:rFonts w:ascii="Arial" w:hAnsi="Arial" w:cs="Arial"/>
          <w:sz w:val="20"/>
          <w:szCs w:val="20"/>
        </w:rPr>
      </w:pPr>
      <w:r>
        <w:rPr>
          <w:rFonts w:ascii="Arial" w:hAnsi="Arial" w:cs="Arial"/>
          <w:sz w:val="20"/>
          <w:szCs w:val="20"/>
        </w:rPr>
        <w:t>When</w:t>
      </w:r>
      <w:r w:rsidR="00776DBD">
        <w:rPr>
          <w:rFonts w:ascii="Arial" w:hAnsi="Arial" w:cs="Arial"/>
          <w:sz w:val="20"/>
          <w:szCs w:val="20"/>
        </w:rPr>
        <w:t xml:space="preserve"> bacteria reproduce, they use a process called </w:t>
      </w:r>
      <w:r w:rsidR="00776DBD" w:rsidRPr="00FC4F05">
        <w:rPr>
          <w:rFonts w:ascii="Arial" w:hAnsi="Arial" w:cs="Arial"/>
          <w:b/>
          <w:sz w:val="20"/>
          <w:szCs w:val="20"/>
          <w:highlight w:val="lightGray"/>
        </w:rPr>
        <w:t>binary fission</w:t>
      </w:r>
      <w:r w:rsidR="00776DBD" w:rsidRPr="00FC4F05">
        <w:rPr>
          <w:rFonts w:ascii="Arial" w:hAnsi="Arial" w:cs="Arial"/>
          <w:sz w:val="20"/>
          <w:szCs w:val="20"/>
          <w:highlight w:val="lightGray"/>
        </w:rPr>
        <w:t>.</w:t>
      </w:r>
      <w:r w:rsidR="00776DBD">
        <w:rPr>
          <w:rFonts w:ascii="Arial" w:hAnsi="Arial" w:cs="Arial"/>
          <w:sz w:val="20"/>
          <w:szCs w:val="20"/>
        </w:rPr>
        <w:t xml:space="preserve">  </w:t>
      </w:r>
    </w:p>
    <w:p w:rsidR="00776DBD" w:rsidRPr="00FC4F05" w:rsidRDefault="00FC4F05" w:rsidP="00416214">
      <w:pPr>
        <w:pStyle w:val="ListParagraph"/>
        <w:numPr>
          <w:ilvl w:val="0"/>
          <w:numId w:val="2"/>
        </w:numPr>
        <w:spacing w:after="0"/>
        <w:rPr>
          <w:rFonts w:ascii="Arial" w:hAnsi="Arial" w:cs="Arial"/>
          <w:sz w:val="20"/>
          <w:szCs w:val="20"/>
        </w:rPr>
      </w:pPr>
      <w:r>
        <w:rPr>
          <w:noProof/>
        </w:rPr>
        <w:drawing>
          <wp:anchor distT="0" distB="0" distL="114300" distR="114300" simplePos="0" relativeHeight="251663360" behindDoc="0" locked="0" layoutInCell="1" allowOverlap="1">
            <wp:simplePos x="0" y="0"/>
            <wp:positionH relativeFrom="margin">
              <wp:posOffset>3995742</wp:posOffset>
            </wp:positionH>
            <wp:positionV relativeFrom="margin">
              <wp:posOffset>2228850</wp:posOffset>
            </wp:positionV>
            <wp:extent cx="2934335" cy="3267075"/>
            <wp:effectExtent l="0" t="0" r="0" b="9525"/>
            <wp:wrapSquare wrapText="bothSides"/>
            <wp:docPr id="2" name="Picture 2" descr="Image result for binary fission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nary fission bacte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33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DBD">
        <w:rPr>
          <w:rFonts w:ascii="Arial" w:hAnsi="Arial" w:cs="Arial"/>
          <w:sz w:val="20"/>
          <w:szCs w:val="20"/>
        </w:rPr>
        <w:t>During binary fission,</w:t>
      </w:r>
      <w:r w:rsidR="00776DBD" w:rsidRPr="00776DBD">
        <w:rPr>
          <w:rFonts w:ascii="Arial" w:hAnsi="Arial" w:cs="Arial"/>
          <w:sz w:val="20"/>
          <w:szCs w:val="20"/>
        </w:rPr>
        <w:t xml:space="preserve"> the</w:t>
      </w:r>
      <w:r w:rsidR="00776DBD">
        <w:rPr>
          <w:rFonts w:ascii="Arial" w:hAnsi="Arial" w:cs="Arial"/>
          <w:sz w:val="20"/>
          <w:szCs w:val="20"/>
        </w:rPr>
        <w:t xml:space="preserve"> parent bacterial cell</w:t>
      </w:r>
      <w:r w:rsidR="00776DBD" w:rsidRPr="00776DBD">
        <w:rPr>
          <w:rFonts w:ascii="Arial" w:hAnsi="Arial" w:cs="Arial"/>
          <w:sz w:val="20"/>
          <w:szCs w:val="20"/>
        </w:rPr>
        <w:t xml:space="preserve"> make</w:t>
      </w:r>
      <w:r w:rsidR="00776DBD">
        <w:rPr>
          <w:rFonts w:ascii="Arial" w:hAnsi="Arial" w:cs="Arial"/>
          <w:sz w:val="20"/>
          <w:szCs w:val="20"/>
        </w:rPr>
        <w:t>s</w:t>
      </w:r>
      <w:r w:rsidR="00776DBD" w:rsidRPr="00776DBD">
        <w:rPr>
          <w:rFonts w:ascii="Arial" w:hAnsi="Arial" w:cs="Arial"/>
          <w:sz w:val="20"/>
          <w:szCs w:val="20"/>
        </w:rPr>
        <w:t xml:space="preserve"> a copy of </w:t>
      </w:r>
      <w:r w:rsidR="00776DBD">
        <w:rPr>
          <w:rFonts w:ascii="Arial" w:hAnsi="Arial" w:cs="Arial"/>
          <w:sz w:val="20"/>
          <w:szCs w:val="20"/>
        </w:rPr>
        <w:t>its</w:t>
      </w:r>
      <w:r w:rsidR="00776DBD" w:rsidRPr="00776DBD">
        <w:rPr>
          <w:rFonts w:ascii="Arial" w:hAnsi="Arial" w:cs="Arial"/>
          <w:sz w:val="20"/>
          <w:szCs w:val="20"/>
        </w:rPr>
        <w:t xml:space="preserve"> large circular DNA molecule</w:t>
      </w:r>
      <w:r w:rsidR="00776DBD">
        <w:rPr>
          <w:rFonts w:ascii="Arial" w:hAnsi="Arial" w:cs="Arial"/>
          <w:sz w:val="20"/>
          <w:szCs w:val="20"/>
        </w:rPr>
        <w:t>.</w:t>
      </w:r>
      <w:r w:rsidR="008D14F2" w:rsidRPr="008D14F2">
        <w:t xml:space="preserve"> </w:t>
      </w:r>
    </w:p>
    <w:p w:rsidR="00776DBD" w:rsidRPr="00FC4F05" w:rsidRDefault="00776DBD" w:rsidP="00416214">
      <w:pPr>
        <w:pStyle w:val="ListParagraph"/>
        <w:numPr>
          <w:ilvl w:val="0"/>
          <w:numId w:val="2"/>
        </w:numPr>
        <w:spacing w:after="0"/>
        <w:rPr>
          <w:rFonts w:ascii="Arial" w:hAnsi="Arial" w:cs="Arial"/>
          <w:sz w:val="20"/>
          <w:szCs w:val="20"/>
        </w:rPr>
      </w:pPr>
      <w:r>
        <w:rPr>
          <w:rFonts w:ascii="Arial" w:hAnsi="Arial" w:cs="Arial"/>
          <w:sz w:val="20"/>
          <w:szCs w:val="20"/>
        </w:rPr>
        <w:t>The parent cell then elongates (i.e., lengthens)</w:t>
      </w:r>
      <w:r w:rsidR="00707B8E">
        <w:rPr>
          <w:rFonts w:ascii="Arial" w:hAnsi="Arial" w:cs="Arial"/>
          <w:sz w:val="20"/>
          <w:szCs w:val="20"/>
        </w:rPr>
        <w:t xml:space="preserve"> and the two circular chromosomes (the original and the copy) separate to opposite sides of the cell. </w:t>
      </w:r>
    </w:p>
    <w:p w:rsidR="00707B8E" w:rsidRPr="00FC4F05" w:rsidRDefault="00776DBD" w:rsidP="00416214">
      <w:pPr>
        <w:pStyle w:val="ListParagraph"/>
        <w:numPr>
          <w:ilvl w:val="0"/>
          <w:numId w:val="2"/>
        </w:numPr>
        <w:spacing w:after="0"/>
        <w:rPr>
          <w:rFonts w:ascii="Arial" w:hAnsi="Arial" w:cs="Arial"/>
          <w:sz w:val="20"/>
          <w:szCs w:val="20"/>
        </w:rPr>
      </w:pPr>
      <w:r w:rsidRPr="00707B8E">
        <w:rPr>
          <w:rFonts w:ascii="Arial" w:hAnsi="Arial" w:cs="Arial"/>
          <w:sz w:val="20"/>
          <w:szCs w:val="20"/>
        </w:rPr>
        <w:t xml:space="preserve">After it elongates, the </w:t>
      </w:r>
      <w:r w:rsidR="00733621" w:rsidRPr="00707B8E">
        <w:rPr>
          <w:rFonts w:ascii="Arial" w:hAnsi="Arial" w:cs="Arial"/>
          <w:sz w:val="20"/>
          <w:szCs w:val="20"/>
        </w:rPr>
        <w:t>cell membrane pinches in, and the parent cell splits down the middle</w:t>
      </w:r>
      <w:r w:rsidRPr="00707B8E">
        <w:rPr>
          <w:rFonts w:ascii="Arial" w:hAnsi="Arial" w:cs="Arial"/>
          <w:sz w:val="20"/>
          <w:szCs w:val="20"/>
        </w:rPr>
        <w:t xml:space="preserve">.  This ensures that each </w:t>
      </w:r>
      <w:r w:rsidRPr="00FC4F05">
        <w:rPr>
          <w:rFonts w:ascii="Arial" w:hAnsi="Arial" w:cs="Arial"/>
          <w:b/>
          <w:sz w:val="20"/>
          <w:szCs w:val="20"/>
          <w:highlight w:val="lightGray"/>
        </w:rPr>
        <w:t>daughter cell</w:t>
      </w:r>
      <w:r w:rsidRPr="00707B8E">
        <w:rPr>
          <w:rFonts w:ascii="Arial" w:hAnsi="Arial" w:cs="Arial"/>
          <w:sz w:val="20"/>
          <w:szCs w:val="20"/>
        </w:rPr>
        <w:t xml:space="preserve"> (offspring cell) receives a full copy of the genetic material (i.e., the large circle of DNA) from the original parent cell.</w:t>
      </w:r>
      <w:r w:rsidR="00707B8E" w:rsidRPr="00707B8E">
        <w:rPr>
          <w:rFonts w:ascii="Arial" w:hAnsi="Arial" w:cs="Arial"/>
          <w:sz w:val="20"/>
          <w:szCs w:val="20"/>
        </w:rPr>
        <w:t xml:space="preserve">  </w:t>
      </w:r>
    </w:p>
    <w:p w:rsidR="00707B8E" w:rsidRDefault="00707B8E" w:rsidP="00416214">
      <w:pPr>
        <w:pStyle w:val="ListParagraph"/>
        <w:numPr>
          <w:ilvl w:val="0"/>
          <w:numId w:val="2"/>
        </w:numPr>
        <w:spacing w:after="0"/>
        <w:rPr>
          <w:rFonts w:ascii="Arial" w:hAnsi="Arial" w:cs="Arial"/>
          <w:sz w:val="20"/>
          <w:szCs w:val="20"/>
        </w:rPr>
      </w:pPr>
      <w:r>
        <w:rPr>
          <w:rFonts w:ascii="Arial" w:hAnsi="Arial" w:cs="Arial"/>
          <w:sz w:val="20"/>
          <w:szCs w:val="20"/>
        </w:rPr>
        <w:t xml:space="preserve">Binary fission is a type of </w:t>
      </w:r>
      <w:r w:rsidRPr="00FC4F05">
        <w:rPr>
          <w:rFonts w:ascii="Arial" w:hAnsi="Arial" w:cs="Arial"/>
          <w:b/>
          <w:sz w:val="20"/>
          <w:szCs w:val="20"/>
          <w:highlight w:val="lightGray"/>
        </w:rPr>
        <w:t>asexual reproduction</w:t>
      </w:r>
      <w:r>
        <w:rPr>
          <w:rFonts w:ascii="Arial" w:hAnsi="Arial" w:cs="Arial"/>
          <w:sz w:val="20"/>
          <w:szCs w:val="20"/>
        </w:rPr>
        <w:t xml:space="preserve">.  Remember, during asexual reproduction, there is one parent organism (in this case a single cell).  The offspring (daughter cells) are genetically identical to each other and the original parent cell. </w:t>
      </w:r>
    </w:p>
    <w:p w:rsidR="00707B8E" w:rsidRDefault="00707B8E" w:rsidP="00707B8E">
      <w:pPr>
        <w:pStyle w:val="ListParagraph"/>
        <w:spacing w:after="0"/>
        <w:ind w:left="1440"/>
        <w:rPr>
          <w:rFonts w:ascii="Arial" w:hAnsi="Arial" w:cs="Arial"/>
          <w:sz w:val="20"/>
          <w:szCs w:val="20"/>
        </w:rPr>
      </w:pPr>
    </w:p>
    <w:p w:rsidR="00776DBD" w:rsidRDefault="00707B8E" w:rsidP="008D14F2">
      <w:pPr>
        <w:pStyle w:val="ListParagraph"/>
        <w:spacing w:after="0"/>
        <w:ind w:left="1440"/>
        <w:rPr>
          <w:rFonts w:ascii="Arial" w:hAnsi="Arial" w:cs="Arial"/>
          <w:i/>
          <w:sz w:val="20"/>
          <w:szCs w:val="20"/>
        </w:rPr>
      </w:pPr>
      <w:r>
        <w:rPr>
          <w:rFonts w:ascii="Arial" w:hAnsi="Arial" w:cs="Arial"/>
          <w:i/>
          <w:sz w:val="20"/>
          <w:szCs w:val="20"/>
        </w:rPr>
        <w:t xml:space="preserve">We will discuss sexual reproduction later.  Remember, sexual reproduction involves two parents.  The offspring are not identical to the parents or to each other because they </w:t>
      </w:r>
      <w:r w:rsidR="00D111FA">
        <w:rPr>
          <w:rFonts w:ascii="Arial" w:hAnsi="Arial" w:cs="Arial"/>
          <w:i/>
          <w:sz w:val="20"/>
          <w:szCs w:val="20"/>
        </w:rPr>
        <w:t xml:space="preserve">each contain a different mixture of DNA from the two parents. </w:t>
      </w:r>
    </w:p>
    <w:p w:rsidR="008D14F2" w:rsidRPr="00E66138" w:rsidRDefault="008D14F2" w:rsidP="00E66138">
      <w:pPr>
        <w:spacing w:after="0"/>
        <w:rPr>
          <w:rFonts w:ascii="Arial" w:hAnsi="Arial" w:cs="Arial"/>
          <w:i/>
          <w:sz w:val="20"/>
          <w:szCs w:val="20"/>
        </w:rPr>
      </w:pPr>
    </w:p>
    <w:p w:rsidR="00505EC8" w:rsidRDefault="00776DBD" w:rsidP="00505EC8">
      <w:pPr>
        <w:spacing w:after="0"/>
        <w:rPr>
          <w:rFonts w:ascii="Arial" w:hAnsi="Arial" w:cs="Arial"/>
          <w:b/>
          <w:sz w:val="20"/>
          <w:szCs w:val="20"/>
        </w:rPr>
      </w:pPr>
      <w:r>
        <w:rPr>
          <w:rFonts w:ascii="Arial" w:hAnsi="Arial" w:cs="Arial"/>
          <w:b/>
          <w:sz w:val="20"/>
          <w:szCs w:val="20"/>
        </w:rPr>
        <w:t>3. How do eukaryotes organize their DNA?</w:t>
      </w:r>
    </w:p>
    <w:p w:rsidR="00776DBD" w:rsidRDefault="00776DBD" w:rsidP="00416214">
      <w:pPr>
        <w:pStyle w:val="ListParagraph"/>
        <w:numPr>
          <w:ilvl w:val="0"/>
          <w:numId w:val="4"/>
        </w:numPr>
        <w:spacing w:after="0"/>
        <w:rPr>
          <w:rFonts w:ascii="Arial" w:hAnsi="Arial" w:cs="Arial"/>
          <w:sz w:val="20"/>
          <w:szCs w:val="20"/>
        </w:rPr>
      </w:pPr>
      <w:r>
        <w:rPr>
          <w:rFonts w:ascii="Arial" w:hAnsi="Arial" w:cs="Arial"/>
          <w:sz w:val="20"/>
          <w:szCs w:val="20"/>
        </w:rPr>
        <w:t xml:space="preserve">Eukaryotic organisms can be either unicellular or multicellular. </w:t>
      </w:r>
    </w:p>
    <w:p w:rsidR="00776DBD" w:rsidRDefault="00EC256A" w:rsidP="00416214">
      <w:pPr>
        <w:pStyle w:val="ListParagraph"/>
        <w:numPr>
          <w:ilvl w:val="0"/>
          <w:numId w:val="5"/>
        </w:numPr>
        <w:spacing w:after="0"/>
        <w:rPr>
          <w:rFonts w:ascii="Arial" w:hAnsi="Arial" w:cs="Arial"/>
          <w:sz w:val="20"/>
          <w:szCs w:val="20"/>
        </w:rPr>
      </w:pPr>
      <w:r>
        <w:rPr>
          <w:rFonts w:ascii="Arial" w:hAnsi="Arial" w:cs="Arial"/>
          <w:sz w:val="20"/>
          <w:szCs w:val="20"/>
        </w:rPr>
        <w:t xml:space="preserve">Examples of unicellular eukaryotes are </w:t>
      </w:r>
      <w:r w:rsidRPr="00FC4F05">
        <w:rPr>
          <w:rFonts w:ascii="Arial" w:hAnsi="Arial" w:cs="Arial"/>
          <w:i/>
          <w:sz w:val="20"/>
          <w:szCs w:val="20"/>
        </w:rPr>
        <w:t>protists and yeast (a type of fungus).</w:t>
      </w:r>
      <w:r>
        <w:rPr>
          <w:rFonts w:ascii="Arial" w:hAnsi="Arial" w:cs="Arial"/>
          <w:sz w:val="20"/>
          <w:szCs w:val="20"/>
        </w:rPr>
        <w:t xml:space="preserve">  </w:t>
      </w:r>
    </w:p>
    <w:p w:rsidR="00EC256A" w:rsidRDefault="00EC256A" w:rsidP="00416214">
      <w:pPr>
        <w:pStyle w:val="ListParagraph"/>
        <w:numPr>
          <w:ilvl w:val="0"/>
          <w:numId w:val="5"/>
        </w:numPr>
        <w:spacing w:after="0"/>
        <w:rPr>
          <w:rFonts w:ascii="Arial" w:hAnsi="Arial" w:cs="Arial"/>
          <w:sz w:val="20"/>
          <w:szCs w:val="20"/>
        </w:rPr>
      </w:pPr>
      <w:r>
        <w:rPr>
          <w:rFonts w:ascii="Arial" w:hAnsi="Arial" w:cs="Arial"/>
          <w:sz w:val="20"/>
          <w:szCs w:val="20"/>
        </w:rPr>
        <w:t xml:space="preserve">Examples of multicellular eukaryotes </w:t>
      </w:r>
      <w:r w:rsidRPr="00FC4F05">
        <w:rPr>
          <w:rFonts w:ascii="Arial" w:hAnsi="Arial" w:cs="Arial"/>
          <w:sz w:val="20"/>
          <w:szCs w:val="20"/>
        </w:rPr>
        <w:t>are</w:t>
      </w:r>
      <w:r w:rsidRPr="00FC4F05">
        <w:rPr>
          <w:rFonts w:ascii="Arial" w:hAnsi="Arial" w:cs="Arial"/>
          <w:i/>
          <w:sz w:val="20"/>
          <w:szCs w:val="20"/>
        </w:rPr>
        <w:t xml:space="preserve"> plants, animals, and most fungi</w:t>
      </w:r>
      <w:r>
        <w:rPr>
          <w:rFonts w:ascii="Arial" w:hAnsi="Arial" w:cs="Arial"/>
          <w:sz w:val="20"/>
          <w:szCs w:val="20"/>
        </w:rPr>
        <w:t xml:space="preserve">. </w:t>
      </w:r>
    </w:p>
    <w:p w:rsidR="00FC4F05" w:rsidRDefault="00FC4F05" w:rsidP="00FC4F05">
      <w:pPr>
        <w:pStyle w:val="ListParagraph"/>
        <w:spacing w:after="0"/>
        <w:ind w:left="1440"/>
        <w:rPr>
          <w:rFonts w:ascii="Arial" w:hAnsi="Arial" w:cs="Arial"/>
          <w:sz w:val="20"/>
          <w:szCs w:val="20"/>
        </w:rPr>
      </w:pPr>
      <w:r>
        <w:rPr>
          <w:noProof/>
        </w:rPr>
        <w:drawing>
          <wp:anchor distT="0" distB="0" distL="114300" distR="114300" simplePos="0" relativeHeight="251682816" behindDoc="0" locked="0" layoutInCell="1" allowOverlap="1">
            <wp:simplePos x="0" y="0"/>
            <wp:positionH relativeFrom="column">
              <wp:posOffset>1443990</wp:posOffset>
            </wp:positionH>
            <wp:positionV relativeFrom="paragraph">
              <wp:posOffset>21277</wp:posOffset>
            </wp:positionV>
            <wp:extent cx="3156125" cy="103644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6125" cy="1036440"/>
                    </a:xfrm>
                    <a:prstGeom prst="rect">
                      <a:avLst/>
                    </a:prstGeom>
                  </pic:spPr>
                </pic:pic>
              </a:graphicData>
            </a:graphic>
            <wp14:sizeRelH relativeFrom="margin">
              <wp14:pctWidth>0</wp14:pctWidth>
            </wp14:sizeRelH>
            <wp14:sizeRelV relativeFrom="margin">
              <wp14:pctHeight>0</wp14:pctHeight>
            </wp14:sizeRelV>
          </wp:anchor>
        </w:drawing>
      </w:r>
    </w:p>
    <w:p w:rsidR="00FC4F05" w:rsidRDefault="00FC4F05" w:rsidP="00FC4F05">
      <w:pPr>
        <w:pStyle w:val="ListParagraph"/>
        <w:spacing w:after="0"/>
        <w:ind w:left="1440"/>
        <w:rPr>
          <w:rFonts w:ascii="Arial" w:hAnsi="Arial" w:cs="Arial"/>
          <w:sz w:val="20"/>
          <w:szCs w:val="20"/>
        </w:rPr>
      </w:pPr>
    </w:p>
    <w:p w:rsidR="00FC4F05" w:rsidRDefault="00FC4F05" w:rsidP="00FC4F05">
      <w:pPr>
        <w:pStyle w:val="ListParagraph"/>
        <w:spacing w:after="0"/>
        <w:ind w:left="1440"/>
        <w:rPr>
          <w:rFonts w:ascii="Arial" w:hAnsi="Arial" w:cs="Arial"/>
          <w:sz w:val="20"/>
          <w:szCs w:val="20"/>
        </w:rPr>
      </w:pPr>
    </w:p>
    <w:p w:rsidR="00FC4F05" w:rsidRDefault="00FC4F05" w:rsidP="00FC4F05">
      <w:pPr>
        <w:pStyle w:val="ListParagraph"/>
        <w:spacing w:after="0"/>
        <w:ind w:left="1440"/>
        <w:rPr>
          <w:rFonts w:ascii="Arial" w:hAnsi="Arial" w:cs="Arial"/>
          <w:sz w:val="20"/>
          <w:szCs w:val="20"/>
        </w:rPr>
      </w:pPr>
    </w:p>
    <w:p w:rsidR="00EC256A" w:rsidRDefault="00903DCB" w:rsidP="00C75CBF">
      <w:pPr>
        <w:rPr>
          <w:rFonts w:ascii="Arial" w:hAnsi="Arial" w:cs="Arial"/>
          <w:sz w:val="20"/>
          <w:szCs w:val="20"/>
        </w:rPr>
      </w:pPr>
      <w:r>
        <w:rPr>
          <w:noProof/>
        </w:rPr>
        <w:drawing>
          <wp:anchor distT="0" distB="0" distL="114300" distR="114300" simplePos="0" relativeHeight="251696128" behindDoc="0" locked="0" layoutInCell="1" allowOverlap="1" wp14:anchorId="3FC3798E" wp14:editId="491B0BEF">
            <wp:simplePos x="0" y="0"/>
            <wp:positionH relativeFrom="margin">
              <wp:posOffset>3996690</wp:posOffset>
            </wp:positionH>
            <wp:positionV relativeFrom="margin">
              <wp:posOffset>7204075</wp:posOffset>
            </wp:positionV>
            <wp:extent cx="2892425" cy="2223135"/>
            <wp:effectExtent l="0" t="0" r="317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2425" cy="2223135"/>
                    </a:xfrm>
                    <a:prstGeom prst="rect">
                      <a:avLst/>
                    </a:prstGeom>
                  </pic:spPr>
                </pic:pic>
              </a:graphicData>
            </a:graphic>
            <wp14:sizeRelH relativeFrom="margin">
              <wp14:pctWidth>0</wp14:pctWidth>
            </wp14:sizeRelH>
            <wp14:sizeRelV relativeFrom="margin">
              <wp14:pctHeight>0</wp14:pctHeight>
            </wp14:sizeRelV>
          </wp:anchor>
        </w:drawing>
      </w:r>
    </w:p>
    <w:p w:rsidR="00C75CBF" w:rsidRDefault="00C75CBF" w:rsidP="00391013">
      <w:pPr>
        <w:jc w:val="center"/>
        <w:rPr>
          <w:rFonts w:ascii="Arial" w:hAnsi="Arial" w:cs="Arial"/>
          <w:sz w:val="20"/>
          <w:szCs w:val="20"/>
        </w:rPr>
      </w:pPr>
    </w:p>
    <w:p w:rsidR="00903DCB" w:rsidRDefault="00903DCB" w:rsidP="00391013">
      <w:pPr>
        <w:jc w:val="center"/>
        <w:rPr>
          <w:rFonts w:ascii="Arial" w:hAnsi="Arial" w:cs="Arial"/>
          <w:sz w:val="20"/>
          <w:szCs w:val="20"/>
        </w:rPr>
      </w:pPr>
    </w:p>
    <w:p w:rsidR="0040523E" w:rsidRPr="00FC4F05" w:rsidRDefault="0040523E" w:rsidP="00416214">
      <w:pPr>
        <w:pStyle w:val="ListParagraph"/>
        <w:numPr>
          <w:ilvl w:val="0"/>
          <w:numId w:val="4"/>
        </w:numPr>
        <w:spacing w:after="0"/>
        <w:rPr>
          <w:rFonts w:ascii="Arial" w:hAnsi="Arial" w:cs="Arial"/>
          <w:sz w:val="20"/>
          <w:szCs w:val="20"/>
        </w:rPr>
      </w:pPr>
      <w:r>
        <w:rPr>
          <w:rFonts w:ascii="Arial" w:hAnsi="Arial" w:cs="Arial"/>
          <w:sz w:val="20"/>
          <w:szCs w:val="20"/>
        </w:rPr>
        <w:t xml:space="preserve">All eukaryotic organisms contain DNA that is loosely wrapped around proteins called </w:t>
      </w:r>
      <w:r w:rsidRPr="00FC4F05">
        <w:rPr>
          <w:rFonts w:ascii="Arial" w:hAnsi="Arial" w:cs="Arial"/>
          <w:b/>
          <w:sz w:val="20"/>
          <w:szCs w:val="20"/>
          <w:highlight w:val="lightGray"/>
        </w:rPr>
        <w:t>histones.</w:t>
      </w:r>
      <w:r>
        <w:rPr>
          <w:rFonts w:ascii="Arial" w:hAnsi="Arial" w:cs="Arial"/>
          <w:sz w:val="20"/>
          <w:szCs w:val="20"/>
        </w:rPr>
        <w:t xml:space="preserve">  This loose arrangement of DNA and histone proteins is called </w:t>
      </w:r>
      <w:r w:rsidRPr="00FC4F05">
        <w:rPr>
          <w:rFonts w:ascii="Arial" w:hAnsi="Arial" w:cs="Arial"/>
          <w:b/>
          <w:sz w:val="20"/>
          <w:szCs w:val="20"/>
          <w:highlight w:val="lightGray"/>
        </w:rPr>
        <w:t>chromatin.</w:t>
      </w:r>
      <w:r>
        <w:rPr>
          <w:rFonts w:ascii="Arial" w:hAnsi="Arial" w:cs="Arial"/>
          <w:sz w:val="20"/>
          <w:szCs w:val="20"/>
        </w:rPr>
        <w:t xml:space="preserve"> </w:t>
      </w:r>
    </w:p>
    <w:p w:rsidR="00BF1046" w:rsidRPr="00903DCB" w:rsidRDefault="0040523E" w:rsidP="00416214">
      <w:pPr>
        <w:pStyle w:val="ListParagraph"/>
        <w:numPr>
          <w:ilvl w:val="0"/>
          <w:numId w:val="4"/>
        </w:numPr>
        <w:spacing w:after="0"/>
        <w:rPr>
          <w:rFonts w:ascii="Arial" w:hAnsi="Arial" w:cs="Arial"/>
          <w:sz w:val="20"/>
          <w:szCs w:val="20"/>
        </w:rPr>
      </w:pPr>
      <w:r>
        <w:rPr>
          <w:rFonts w:ascii="Arial" w:hAnsi="Arial" w:cs="Arial"/>
          <w:sz w:val="20"/>
          <w:szCs w:val="20"/>
        </w:rPr>
        <w:t>Before cell division in eukaryotic cells, the parent cell copies its DNA.</w:t>
      </w:r>
      <w:r w:rsidR="00627992">
        <w:rPr>
          <w:rFonts w:ascii="Arial" w:hAnsi="Arial" w:cs="Arial"/>
          <w:sz w:val="20"/>
          <w:szCs w:val="20"/>
        </w:rPr>
        <w:t xml:space="preserve">  This is called </w:t>
      </w:r>
      <w:r w:rsidR="00627992" w:rsidRPr="00FC4F05">
        <w:rPr>
          <w:rFonts w:ascii="Arial" w:hAnsi="Arial" w:cs="Arial"/>
          <w:b/>
          <w:sz w:val="20"/>
          <w:szCs w:val="20"/>
          <w:highlight w:val="lightGray"/>
        </w:rPr>
        <w:t>DNA replication.</w:t>
      </w:r>
      <w:r w:rsidR="00627992" w:rsidRPr="00FA59B4">
        <w:rPr>
          <w:rFonts w:ascii="Arial" w:hAnsi="Arial" w:cs="Arial"/>
          <w:b/>
          <w:sz w:val="20"/>
          <w:szCs w:val="20"/>
        </w:rPr>
        <w:t xml:space="preserve"> </w:t>
      </w:r>
    </w:p>
    <w:p w:rsidR="00903DCB" w:rsidRDefault="00903DCB" w:rsidP="00903DCB">
      <w:pPr>
        <w:spacing w:after="0"/>
        <w:rPr>
          <w:rFonts w:ascii="Arial" w:hAnsi="Arial" w:cs="Arial"/>
          <w:sz w:val="20"/>
          <w:szCs w:val="20"/>
        </w:rPr>
      </w:pPr>
    </w:p>
    <w:p w:rsidR="00903DCB" w:rsidRPr="00903DCB" w:rsidRDefault="00903DCB" w:rsidP="00903DCB">
      <w:pPr>
        <w:spacing w:after="0"/>
        <w:rPr>
          <w:rFonts w:ascii="Arial" w:hAnsi="Arial" w:cs="Arial"/>
          <w:sz w:val="20"/>
          <w:szCs w:val="20"/>
        </w:rPr>
      </w:pPr>
    </w:p>
    <w:p w:rsidR="0040523E" w:rsidRPr="00FC4F05" w:rsidRDefault="0040523E" w:rsidP="00416214">
      <w:pPr>
        <w:pStyle w:val="ListParagraph"/>
        <w:numPr>
          <w:ilvl w:val="0"/>
          <w:numId w:val="4"/>
        </w:numPr>
        <w:spacing w:after="0"/>
        <w:rPr>
          <w:rFonts w:ascii="Arial" w:hAnsi="Arial" w:cs="Arial"/>
          <w:sz w:val="20"/>
          <w:szCs w:val="20"/>
        </w:rPr>
      </w:pPr>
      <w:r>
        <w:rPr>
          <w:rFonts w:ascii="Arial" w:hAnsi="Arial" w:cs="Arial"/>
          <w:sz w:val="20"/>
          <w:szCs w:val="20"/>
        </w:rPr>
        <w:lastRenderedPageBreak/>
        <w:t xml:space="preserve">Later, the chromatin coils up tightly into X-shaped </w:t>
      </w:r>
      <w:r w:rsidRPr="00FC4F05">
        <w:rPr>
          <w:rFonts w:ascii="Arial" w:hAnsi="Arial" w:cs="Arial"/>
          <w:b/>
          <w:sz w:val="20"/>
          <w:szCs w:val="20"/>
          <w:highlight w:val="lightGray"/>
        </w:rPr>
        <w:t>chromosomes</w:t>
      </w:r>
      <w:r w:rsidR="00FC4F05">
        <w:rPr>
          <w:rFonts w:ascii="Arial" w:hAnsi="Arial" w:cs="Arial"/>
          <w:b/>
          <w:sz w:val="20"/>
          <w:szCs w:val="20"/>
        </w:rPr>
        <w:t xml:space="preserve"> </w:t>
      </w:r>
      <w:r w:rsidR="00FC4F05" w:rsidRPr="00FC4F05">
        <w:rPr>
          <w:rFonts w:ascii="Arial" w:hAnsi="Arial" w:cs="Arial"/>
          <w:sz w:val="20"/>
          <w:szCs w:val="20"/>
        </w:rPr>
        <w:t xml:space="preserve">(they are X-shaped because they are </w:t>
      </w:r>
      <w:r w:rsidR="00FC4F05" w:rsidRPr="00B872C8">
        <w:rPr>
          <w:rFonts w:ascii="Arial" w:hAnsi="Arial" w:cs="Arial"/>
          <w:b/>
          <w:sz w:val="20"/>
          <w:szCs w:val="20"/>
          <w:highlight w:val="lightGray"/>
        </w:rPr>
        <w:t>duplicated chromosomes</w:t>
      </w:r>
      <w:r w:rsidR="00FC4F05">
        <w:rPr>
          <w:rFonts w:ascii="Arial" w:hAnsi="Arial" w:cs="Arial"/>
          <w:b/>
          <w:sz w:val="20"/>
          <w:szCs w:val="20"/>
        </w:rPr>
        <w:t>)</w:t>
      </w:r>
      <w:r w:rsidRPr="00FA59B4">
        <w:rPr>
          <w:rFonts w:ascii="Arial" w:hAnsi="Arial" w:cs="Arial"/>
          <w:b/>
          <w:sz w:val="20"/>
          <w:szCs w:val="20"/>
        </w:rPr>
        <w:t>.</w:t>
      </w:r>
      <w:r>
        <w:rPr>
          <w:rFonts w:ascii="Arial" w:hAnsi="Arial" w:cs="Arial"/>
          <w:sz w:val="20"/>
          <w:szCs w:val="20"/>
        </w:rPr>
        <w:t xml:space="preserve">  The two sides of each X-shaped chromosome are identical copies of DNA called </w:t>
      </w:r>
      <w:r w:rsidRPr="00FC4F05">
        <w:rPr>
          <w:rFonts w:ascii="Arial" w:hAnsi="Arial" w:cs="Arial"/>
          <w:b/>
          <w:sz w:val="20"/>
          <w:szCs w:val="20"/>
          <w:highlight w:val="lightGray"/>
        </w:rPr>
        <w:t>chromatids</w:t>
      </w:r>
      <w:r w:rsidR="00627992" w:rsidRPr="00FA59B4">
        <w:rPr>
          <w:rFonts w:ascii="Arial" w:hAnsi="Arial" w:cs="Arial"/>
          <w:b/>
          <w:sz w:val="20"/>
          <w:szCs w:val="20"/>
        </w:rPr>
        <w:t xml:space="preserve"> </w:t>
      </w:r>
      <w:r w:rsidR="00627992">
        <w:rPr>
          <w:rFonts w:ascii="Arial" w:hAnsi="Arial" w:cs="Arial"/>
          <w:sz w:val="20"/>
          <w:szCs w:val="20"/>
        </w:rPr>
        <w:t xml:space="preserve">or </w:t>
      </w:r>
      <w:r w:rsidR="00627992" w:rsidRPr="00FC4F05">
        <w:rPr>
          <w:rFonts w:ascii="Arial" w:hAnsi="Arial" w:cs="Arial"/>
          <w:b/>
          <w:sz w:val="20"/>
          <w:szCs w:val="20"/>
          <w:highlight w:val="lightGray"/>
        </w:rPr>
        <w:t>sister</w:t>
      </w:r>
      <w:r w:rsidR="00627992" w:rsidRPr="00FA59B4">
        <w:rPr>
          <w:rFonts w:ascii="Arial" w:hAnsi="Arial" w:cs="Arial"/>
          <w:b/>
          <w:sz w:val="20"/>
          <w:szCs w:val="20"/>
        </w:rPr>
        <w:t xml:space="preserve"> </w:t>
      </w:r>
      <w:r w:rsidR="00627992" w:rsidRPr="00FC4F05">
        <w:rPr>
          <w:rFonts w:ascii="Arial" w:hAnsi="Arial" w:cs="Arial"/>
          <w:b/>
          <w:sz w:val="20"/>
          <w:szCs w:val="20"/>
          <w:highlight w:val="lightGray"/>
        </w:rPr>
        <w:t>chromatids</w:t>
      </w:r>
      <w:r w:rsidRPr="00FC4F05">
        <w:rPr>
          <w:rFonts w:ascii="Arial" w:hAnsi="Arial" w:cs="Arial"/>
          <w:sz w:val="20"/>
          <w:szCs w:val="20"/>
          <w:highlight w:val="lightGray"/>
        </w:rPr>
        <w:t>.</w:t>
      </w:r>
      <w:r w:rsidR="00627992">
        <w:rPr>
          <w:rFonts w:ascii="Arial" w:hAnsi="Arial" w:cs="Arial"/>
          <w:sz w:val="20"/>
          <w:szCs w:val="20"/>
        </w:rPr>
        <w:t xml:space="preserve">  (Remember, one copy of the DNA was created during DNA replication.)   </w:t>
      </w:r>
      <w:r>
        <w:rPr>
          <w:rFonts w:ascii="Arial" w:hAnsi="Arial" w:cs="Arial"/>
          <w:sz w:val="20"/>
          <w:szCs w:val="20"/>
        </w:rPr>
        <w:t xml:space="preserve">  </w:t>
      </w:r>
    </w:p>
    <w:p w:rsidR="00627992" w:rsidRPr="00903DCB" w:rsidRDefault="0040523E" w:rsidP="00416214">
      <w:pPr>
        <w:pStyle w:val="ListParagraph"/>
        <w:numPr>
          <w:ilvl w:val="0"/>
          <w:numId w:val="4"/>
        </w:numPr>
        <w:spacing w:after="0"/>
        <w:rPr>
          <w:rFonts w:ascii="Arial" w:hAnsi="Arial" w:cs="Arial"/>
          <w:sz w:val="20"/>
          <w:szCs w:val="20"/>
        </w:rPr>
      </w:pPr>
      <w:r>
        <w:rPr>
          <w:rFonts w:ascii="Arial" w:hAnsi="Arial" w:cs="Arial"/>
          <w:sz w:val="20"/>
          <w:szCs w:val="20"/>
        </w:rPr>
        <w:t xml:space="preserve">The chromatids are connected in the middle of the X at a location called the </w:t>
      </w:r>
      <w:r w:rsidRPr="00FC4F05">
        <w:rPr>
          <w:rFonts w:ascii="Arial" w:hAnsi="Arial" w:cs="Arial"/>
          <w:b/>
          <w:sz w:val="20"/>
          <w:szCs w:val="20"/>
          <w:highlight w:val="lightGray"/>
        </w:rPr>
        <w:t>centromere</w:t>
      </w:r>
      <w:r w:rsidRPr="00FA59B4">
        <w:rPr>
          <w:rFonts w:ascii="Arial" w:hAnsi="Arial" w:cs="Arial"/>
          <w:b/>
          <w:sz w:val="20"/>
          <w:szCs w:val="20"/>
        </w:rPr>
        <w:t>.</w:t>
      </w:r>
      <w:r>
        <w:rPr>
          <w:rFonts w:ascii="Arial" w:hAnsi="Arial" w:cs="Arial"/>
          <w:sz w:val="20"/>
          <w:szCs w:val="20"/>
        </w:rPr>
        <w:t xml:space="preserve"> </w:t>
      </w:r>
      <w:r w:rsidR="00903DCB">
        <w:rPr>
          <w:noProof/>
        </w:rPr>
        <w:drawing>
          <wp:anchor distT="0" distB="0" distL="114300" distR="114300" simplePos="0" relativeHeight="251666432" behindDoc="0" locked="0" layoutInCell="1" allowOverlap="1">
            <wp:simplePos x="0" y="0"/>
            <wp:positionH relativeFrom="margin">
              <wp:posOffset>5497830</wp:posOffset>
            </wp:positionH>
            <wp:positionV relativeFrom="margin">
              <wp:posOffset>20510</wp:posOffset>
            </wp:positionV>
            <wp:extent cx="1450340" cy="2895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34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013" w:rsidRPr="00B872C8" w:rsidRDefault="00627992" w:rsidP="00416214">
      <w:pPr>
        <w:pStyle w:val="ListParagraph"/>
        <w:numPr>
          <w:ilvl w:val="0"/>
          <w:numId w:val="4"/>
        </w:numPr>
        <w:spacing w:after="0"/>
        <w:rPr>
          <w:rFonts w:ascii="Arial" w:hAnsi="Arial" w:cs="Arial"/>
          <w:sz w:val="20"/>
          <w:szCs w:val="20"/>
        </w:rPr>
      </w:pPr>
      <w:r>
        <w:rPr>
          <w:rFonts w:ascii="Arial" w:hAnsi="Arial" w:cs="Arial"/>
          <w:sz w:val="20"/>
          <w:szCs w:val="20"/>
        </w:rPr>
        <w:t xml:space="preserve">When eukaryotic cells divide using a process called </w:t>
      </w:r>
      <w:r w:rsidRPr="00B872C8">
        <w:rPr>
          <w:rFonts w:ascii="Arial" w:hAnsi="Arial" w:cs="Arial"/>
          <w:b/>
          <w:sz w:val="20"/>
          <w:szCs w:val="20"/>
          <w:highlight w:val="lightGray"/>
        </w:rPr>
        <w:t>mitosis</w:t>
      </w:r>
      <w:r w:rsidRPr="00FA59B4">
        <w:rPr>
          <w:rFonts w:ascii="Arial" w:hAnsi="Arial" w:cs="Arial"/>
          <w:b/>
          <w:sz w:val="20"/>
          <w:szCs w:val="20"/>
        </w:rPr>
        <w:t>,</w:t>
      </w:r>
      <w:r>
        <w:rPr>
          <w:rFonts w:ascii="Arial" w:hAnsi="Arial" w:cs="Arial"/>
          <w:sz w:val="20"/>
          <w:szCs w:val="20"/>
        </w:rPr>
        <w:t xml:space="preserve"> the two identical chromatids in each chromosome split.  The two identical chromatids end up in the two daughter cells.</w:t>
      </w:r>
    </w:p>
    <w:p w:rsidR="00627992" w:rsidRPr="00B872C8" w:rsidRDefault="001C6C26" w:rsidP="00416214">
      <w:pPr>
        <w:pStyle w:val="ListParagraph"/>
        <w:numPr>
          <w:ilvl w:val="0"/>
          <w:numId w:val="4"/>
        </w:numPr>
        <w:spacing w:after="0"/>
        <w:rPr>
          <w:rFonts w:ascii="Arial" w:hAnsi="Arial" w:cs="Arial"/>
          <w:sz w:val="20"/>
          <w:szCs w:val="20"/>
        </w:rPr>
      </w:pPr>
      <w:r>
        <w:rPr>
          <w:rFonts w:ascii="Arial" w:hAnsi="Arial" w:cs="Arial"/>
          <w:sz w:val="20"/>
          <w:szCs w:val="20"/>
        </w:rPr>
        <w:t xml:space="preserve">Once they are separated, the two chromatids are </w:t>
      </w:r>
      <w:r w:rsidRPr="00B872C8">
        <w:rPr>
          <w:rFonts w:ascii="Arial" w:hAnsi="Arial" w:cs="Arial"/>
          <w:b/>
          <w:sz w:val="20"/>
          <w:szCs w:val="20"/>
          <w:highlight w:val="lightGray"/>
        </w:rPr>
        <w:t>considered daughter chromosomes</w:t>
      </w:r>
      <w:r w:rsidRPr="00FA59B4">
        <w:rPr>
          <w:rFonts w:ascii="Arial" w:hAnsi="Arial" w:cs="Arial"/>
          <w:b/>
          <w:sz w:val="20"/>
          <w:szCs w:val="20"/>
        </w:rPr>
        <w:t xml:space="preserve">. </w:t>
      </w:r>
      <w:r>
        <w:rPr>
          <w:rFonts w:ascii="Arial" w:hAnsi="Arial" w:cs="Arial"/>
          <w:sz w:val="20"/>
          <w:szCs w:val="20"/>
        </w:rPr>
        <w:t xml:space="preserve"> At this point, they look like lines or rods rather than X’s.  This is why the chromosomes in eukaryotic cells are often called </w:t>
      </w:r>
      <w:r w:rsidRPr="00B872C8">
        <w:rPr>
          <w:rFonts w:ascii="Arial" w:hAnsi="Arial" w:cs="Arial"/>
          <w:b/>
          <w:sz w:val="20"/>
          <w:szCs w:val="20"/>
          <w:highlight w:val="lightGray"/>
        </w:rPr>
        <w:t>linear chromosomes</w:t>
      </w:r>
      <w:r w:rsidRPr="00FA59B4">
        <w:rPr>
          <w:rFonts w:ascii="Arial" w:hAnsi="Arial" w:cs="Arial"/>
          <w:b/>
          <w:sz w:val="20"/>
          <w:szCs w:val="20"/>
        </w:rPr>
        <w:t xml:space="preserve"> </w:t>
      </w:r>
      <w:r>
        <w:rPr>
          <w:rFonts w:ascii="Arial" w:hAnsi="Arial" w:cs="Arial"/>
          <w:sz w:val="20"/>
          <w:szCs w:val="20"/>
        </w:rPr>
        <w:t xml:space="preserve">(i.e., line-shaped chromosomes).  Because the daughter chromosomes no longer have an attached copy, we </w:t>
      </w:r>
      <w:r w:rsidR="002F740E">
        <w:rPr>
          <w:rFonts w:ascii="Arial" w:hAnsi="Arial" w:cs="Arial"/>
          <w:sz w:val="20"/>
          <w:szCs w:val="20"/>
        </w:rPr>
        <w:t xml:space="preserve">will call them </w:t>
      </w:r>
      <w:r w:rsidR="002F740E" w:rsidRPr="00B872C8">
        <w:rPr>
          <w:rFonts w:ascii="Arial" w:hAnsi="Arial" w:cs="Arial"/>
          <w:b/>
          <w:sz w:val="20"/>
          <w:szCs w:val="20"/>
          <w:highlight w:val="lightGray"/>
        </w:rPr>
        <w:t>un-replicated chromosomes</w:t>
      </w:r>
      <w:r w:rsidR="00391013">
        <w:rPr>
          <w:rFonts w:ascii="Arial" w:hAnsi="Arial" w:cs="Arial"/>
          <w:sz w:val="20"/>
          <w:szCs w:val="20"/>
        </w:rPr>
        <w:t xml:space="preserve"> (or </w:t>
      </w:r>
      <w:r w:rsidR="00391013" w:rsidRPr="00B872C8">
        <w:rPr>
          <w:rFonts w:ascii="Arial" w:hAnsi="Arial" w:cs="Arial"/>
          <w:b/>
          <w:sz w:val="20"/>
          <w:szCs w:val="20"/>
          <w:highlight w:val="lightGray"/>
        </w:rPr>
        <w:t>un-duplicated chromosomes</w:t>
      </w:r>
      <w:r w:rsidR="00391013">
        <w:rPr>
          <w:rFonts w:ascii="Arial" w:hAnsi="Arial" w:cs="Arial"/>
          <w:sz w:val="20"/>
          <w:szCs w:val="20"/>
        </w:rPr>
        <w:t>)</w:t>
      </w:r>
      <w:r w:rsidR="002F740E">
        <w:rPr>
          <w:rFonts w:ascii="Arial" w:hAnsi="Arial" w:cs="Arial"/>
          <w:sz w:val="20"/>
          <w:szCs w:val="20"/>
        </w:rPr>
        <w:t xml:space="preserve">. </w:t>
      </w:r>
    </w:p>
    <w:p w:rsidR="00627992" w:rsidRDefault="002F740E" w:rsidP="00416214">
      <w:pPr>
        <w:pStyle w:val="ListParagraph"/>
        <w:numPr>
          <w:ilvl w:val="0"/>
          <w:numId w:val="4"/>
        </w:numPr>
        <w:spacing w:after="0"/>
        <w:rPr>
          <w:rFonts w:ascii="Arial" w:hAnsi="Arial" w:cs="Arial"/>
          <w:sz w:val="20"/>
          <w:szCs w:val="20"/>
        </w:rPr>
      </w:pPr>
      <w:r>
        <w:rPr>
          <w:rFonts w:ascii="Arial" w:hAnsi="Arial" w:cs="Arial"/>
          <w:sz w:val="20"/>
          <w:szCs w:val="20"/>
        </w:rPr>
        <w:t>When the daughter cells enter their own cell cycles, the un-replicated chromosomes will go</w:t>
      </w:r>
      <w:r w:rsidR="00627992">
        <w:rPr>
          <w:rFonts w:ascii="Arial" w:hAnsi="Arial" w:cs="Arial"/>
          <w:sz w:val="20"/>
          <w:szCs w:val="20"/>
        </w:rPr>
        <w:t xml:space="preserve"> through DNA replication to fo</w:t>
      </w:r>
      <w:r>
        <w:rPr>
          <w:rFonts w:ascii="Arial" w:hAnsi="Arial" w:cs="Arial"/>
          <w:sz w:val="20"/>
          <w:szCs w:val="20"/>
        </w:rPr>
        <w:t>rm a second chromatid.  At this point, the chromosomes look like X’s again and can be called replicated chromosomes</w:t>
      </w:r>
      <w:r w:rsidR="00391013">
        <w:rPr>
          <w:rFonts w:ascii="Arial" w:hAnsi="Arial" w:cs="Arial"/>
          <w:sz w:val="20"/>
          <w:szCs w:val="20"/>
        </w:rPr>
        <w:t xml:space="preserve"> (or duplicated chromosomes)</w:t>
      </w:r>
      <w:r>
        <w:rPr>
          <w:rFonts w:ascii="Arial" w:hAnsi="Arial" w:cs="Arial"/>
          <w:sz w:val="20"/>
          <w:szCs w:val="20"/>
        </w:rPr>
        <w:t xml:space="preserve">. </w:t>
      </w:r>
    </w:p>
    <w:p w:rsidR="0040523E" w:rsidRDefault="0040523E" w:rsidP="00391013">
      <w:pPr>
        <w:spacing w:after="0"/>
        <w:rPr>
          <w:rFonts w:ascii="Arial" w:hAnsi="Arial" w:cs="Arial"/>
          <w:sz w:val="20"/>
          <w:szCs w:val="20"/>
        </w:rPr>
      </w:pPr>
    </w:p>
    <w:p w:rsidR="00E66138" w:rsidRPr="00E66138" w:rsidRDefault="00700366" w:rsidP="00E66138">
      <w:pPr>
        <w:spacing w:after="0"/>
        <w:jc w:val="center"/>
        <w:rPr>
          <w:rFonts w:ascii="Arial" w:hAnsi="Arial" w:cs="Arial"/>
          <w:sz w:val="20"/>
          <w:szCs w:val="20"/>
        </w:rPr>
      </w:pPr>
      <w:r w:rsidRPr="00391013">
        <w:rPr>
          <w:rFonts w:ascii="Arial" w:hAnsi="Arial" w:cs="Arial"/>
          <w:noProof/>
          <w:sz w:val="20"/>
          <w:szCs w:val="20"/>
        </w:rPr>
        <w:drawing>
          <wp:anchor distT="0" distB="0" distL="114300" distR="114300" simplePos="0" relativeHeight="251665408" behindDoc="0" locked="0" layoutInCell="1" allowOverlap="1" wp14:anchorId="7748D967">
            <wp:simplePos x="0" y="0"/>
            <wp:positionH relativeFrom="margin">
              <wp:posOffset>4240009</wp:posOffset>
            </wp:positionH>
            <wp:positionV relativeFrom="margin">
              <wp:posOffset>3157144</wp:posOffset>
            </wp:positionV>
            <wp:extent cx="1424940" cy="1741805"/>
            <wp:effectExtent l="0" t="0" r="3810" b="0"/>
            <wp:wrapSquare wrapText="bothSides"/>
            <wp:docPr id="10243" name="Picture 7" descr="chromosome">
              <a:extLst xmlns:a="http://schemas.openxmlformats.org/drawingml/2006/main">
                <a:ext uri="{FF2B5EF4-FFF2-40B4-BE49-F238E27FC236}">
                  <a16:creationId xmlns:a16="http://schemas.microsoft.com/office/drawing/2014/main" id="{653643D7-942C-41DD-80E7-3D1ADC3D6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chromosome">
                      <a:extLst>
                        <a:ext uri="{FF2B5EF4-FFF2-40B4-BE49-F238E27FC236}">
                          <a16:creationId xmlns:a16="http://schemas.microsoft.com/office/drawing/2014/main" id="{653643D7-942C-41DD-80E7-3D1ADC3D617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7418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91013">
        <w:rPr>
          <w:noProof/>
        </w:rPr>
        <w:drawing>
          <wp:inline distT="0" distB="0" distL="0" distR="0">
            <wp:extent cx="1948945" cy="1738460"/>
            <wp:effectExtent l="0" t="0" r="0" b="0"/>
            <wp:docPr id="9" name="Picture 9" descr="Image result for replicated vs unreplicate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plicated vs unreplicated chromos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982" cy="1747413"/>
                    </a:xfrm>
                    <a:prstGeom prst="rect">
                      <a:avLst/>
                    </a:prstGeom>
                    <a:noFill/>
                    <a:ln>
                      <a:noFill/>
                    </a:ln>
                  </pic:spPr>
                </pic:pic>
              </a:graphicData>
            </a:graphic>
          </wp:inline>
        </w:drawing>
      </w:r>
    </w:p>
    <w:p w:rsidR="00E66138" w:rsidRDefault="00E66138" w:rsidP="00E66138">
      <w:pPr>
        <w:pStyle w:val="ListParagraph"/>
        <w:spacing w:after="0"/>
        <w:rPr>
          <w:rFonts w:ascii="Arial" w:hAnsi="Arial" w:cs="Arial"/>
          <w:sz w:val="20"/>
          <w:szCs w:val="20"/>
        </w:rPr>
      </w:pPr>
    </w:p>
    <w:p w:rsidR="00627992" w:rsidRPr="00391013" w:rsidRDefault="00EC256A" w:rsidP="00416214">
      <w:pPr>
        <w:pStyle w:val="ListParagraph"/>
        <w:numPr>
          <w:ilvl w:val="0"/>
          <w:numId w:val="4"/>
        </w:numPr>
        <w:spacing w:after="0"/>
        <w:rPr>
          <w:rFonts w:ascii="Arial" w:hAnsi="Arial" w:cs="Arial"/>
          <w:sz w:val="20"/>
          <w:szCs w:val="20"/>
        </w:rPr>
      </w:pPr>
      <w:r>
        <w:rPr>
          <w:rFonts w:ascii="Arial" w:hAnsi="Arial" w:cs="Arial"/>
          <w:sz w:val="20"/>
          <w:szCs w:val="20"/>
        </w:rPr>
        <w:t xml:space="preserve">All eukaryotic organisms </w:t>
      </w:r>
      <w:r w:rsidR="0040523E">
        <w:rPr>
          <w:rFonts w:ascii="Arial" w:hAnsi="Arial" w:cs="Arial"/>
          <w:sz w:val="20"/>
          <w:szCs w:val="20"/>
        </w:rPr>
        <w:t>have</w:t>
      </w:r>
      <w:r>
        <w:rPr>
          <w:rFonts w:ascii="Arial" w:hAnsi="Arial" w:cs="Arial"/>
          <w:sz w:val="20"/>
          <w:szCs w:val="20"/>
        </w:rPr>
        <w:t xml:space="preserve"> multiple </w:t>
      </w:r>
      <w:r w:rsidR="00391013">
        <w:rPr>
          <w:rFonts w:ascii="Arial" w:hAnsi="Arial" w:cs="Arial"/>
          <w:sz w:val="20"/>
          <w:szCs w:val="20"/>
        </w:rPr>
        <w:t>linear</w:t>
      </w:r>
      <w:r w:rsidR="0040523E">
        <w:rPr>
          <w:rFonts w:ascii="Arial" w:hAnsi="Arial" w:cs="Arial"/>
          <w:sz w:val="20"/>
          <w:szCs w:val="20"/>
        </w:rPr>
        <w:t xml:space="preserve"> chromosome</w:t>
      </w:r>
      <w:r w:rsidR="00627992">
        <w:rPr>
          <w:rFonts w:ascii="Arial" w:hAnsi="Arial" w:cs="Arial"/>
          <w:sz w:val="20"/>
          <w:szCs w:val="20"/>
        </w:rPr>
        <w:t xml:space="preserve"> in their cells.  However, various species have different numbers of chromosomes in each cell (see chart below). </w:t>
      </w:r>
    </w:p>
    <w:p w:rsidR="00627992" w:rsidRPr="00627992" w:rsidRDefault="00E66138" w:rsidP="00627992">
      <w:pPr>
        <w:spacing w:after="0"/>
        <w:jc w:val="center"/>
        <w:rPr>
          <w:rFonts w:ascii="Arial" w:hAnsi="Arial" w:cs="Arial"/>
          <w:sz w:val="20"/>
          <w:szCs w:val="20"/>
        </w:rPr>
      </w:pPr>
      <w:r>
        <w:rPr>
          <w:rFonts w:ascii="Arial" w:hAnsi="Arial" w:cs="Arial"/>
          <w:noProof/>
          <w:sz w:val="20"/>
          <w:szCs w:val="20"/>
        </w:rPr>
        <w:drawing>
          <wp:anchor distT="0" distB="0" distL="114300" distR="114300" simplePos="0" relativeHeight="251684864" behindDoc="1" locked="0" layoutInCell="1" allowOverlap="1">
            <wp:simplePos x="0" y="0"/>
            <wp:positionH relativeFrom="column">
              <wp:posOffset>3549205</wp:posOffset>
            </wp:positionH>
            <wp:positionV relativeFrom="paragraph">
              <wp:posOffset>71755</wp:posOffset>
            </wp:positionV>
            <wp:extent cx="2968625" cy="1104265"/>
            <wp:effectExtent l="0" t="0" r="317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625" cy="110426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683840" behindDoc="0" locked="0" layoutInCell="1" allowOverlap="1">
            <wp:simplePos x="0" y="0"/>
            <wp:positionH relativeFrom="column">
              <wp:posOffset>415520</wp:posOffset>
            </wp:positionH>
            <wp:positionV relativeFrom="paragraph">
              <wp:posOffset>2540</wp:posOffset>
            </wp:positionV>
            <wp:extent cx="2897686" cy="118179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686" cy="1181799"/>
                    </a:xfrm>
                    <a:prstGeom prst="rect">
                      <a:avLst/>
                    </a:prstGeom>
                    <a:noFill/>
                    <a:ln>
                      <a:noFill/>
                    </a:ln>
                  </pic:spPr>
                </pic:pic>
              </a:graphicData>
            </a:graphic>
          </wp:anchor>
        </w:drawing>
      </w:r>
    </w:p>
    <w:p w:rsidR="0040523E" w:rsidRDefault="0040523E" w:rsidP="00627992">
      <w:pPr>
        <w:rPr>
          <w:rFonts w:ascii="Arial" w:hAnsi="Arial" w:cs="Arial"/>
          <w:sz w:val="20"/>
          <w:szCs w:val="20"/>
        </w:rPr>
      </w:pPr>
    </w:p>
    <w:p w:rsidR="00E66138" w:rsidRDefault="00E66138" w:rsidP="00627992">
      <w:pPr>
        <w:rPr>
          <w:rFonts w:ascii="Arial" w:hAnsi="Arial" w:cs="Arial"/>
          <w:sz w:val="20"/>
          <w:szCs w:val="20"/>
        </w:rPr>
      </w:pPr>
    </w:p>
    <w:p w:rsidR="00E66138" w:rsidRDefault="00E66138" w:rsidP="00627992">
      <w:pPr>
        <w:rPr>
          <w:rFonts w:ascii="Arial" w:hAnsi="Arial" w:cs="Arial"/>
          <w:sz w:val="20"/>
          <w:szCs w:val="20"/>
        </w:rPr>
      </w:pPr>
    </w:p>
    <w:p w:rsidR="00B50D1A" w:rsidRDefault="00B50D1A" w:rsidP="00627992">
      <w:pPr>
        <w:rPr>
          <w:rFonts w:ascii="Arial" w:hAnsi="Arial" w:cs="Arial"/>
          <w:sz w:val="20"/>
          <w:szCs w:val="20"/>
        </w:rPr>
      </w:pPr>
    </w:p>
    <w:p w:rsidR="00700366" w:rsidRDefault="00700366" w:rsidP="00700366">
      <w:pPr>
        <w:pStyle w:val="ListParagraph"/>
        <w:rPr>
          <w:rFonts w:ascii="Arial" w:hAnsi="Arial" w:cs="Arial"/>
          <w:sz w:val="20"/>
          <w:szCs w:val="20"/>
        </w:rPr>
      </w:pPr>
    </w:p>
    <w:p w:rsidR="00627992" w:rsidRPr="00700366" w:rsidRDefault="006872CC" w:rsidP="00416214">
      <w:pPr>
        <w:pStyle w:val="ListParagraph"/>
        <w:numPr>
          <w:ilvl w:val="0"/>
          <w:numId w:val="4"/>
        </w:numPr>
        <w:rPr>
          <w:rFonts w:ascii="Arial" w:hAnsi="Arial" w:cs="Arial"/>
          <w:sz w:val="20"/>
          <w:szCs w:val="20"/>
          <w:highlight w:val="lightGray"/>
        </w:rPr>
      </w:pPr>
      <w:r w:rsidRPr="00700366">
        <w:rPr>
          <w:rFonts w:ascii="Arial" w:hAnsi="Arial" w:cs="Arial"/>
          <w:sz w:val="20"/>
          <w:szCs w:val="20"/>
        </w:rPr>
        <w:t>Normal human body</w:t>
      </w:r>
      <w:r>
        <w:rPr>
          <w:rFonts w:ascii="Arial" w:hAnsi="Arial" w:cs="Arial"/>
          <w:sz w:val="20"/>
          <w:szCs w:val="20"/>
        </w:rPr>
        <w:t xml:space="preserve"> cells (ex: bone cells, blood cells, muscle cells, skin cells) have 46 chromosomes. </w:t>
      </w:r>
      <w:r w:rsidR="00700366">
        <w:rPr>
          <w:rFonts w:ascii="Arial" w:hAnsi="Arial" w:cs="Arial"/>
          <w:sz w:val="20"/>
          <w:szCs w:val="20"/>
        </w:rPr>
        <w:t xml:space="preserve">Body cells are also referred to as </w:t>
      </w:r>
      <w:r w:rsidR="00700366" w:rsidRPr="00700366">
        <w:rPr>
          <w:rFonts w:ascii="Arial" w:hAnsi="Arial" w:cs="Arial"/>
          <w:b/>
          <w:sz w:val="20"/>
          <w:szCs w:val="20"/>
          <w:highlight w:val="lightGray"/>
        </w:rPr>
        <w:t>somatic cells</w:t>
      </w:r>
      <w:r w:rsidR="00700366" w:rsidRPr="00700366">
        <w:rPr>
          <w:rFonts w:ascii="Arial" w:hAnsi="Arial" w:cs="Arial"/>
          <w:sz w:val="20"/>
          <w:szCs w:val="20"/>
          <w:highlight w:val="lightGray"/>
        </w:rPr>
        <w:t>.</w:t>
      </w:r>
      <w:r w:rsidRPr="00700366">
        <w:rPr>
          <w:rFonts w:ascii="Arial" w:hAnsi="Arial" w:cs="Arial"/>
          <w:sz w:val="20"/>
          <w:szCs w:val="20"/>
          <w:highlight w:val="lightGray"/>
        </w:rPr>
        <w:t xml:space="preserve"> </w:t>
      </w:r>
    </w:p>
    <w:p w:rsidR="00391013" w:rsidRDefault="00391013" w:rsidP="006872CC">
      <w:pPr>
        <w:pStyle w:val="ListParagraph"/>
        <w:rPr>
          <w:rFonts w:ascii="Arial" w:hAnsi="Arial" w:cs="Arial"/>
          <w:sz w:val="20"/>
          <w:szCs w:val="20"/>
        </w:rPr>
      </w:pPr>
    </w:p>
    <w:p w:rsidR="006872CC" w:rsidRDefault="00807A94" w:rsidP="00416214">
      <w:pPr>
        <w:pStyle w:val="ListParagraph"/>
        <w:numPr>
          <w:ilvl w:val="0"/>
          <w:numId w:val="4"/>
        </w:numPr>
        <w:rPr>
          <w:rFonts w:ascii="Arial" w:hAnsi="Arial" w:cs="Arial"/>
          <w:sz w:val="20"/>
          <w:szCs w:val="20"/>
        </w:rPr>
      </w:pPr>
      <w:r>
        <w:rPr>
          <w:noProof/>
        </w:rPr>
        <w:drawing>
          <wp:anchor distT="0" distB="0" distL="114300" distR="114300" simplePos="0" relativeHeight="251686912" behindDoc="0" locked="0" layoutInCell="1" allowOverlap="1">
            <wp:simplePos x="0" y="0"/>
            <wp:positionH relativeFrom="column">
              <wp:posOffset>2220705</wp:posOffset>
            </wp:positionH>
            <wp:positionV relativeFrom="paragraph">
              <wp:posOffset>162067</wp:posOffset>
            </wp:positionV>
            <wp:extent cx="2602825" cy="1214651"/>
            <wp:effectExtent l="0" t="0" r="7620" b="5080"/>
            <wp:wrapNone/>
            <wp:docPr id="10" name="Picture 10" descr="Image result for chromosome 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romosome ge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3765" cy="1219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2CC">
        <w:rPr>
          <w:rFonts w:ascii="Arial" w:hAnsi="Arial" w:cs="Arial"/>
          <w:sz w:val="20"/>
          <w:szCs w:val="20"/>
        </w:rPr>
        <w:t xml:space="preserve">Short sections of DNA on each chromosome that code for particular traits (ex: eye color, hair color, height) are called </w:t>
      </w:r>
      <w:r w:rsidR="006872CC" w:rsidRPr="00700366">
        <w:rPr>
          <w:rFonts w:ascii="Arial" w:hAnsi="Arial" w:cs="Arial"/>
          <w:b/>
          <w:sz w:val="20"/>
          <w:szCs w:val="20"/>
          <w:highlight w:val="lightGray"/>
        </w:rPr>
        <w:t>genes.</w:t>
      </w:r>
      <w:r w:rsidR="006872CC">
        <w:rPr>
          <w:rFonts w:ascii="Arial" w:hAnsi="Arial" w:cs="Arial"/>
          <w:sz w:val="20"/>
          <w:szCs w:val="20"/>
        </w:rPr>
        <w:t xml:space="preserve"> </w:t>
      </w:r>
    </w:p>
    <w:p w:rsidR="006872CC" w:rsidRDefault="006872CC" w:rsidP="006872CC">
      <w:pPr>
        <w:pStyle w:val="ListParagraph"/>
        <w:rPr>
          <w:rFonts w:ascii="Arial" w:hAnsi="Arial" w:cs="Arial"/>
          <w:sz w:val="20"/>
          <w:szCs w:val="20"/>
        </w:rPr>
      </w:pPr>
    </w:p>
    <w:p w:rsidR="00391013" w:rsidRDefault="00391013" w:rsidP="00391013">
      <w:pPr>
        <w:pStyle w:val="ListParagraph"/>
        <w:jc w:val="center"/>
        <w:rPr>
          <w:rFonts w:ascii="Arial" w:hAnsi="Arial" w:cs="Arial"/>
          <w:sz w:val="20"/>
          <w:szCs w:val="20"/>
        </w:rPr>
      </w:pPr>
    </w:p>
    <w:p w:rsidR="00807A94" w:rsidRDefault="00807A94" w:rsidP="00391013">
      <w:pPr>
        <w:pStyle w:val="ListParagraph"/>
        <w:jc w:val="center"/>
        <w:rPr>
          <w:rFonts w:ascii="Arial" w:hAnsi="Arial" w:cs="Arial"/>
          <w:sz w:val="20"/>
          <w:szCs w:val="20"/>
        </w:rPr>
      </w:pPr>
    </w:p>
    <w:p w:rsidR="00807A94" w:rsidRDefault="00807A94" w:rsidP="00391013">
      <w:pPr>
        <w:pStyle w:val="ListParagraph"/>
        <w:jc w:val="center"/>
        <w:rPr>
          <w:rFonts w:ascii="Arial" w:hAnsi="Arial" w:cs="Arial"/>
          <w:sz w:val="20"/>
          <w:szCs w:val="20"/>
        </w:rPr>
      </w:pPr>
    </w:p>
    <w:p w:rsidR="00807A94" w:rsidRDefault="00807A94" w:rsidP="00391013">
      <w:pPr>
        <w:pStyle w:val="ListParagraph"/>
        <w:jc w:val="center"/>
        <w:rPr>
          <w:rFonts w:ascii="Arial" w:hAnsi="Arial" w:cs="Arial"/>
          <w:sz w:val="20"/>
          <w:szCs w:val="20"/>
        </w:rPr>
      </w:pPr>
    </w:p>
    <w:p w:rsidR="00807A94" w:rsidRDefault="00807A94" w:rsidP="00391013">
      <w:pPr>
        <w:pStyle w:val="ListParagraph"/>
        <w:jc w:val="center"/>
        <w:rPr>
          <w:rFonts w:ascii="Arial" w:hAnsi="Arial" w:cs="Arial"/>
          <w:sz w:val="20"/>
          <w:szCs w:val="20"/>
        </w:rPr>
      </w:pPr>
    </w:p>
    <w:p w:rsidR="00807A94" w:rsidRDefault="00807A94" w:rsidP="00391013">
      <w:pPr>
        <w:pStyle w:val="ListParagraph"/>
        <w:jc w:val="center"/>
        <w:rPr>
          <w:rFonts w:ascii="Arial" w:hAnsi="Arial" w:cs="Arial"/>
          <w:sz w:val="20"/>
          <w:szCs w:val="20"/>
        </w:rPr>
      </w:pPr>
    </w:p>
    <w:p w:rsidR="006872CC" w:rsidRDefault="006872CC" w:rsidP="00416214">
      <w:pPr>
        <w:pStyle w:val="ListParagraph"/>
        <w:numPr>
          <w:ilvl w:val="0"/>
          <w:numId w:val="4"/>
        </w:numPr>
        <w:rPr>
          <w:rFonts w:ascii="Arial" w:hAnsi="Arial" w:cs="Arial"/>
          <w:sz w:val="20"/>
          <w:szCs w:val="20"/>
        </w:rPr>
      </w:pPr>
      <w:r>
        <w:rPr>
          <w:rFonts w:ascii="Arial" w:hAnsi="Arial" w:cs="Arial"/>
          <w:sz w:val="20"/>
          <w:szCs w:val="20"/>
        </w:rPr>
        <w:t xml:space="preserve">The 46 chromosomes in human cells are arranged in pairs called </w:t>
      </w:r>
      <w:r w:rsidRPr="00700366">
        <w:rPr>
          <w:rFonts w:ascii="Arial" w:hAnsi="Arial" w:cs="Arial"/>
          <w:b/>
          <w:sz w:val="20"/>
          <w:szCs w:val="20"/>
          <w:highlight w:val="lightGray"/>
        </w:rPr>
        <w:t>homologous chromosomes</w:t>
      </w:r>
      <w:r>
        <w:rPr>
          <w:rFonts w:ascii="Arial" w:hAnsi="Arial" w:cs="Arial"/>
          <w:sz w:val="20"/>
          <w:szCs w:val="20"/>
        </w:rPr>
        <w:t xml:space="preserve">.  There are 23 pairs of homologous chromosomes in human cells. </w:t>
      </w:r>
    </w:p>
    <w:p w:rsidR="006872CC" w:rsidRPr="006872CC" w:rsidRDefault="006872CC" w:rsidP="006872CC">
      <w:pPr>
        <w:pStyle w:val="ListParagraph"/>
        <w:rPr>
          <w:rFonts w:ascii="Arial" w:hAnsi="Arial" w:cs="Arial"/>
          <w:sz w:val="20"/>
          <w:szCs w:val="20"/>
        </w:rPr>
      </w:pPr>
    </w:p>
    <w:p w:rsidR="006872CC" w:rsidRDefault="006872CC" w:rsidP="00416214">
      <w:pPr>
        <w:pStyle w:val="ListParagraph"/>
        <w:numPr>
          <w:ilvl w:val="0"/>
          <w:numId w:val="4"/>
        </w:numPr>
        <w:rPr>
          <w:rFonts w:ascii="Arial" w:hAnsi="Arial" w:cs="Arial"/>
          <w:sz w:val="20"/>
          <w:szCs w:val="20"/>
        </w:rPr>
      </w:pPr>
      <w:r>
        <w:rPr>
          <w:rFonts w:ascii="Arial" w:hAnsi="Arial" w:cs="Arial"/>
          <w:sz w:val="20"/>
          <w:szCs w:val="20"/>
        </w:rPr>
        <w:lastRenderedPageBreak/>
        <w:t xml:space="preserve">Homologous chromosomes have the same types of genes in the same places.  For example, each chromosome within a pair may have a gene for eye color, though one chromosome may contain a blue eye gene, and the other chromosome may contain a brown eye gene.  </w:t>
      </w:r>
    </w:p>
    <w:p w:rsidR="00391013" w:rsidRPr="00807A94" w:rsidRDefault="00391013" w:rsidP="00391013">
      <w:pPr>
        <w:pStyle w:val="ListParagraph"/>
        <w:rPr>
          <w:rFonts w:ascii="Arial" w:hAnsi="Arial" w:cs="Arial"/>
          <w:sz w:val="10"/>
          <w:szCs w:val="10"/>
        </w:rPr>
      </w:pPr>
    </w:p>
    <w:p w:rsidR="00391013" w:rsidRPr="00700366" w:rsidRDefault="00807A94" w:rsidP="00391013">
      <w:pPr>
        <w:pStyle w:val="ListParagraph"/>
        <w:rPr>
          <w:rFonts w:ascii="Arial" w:hAnsi="Arial" w:cs="Arial"/>
          <w:b/>
          <w:sz w:val="20"/>
          <w:szCs w:val="20"/>
        </w:rPr>
      </w:pPr>
      <w:r>
        <w:rPr>
          <w:noProof/>
        </w:rPr>
        <w:drawing>
          <wp:anchor distT="0" distB="0" distL="114300" distR="114300" simplePos="0" relativeHeight="251687936" behindDoc="0" locked="0" layoutInCell="1" allowOverlap="1">
            <wp:simplePos x="0" y="0"/>
            <wp:positionH relativeFrom="column">
              <wp:posOffset>2605869</wp:posOffset>
            </wp:positionH>
            <wp:positionV relativeFrom="paragraph">
              <wp:posOffset>355761</wp:posOffset>
            </wp:positionV>
            <wp:extent cx="1392072" cy="1324166"/>
            <wp:effectExtent l="0" t="0" r="0" b="9525"/>
            <wp:wrapNone/>
            <wp:docPr id="11" name="Picture 11" descr="Image result for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omologous chromoso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1796" cy="133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013">
        <w:rPr>
          <w:rFonts w:ascii="Arial" w:hAnsi="Arial" w:cs="Arial"/>
          <w:sz w:val="20"/>
          <w:szCs w:val="20"/>
        </w:rPr>
        <w:t xml:space="preserve">The image below shows two </w:t>
      </w:r>
      <w:r w:rsidR="00391013" w:rsidRPr="00700366">
        <w:rPr>
          <w:rFonts w:ascii="Arial" w:hAnsi="Arial" w:cs="Arial"/>
          <w:b/>
          <w:i/>
          <w:sz w:val="20"/>
          <w:szCs w:val="20"/>
        </w:rPr>
        <w:t>un-replicated</w:t>
      </w:r>
      <w:r w:rsidR="00391013">
        <w:rPr>
          <w:rFonts w:ascii="Arial" w:hAnsi="Arial" w:cs="Arial"/>
          <w:sz w:val="20"/>
          <w:szCs w:val="20"/>
        </w:rPr>
        <w:t xml:space="preserve"> homologous chromosomes with genes for eye color and hair color in the same locations. </w:t>
      </w:r>
      <w:r w:rsidR="00700366">
        <w:rPr>
          <w:rFonts w:ascii="Arial" w:hAnsi="Arial" w:cs="Arial"/>
          <w:sz w:val="20"/>
          <w:szCs w:val="20"/>
        </w:rPr>
        <w:t xml:space="preserve">These matching locations where specific genes are found is called a </w:t>
      </w:r>
      <w:r w:rsidR="00700366" w:rsidRPr="00700366">
        <w:rPr>
          <w:rFonts w:ascii="Arial" w:hAnsi="Arial" w:cs="Arial"/>
          <w:b/>
          <w:sz w:val="20"/>
          <w:szCs w:val="20"/>
          <w:highlight w:val="lightGray"/>
        </w:rPr>
        <w:t xml:space="preserve">locus </w:t>
      </w:r>
      <w:r w:rsidR="00700366">
        <w:rPr>
          <w:rFonts w:ascii="Arial" w:hAnsi="Arial" w:cs="Arial"/>
          <w:b/>
          <w:sz w:val="20"/>
          <w:szCs w:val="20"/>
          <w:highlight w:val="lightGray"/>
        </w:rPr>
        <w:t>(plural =</w:t>
      </w:r>
      <w:r w:rsidR="00700366" w:rsidRPr="00700366">
        <w:rPr>
          <w:rFonts w:ascii="Arial" w:hAnsi="Arial" w:cs="Arial"/>
          <w:b/>
          <w:sz w:val="20"/>
          <w:szCs w:val="20"/>
          <w:highlight w:val="lightGray"/>
        </w:rPr>
        <w:t xml:space="preserve"> loci)</w:t>
      </w:r>
      <w:r w:rsidR="00700366">
        <w:rPr>
          <w:rFonts w:ascii="Arial" w:hAnsi="Arial" w:cs="Arial"/>
          <w:b/>
          <w:sz w:val="20"/>
          <w:szCs w:val="20"/>
        </w:rPr>
        <w:t>.</w:t>
      </w:r>
    </w:p>
    <w:p w:rsidR="00391013" w:rsidRDefault="00391013"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807A94" w:rsidRDefault="00807A94" w:rsidP="00391013">
      <w:pPr>
        <w:pStyle w:val="ListParagraph"/>
        <w:rPr>
          <w:rFonts w:ascii="Arial" w:hAnsi="Arial" w:cs="Arial"/>
          <w:sz w:val="20"/>
          <w:szCs w:val="20"/>
        </w:rPr>
      </w:pPr>
    </w:p>
    <w:p w:rsidR="00391013" w:rsidRDefault="00807A94" w:rsidP="00391013">
      <w:pPr>
        <w:pStyle w:val="ListParagraph"/>
        <w:rPr>
          <w:rFonts w:ascii="Arial" w:hAnsi="Arial" w:cs="Arial"/>
          <w:sz w:val="20"/>
          <w:szCs w:val="20"/>
        </w:rPr>
      </w:pPr>
      <w:r>
        <w:rPr>
          <w:rFonts w:ascii="Arial" w:hAnsi="Arial" w:cs="Arial"/>
          <w:noProof/>
          <w:sz w:val="20"/>
          <w:szCs w:val="20"/>
        </w:rPr>
        <w:drawing>
          <wp:anchor distT="0" distB="0" distL="114300" distR="114300" simplePos="0" relativeHeight="251688960" behindDoc="0" locked="0" layoutInCell="1" allowOverlap="1">
            <wp:simplePos x="0" y="0"/>
            <wp:positionH relativeFrom="column">
              <wp:posOffset>2228850</wp:posOffset>
            </wp:positionH>
            <wp:positionV relativeFrom="paragraph">
              <wp:posOffset>223520</wp:posOffset>
            </wp:positionV>
            <wp:extent cx="2636520" cy="120127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6520" cy="1201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013">
        <w:rPr>
          <w:rFonts w:ascii="Arial" w:hAnsi="Arial" w:cs="Arial"/>
          <w:sz w:val="20"/>
          <w:szCs w:val="20"/>
        </w:rPr>
        <w:t xml:space="preserve">The image below shows </w:t>
      </w:r>
      <w:r w:rsidR="00391013" w:rsidRPr="00700366">
        <w:rPr>
          <w:rFonts w:ascii="Arial" w:hAnsi="Arial" w:cs="Arial"/>
          <w:b/>
          <w:i/>
          <w:sz w:val="20"/>
          <w:szCs w:val="20"/>
        </w:rPr>
        <w:t>two replicated</w:t>
      </w:r>
      <w:r w:rsidR="00391013">
        <w:rPr>
          <w:rFonts w:ascii="Arial" w:hAnsi="Arial" w:cs="Arial"/>
          <w:sz w:val="20"/>
          <w:szCs w:val="20"/>
        </w:rPr>
        <w:t xml:space="preserve"> homologous chromosomes with the gene for eye color at the </w:t>
      </w:r>
      <w:r w:rsidR="00275344">
        <w:rPr>
          <w:rFonts w:ascii="Arial" w:hAnsi="Arial" w:cs="Arial"/>
          <w:sz w:val="20"/>
          <w:szCs w:val="20"/>
        </w:rPr>
        <w:t>same</w:t>
      </w:r>
      <w:r w:rsidR="00700366">
        <w:rPr>
          <w:rFonts w:ascii="Arial" w:hAnsi="Arial" w:cs="Arial"/>
          <w:sz w:val="20"/>
          <w:szCs w:val="20"/>
        </w:rPr>
        <w:t xml:space="preserve"> locus</w:t>
      </w:r>
      <w:r w:rsidR="00275344">
        <w:rPr>
          <w:rFonts w:ascii="Arial" w:hAnsi="Arial" w:cs="Arial"/>
          <w:sz w:val="20"/>
          <w:szCs w:val="20"/>
        </w:rPr>
        <w:t xml:space="preserve">. </w:t>
      </w:r>
    </w:p>
    <w:p w:rsidR="00275344" w:rsidRDefault="00275344" w:rsidP="00391013">
      <w:pPr>
        <w:pStyle w:val="ListParagraph"/>
        <w:rPr>
          <w:rFonts w:ascii="Arial" w:hAnsi="Arial" w:cs="Arial"/>
          <w:sz w:val="20"/>
          <w:szCs w:val="20"/>
        </w:rPr>
      </w:pPr>
    </w:p>
    <w:p w:rsidR="00807A94" w:rsidRDefault="00807A94" w:rsidP="00EC3D7D">
      <w:pPr>
        <w:pStyle w:val="ListParagraph"/>
        <w:jc w:val="center"/>
        <w:rPr>
          <w:rFonts w:ascii="Arial" w:hAnsi="Arial" w:cs="Arial"/>
          <w:sz w:val="20"/>
          <w:szCs w:val="20"/>
        </w:rPr>
      </w:pPr>
    </w:p>
    <w:p w:rsidR="00807A94" w:rsidRDefault="00807A94" w:rsidP="00EC3D7D">
      <w:pPr>
        <w:pStyle w:val="ListParagraph"/>
        <w:jc w:val="center"/>
        <w:rPr>
          <w:rFonts w:ascii="Arial" w:hAnsi="Arial" w:cs="Arial"/>
          <w:sz w:val="20"/>
          <w:szCs w:val="20"/>
        </w:rPr>
      </w:pPr>
    </w:p>
    <w:p w:rsidR="00807A94" w:rsidRDefault="00807A94" w:rsidP="00EC3D7D">
      <w:pPr>
        <w:pStyle w:val="ListParagraph"/>
        <w:jc w:val="center"/>
        <w:rPr>
          <w:rFonts w:ascii="Arial" w:hAnsi="Arial" w:cs="Arial"/>
          <w:sz w:val="20"/>
          <w:szCs w:val="20"/>
        </w:rPr>
      </w:pPr>
    </w:p>
    <w:p w:rsidR="00807A94" w:rsidRDefault="00807A94" w:rsidP="00EC3D7D">
      <w:pPr>
        <w:pStyle w:val="ListParagraph"/>
        <w:jc w:val="center"/>
        <w:rPr>
          <w:rFonts w:ascii="Arial" w:hAnsi="Arial" w:cs="Arial"/>
          <w:sz w:val="20"/>
          <w:szCs w:val="20"/>
        </w:rPr>
      </w:pPr>
    </w:p>
    <w:p w:rsidR="00807A94" w:rsidRDefault="00807A94" w:rsidP="00EC3D7D">
      <w:pPr>
        <w:pStyle w:val="ListParagraph"/>
        <w:jc w:val="center"/>
        <w:rPr>
          <w:rFonts w:ascii="Arial" w:hAnsi="Arial" w:cs="Arial"/>
          <w:sz w:val="20"/>
          <w:szCs w:val="20"/>
        </w:rPr>
      </w:pPr>
    </w:p>
    <w:p w:rsidR="00391013" w:rsidRPr="00391013" w:rsidRDefault="00EC3D7D" w:rsidP="00EC3D7D">
      <w:pPr>
        <w:pStyle w:val="ListParagraph"/>
        <w:jc w:val="center"/>
        <w:rPr>
          <w:rFonts w:ascii="Arial" w:hAnsi="Arial" w:cs="Arial"/>
          <w:sz w:val="20"/>
          <w:szCs w:val="20"/>
        </w:rPr>
      </w:pPr>
      <w:r>
        <w:rPr>
          <w:rFonts w:ascii="Arial" w:hAnsi="Arial" w:cs="Arial"/>
          <w:sz w:val="20"/>
          <w:szCs w:val="20"/>
        </w:rPr>
        <w:t xml:space="preserve"> </w:t>
      </w:r>
    </w:p>
    <w:p w:rsidR="006872CC" w:rsidRPr="006872CC" w:rsidRDefault="006872CC" w:rsidP="006872CC">
      <w:pPr>
        <w:pStyle w:val="ListParagraph"/>
        <w:rPr>
          <w:rFonts w:ascii="Arial" w:hAnsi="Arial" w:cs="Arial"/>
          <w:sz w:val="20"/>
          <w:szCs w:val="20"/>
        </w:rPr>
      </w:pPr>
    </w:p>
    <w:p w:rsidR="00733621" w:rsidRDefault="006872CC" w:rsidP="00416214">
      <w:pPr>
        <w:pStyle w:val="ListParagraph"/>
        <w:numPr>
          <w:ilvl w:val="0"/>
          <w:numId w:val="4"/>
        </w:numPr>
        <w:rPr>
          <w:rFonts w:ascii="Arial" w:hAnsi="Arial" w:cs="Arial"/>
          <w:sz w:val="20"/>
          <w:szCs w:val="20"/>
        </w:rPr>
      </w:pPr>
      <w:r>
        <w:rPr>
          <w:rFonts w:ascii="Arial" w:hAnsi="Arial" w:cs="Arial"/>
          <w:sz w:val="20"/>
          <w:szCs w:val="20"/>
        </w:rPr>
        <w:t>Suppose we were talking about the homologous chromosomes in one of Albert’s cells</w:t>
      </w:r>
      <w:r w:rsidR="008D6692">
        <w:rPr>
          <w:rFonts w:ascii="Arial" w:hAnsi="Arial" w:cs="Arial"/>
          <w:sz w:val="20"/>
          <w:szCs w:val="20"/>
        </w:rPr>
        <w:t xml:space="preserve"> (a random person that I just made up)</w:t>
      </w:r>
      <w:r>
        <w:rPr>
          <w:rFonts w:ascii="Arial" w:hAnsi="Arial" w:cs="Arial"/>
          <w:sz w:val="20"/>
          <w:szCs w:val="20"/>
        </w:rPr>
        <w:t xml:space="preserve">.  One chromosome in each pair came from Albert’s father, and one chromosome in each pair came from Albert’s mother.  Therefore, 23 of Albert’s 46 chromosomes came from his father, and 23 came from his mother. </w:t>
      </w:r>
    </w:p>
    <w:p w:rsidR="00EC3D7D" w:rsidRPr="00807A94" w:rsidRDefault="00EC3D7D" w:rsidP="00EC3D7D">
      <w:pPr>
        <w:pStyle w:val="ListParagraph"/>
        <w:rPr>
          <w:rFonts w:ascii="Arial" w:hAnsi="Arial" w:cs="Arial"/>
          <w:sz w:val="10"/>
          <w:szCs w:val="10"/>
        </w:rPr>
      </w:pPr>
    </w:p>
    <w:p w:rsidR="00EC3D7D" w:rsidRDefault="00EC3D7D" w:rsidP="00EC3D7D">
      <w:pPr>
        <w:pStyle w:val="ListParagraph"/>
        <w:rPr>
          <w:rFonts w:ascii="Arial" w:hAnsi="Arial" w:cs="Arial"/>
          <w:sz w:val="20"/>
          <w:szCs w:val="20"/>
        </w:rPr>
      </w:pPr>
      <w:r>
        <w:rPr>
          <w:rFonts w:ascii="Arial" w:hAnsi="Arial" w:cs="Arial"/>
          <w:sz w:val="20"/>
          <w:szCs w:val="20"/>
        </w:rPr>
        <w:t xml:space="preserve">The image below shows two un-replicated homologous chromosomes (aka </w:t>
      </w:r>
      <w:r w:rsidRPr="00700366">
        <w:rPr>
          <w:rFonts w:ascii="Arial" w:hAnsi="Arial" w:cs="Arial"/>
          <w:b/>
          <w:sz w:val="20"/>
          <w:szCs w:val="20"/>
          <w:highlight w:val="lightGray"/>
        </w:rPr>
        <w:t>homologues</w:t>
      </w:r>
      <w:r>
        <w:rPr>
          <w:rFonts w:ascii="Arial" w:hAnsi="Arial" w:cs="Arial"/>
          <w:sz w:val="20"/>
          <w:szCs w:val="20"/>
        </w:rPr>
        <w:t>).  One of these chromosomes is labeled “</w:t>
      </w:r>
      <w:r w:rsidRPr="00700366">
        <w:rPr>
          <w:rFonts w:ascii="Arial" w:hAnsi="Arial" w:cs="Arial"/>
          <w:b/>
          <w:sz w:val="20"/>
          <w:szCs w:val="20"/>
          <w:highlight w:val="lightGray"/>
        </w:rPr>
        <w:t>paternal</w:t>
      </w:r>
      <w:r>
        <w:rPr>
          <w:rFonts w:ascii="Arial" w:hAnsi="Arial" w:cs="Arial"/>
          <w:sz w:val="20"/>
          <w:szCs w:val="20"/>
        </w:rPr>
        <w:t>” because it came from the person’s father.  One of the chromosomes is labeled “</w:t>
      </w:r>
      <w:r w:rsidRPr="00700366">
        <w:rPr>
          <w:rFonts w:ascii="Arial" w:hAnsi="Arial" w:cs="Arial"/>
          <w:b/>
          <w:sz w:val="20"/>
          <w:szCs w:val="20"/>
          <w:highlight w:val="lightGray"/>
        </w:rPr>
        <w:t>maternal</w:t>
      </w:r>
      <w:r>
        <w:rPr>
          <w:rFonts w:ascii="Arial" w:hAnsi="Arial" w:cs="Arial"/>
          <w:sz w:val="20"/>
          <w:szCs w:val="20"/>
        </w:rPr>
        <w:t xml:space="preserve">” because it came from the person’s mother. </w:t>
      </w:r>
    </w:p>
    <w:p w:rsidR="00EC3D7D" w:rsidRPr="00EC3D7D" w:rsidRDefault="00EC3D7D" w:rsidP="00EC3D7D">
      <w:pPr>
        <w:jc w:val="center"/>
        <w:rPr>
          <w:rFonts w:ascii="Arial" w:hAnsi="Arial" w:cs="Arial"/>
          <w:sz w:val="20"/>
          <w:szCs w:val="20"/>
        </w:rPr>
      </w:pPr>
      <w:r>
        <w:rPr>
          <w:noProof/>
        </w:rPr>
        <w:drawing>
          <wp:inline distT="0" distB="0" distL="0" distR="0" wp14:anchorId="1CB840F1" wp14:editId="114F2D79">
            <wp:extent cx="3097026" cy="132110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8582" cy="1347367"/>
                    </a:xfrm>
                    <a:prstGeom prst="rect">
                      <a:avLst/>
                    </a:prstGeom>
                  </pic:spPr>
                </pic:pic>
              </a:graphicData>
            </a:graphic>
          </wp:inline>
        </w:drawing>
      </w:r>
    </w:p>
    <w:p w:rsidR="009F4318" w:rsidRDefault="00683DFB" w:rsidP="00416214">
      <w:pPr>
        <w:pStyle w:val="ListParagraph"/>
        <w:numPr>
          <w:ilvl w:val="0"/>
          <w:numId w:val="4"/>
        </w:numPr>
        <w:rPr>
          <w:rFonts w:ascii="Arial" w:hAnsi="Arial" w:cs="Arial"/>
          <w:sz w:val="20"/>
          <w:szCs w:val="20"/>
        </w:rPr>
      </w:pPr>
      <w:r>
        <w:rPr>
          <w:rFonts w:ascii="Arial" w:hAnsi="Arial" w:cs="Arial"/>
          <w:sz w:val="20"/>
          <w:szCs w:val="20"/>
        </w:rPr>
        <w:t xml:space="preserve">Scientists can take a photograph of all the chromosomes in a human cell. They can then cut, rearrange, and paste the chromosomes from the photograph to create an image of the chromosomes organized in homologous pairs.  This image is called a </w:t>
      </w:r>
      <w:r w:rsidRPr="00700366">
        <w:rPr>
          <w:rFonts w:ascii="Arial" w:hAnsi="Arial" w:cs="Arial"/>
          <w:b/>
          <w:sz w:val="20"/>
          <w:szCs w:val="20"/>
          <w:highlight w:val="lightGray"/>
        </w:rPr>
        <w:t>karyotype</w:t>
      </w:r>
      <w:r w:rsidR="00733621" w:rsidRPr="008D6692">
        <w:rPr>
          <w:rFonts w:ascii="Arial" w:hAnsi="Arial" w:cs="Arial"/>
          <w:b/>
          <w:sz w:val="20"/>
          <w:szCs w:val="20"/>
        </w:rPr>
        <w:t>.</w:t>
      </w:r>
    </w:p>
    <w:p w:rsidR="009F4318" w:rsidRPr="00807A94" w:rsidRDefault="009F4318" w:rsidP="009F4318">
      <w:pPr>
        <w:pStyle w:val="ListParagraph"/>
        <w:rPr>
          <w:rFonts w:ascii="Arial" w:hAnsi="Arial" w:cs="Arial"/>
          <w:sz w:val="10"/>
          <w:szCs w:val="10"/>
        </w:rPr>
      </w:pPr>
    </w:p>
    <w:p w:rsidR="009F4318" w:rsidRDefault="009F4318" w:rsidP="009F4318">
      <w:pPr>
        <w:pStyle w:val="ListParagraph"/>
        <w:rPr>
          <w:rFonts w:ascii="Arial" w:hAnsi="Arial" w:cs="Arial"/>
          <w:sz w:val="20"/>
          <w:szCs w:val="20"/>
        </w:rPr>
      </w:pPr>
      <w:r>
        <w:rPr>
          <w:rFonts w:ascii="Arial" w:hAnsi="Arial" w:cs="Arial"/>
          <w:sz w:val="20"/>
          <w:szCs w:val="20"/>
        </w:rPr>
        <w:t xml:space="preserve">The karyotype below shows 23 pairs of </w:t>
      </w:r>
      <w:r w:rsidRPr="00700366">
        <w:rPr>
          <w:rFonts w:ascii="Arial" w:hAnsi="Arial" w:cs="Arial"/>
          <w:b/>
          <w:i/>
          <w:sz w:val="20"/>
          <w:szCs w:val="20"/>
        </w:rPr>
        <w:t>un-replicated chromosomes</w:t>
      </w:r>
      <w:r>
        <w:rPr>
          <w:rFonts w:ascii="Arial" w:hAnsi="Arial" w:cs="Arial"/>
          <w:sz w:val="20"/>
          <w:szCs w:val="20"/>
        </w:rPr>
        <w:t xml:space="preserve"> from a human ma</w:t>
      </w:r>
      <w:r w:rsidR="008D6692">
        <w:rPr>
          <w:rFonts w:ascii="Arial" w:hAnsi="Arial" w:cs="Arial"/>
          <w:sz w:val="20"/>
          <w:szCs w:val="20"/>
        </w:rPr>
        <w:t>n.</w:t>
      </w:r>
    </w:p>
    <w:p w:rsidR="00484030" w:rsidRDefault="00700366" w:rsidP="009F4318">
      <w:pPr>
        <w:jc w:val="center"/>
        <w:rPr>
          <w:rFonts w:ascii="Arial" w:hAnsi="Arial" w:cs="Arial"/>
          <w:sz w:val="20"/>
          <w:szCs w:val="20"/>
        </w:rPr>
      </w:pPr>
      <w:r>
        <w:rPr>
          <w:noProof/>
        </w:rPr>
        <w:drawing>
          <wp:anchor distT="0" distB="0" distL="114300" distR="114300" simplePos="0" relativeHeight="251697152" behindDoc="0" locked="0" layoutInCell="1" allowOverlap="1">
            <wp:simplePos x="0" y="0"/>
            <wp:positionH relativeFrom="page">
              <wp:posOffset>2044330</wp:posOffset>
            </wp:positionH>
            <wp:positionV relativeFrom="paragraph">
              <wp:posOffset>12065</wp:posOffset>
            </wp:positionV>
            <wp:extent cx="2155825" cy="1868805"/>
            <wp:effectExtent l="0" t="0" r="0" b="0"/>
            <wp:wrapNone/>
            <wp:docPr id="17" name="Picture 17" descr="Image result for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karyoty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5825" cy="1868805"/>
                    </a:xfrm>
                    <a:prstGeom prst="rect">
                      <a:avLst/>
                    </a:prstGeom>
                    <a:noFill/>
                    <a:ln>
                      <a:noFill/>
                    </a:ln>
                  </pic:spPr>
                </pic:pic>
              </a:graphicData>
            </a:graphic>
          </wp:anchor>
        </w:drawing>
      </w:r>
      <w:r>
        <w:rPr>
          <w:rFonts w:ascii="Arial" w:hAnsi="Arial" w:cs="Arial"/>
          <w:sz w:val="20"/>
          <w:szCs w:val="20"/>
        </w:rPr>
        <w:t>‘</w:t>
      </w:r>
    </w:p>
    <w:p w:rsidR="00700366" w:rsidRDefault="00700366" w:rsidP="009F4318">
      <w:pPr>
        <w:jc w:val="center"/>
        <w:rPr>
          <w:rFonts w:ascii="Arial" w:hAnsi="Arial" w:cs="Arial"/>
          <w:sz w:val="20"/>
          <w:szCs w:val="20"/>
        </w:rPr>
      </w:pPr>
    </w:p>
    <w:p w:rsidR="00700366" w:rsidRDefault="00700366" w:rsidP="009F4318">
      <w:pPr>
        <w:jc w:val="center"/>
        <w:rPr>
          <w:rFonts w:ascii="Arial" w:hAnsi="Arial" w:cs="Arial"/>
          <w:sz w:val="20"/>
          <w:szCs w:val="20"/>
        </w:rPr>
      </w:pPr>
    </w:p>
    <w:p w:rsidR="00700366" w:rsidRDefault="00700366" w:rsidP="009F4318">
      <w:pPr>
        <w:jc w:val="center"/>
        <w:rPr>
          <w:rFonts w:ascii="Arial" w:hAnsi="Arial" w:cs="Arial"/>
          <w:sz w:val="20"/>
          <w:szCs w:val="20"/>
        </w:rPr>
      </w:pPr>
    </w:p>
    <w:p w:rsidR="00700366" w:rsidRDefault="00700366" w:rsidP="009F4318">
      <w:pPr>
        <w:jc w:val="center"/>
        <w:rPr>
          <w:rFonts w:ascii="Arial" w:hAnsi="Arial" w:cs="Arial"/>
          <w:sz w:val="20"/>
          <w:szCs w:val="20"/>
        </w:rPr>
      </w:pPr>
    </w:p>
    <w:p w:rsidR="00700366" w:rsidRDefault="00700366" w:rsidP="009F4318">
      <w:pPr>
        <w:jc w:val="center"/>
        <w:rPr>
          <w:rFonts w:ascii="Arial" w:hAnsi="Arial" w:cs="Arial"/>
          <w:sz w:val="20"/>
          <w:szCs w:val="20"/>
        </w:rPr>
      </w:pPr>
      <w:r w:rsidRPr="00700366">
        <w:rPr>
          <w:rFonts w:ascii="Arial" w:hAnsi="Arial" w:cs="Arial"/>
          <w:noProof/>
          <w:sz w:val="20"/>
          <w:szCs w:val="20"/>
        </w:rPr>
        <mc:AlternateContent>
          <mc:Choice Requires="wps">
            <w:drawing>
              <wp:anchor distT="45720" distB="45720" distL="114300" distR="114300" simplePos="0" relativeHeight="251699200" behindDoc="0" locked="0" layoutInCell="1" allowOverlap="1">
                <wp:simplePos x="0" y="0"/>
                <wp:positionH relativeFrom="column">
                  <wp:posOffset>3613472</wp:posOffset>
                </wp:positionH>
                <wp:positionV relativeFrom="paragraph">
                  <wp:posOffset>229870</wp:posOffset>
                </wp:positionV>
                <wp:extent cx="2769870" cy="477520"/>
                <wp:effectExtent l="0" t="0" r="1143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477520"/>
                        </a:xfrm>
                        <a:prstGeom prst="rect">
                          <a:avLst/>
                        </a:prstGeom>
                        <a:solidFill>
                          <a:srgbClr val="FFFFFF"/>
                        </a:solidFill>
                        <a:ln w="9525">
                          <a:solidFill>
                            <a:srgbClr val="000000"/>
                          </a:solidFill>
                          <a:miter lim="800000"/>
                          <a:headEnd/>
                          <a:tailEnd/>
                        </a:ln>
                      </wps:spPr>
                      <wps:txbx>
                        <w:txbxContent>
                          <w:p w:rsidR="00700366" w:rsidRDefault="00700366" w:rsidP="00700366">
                            <w:pPr>
                              <w:jc w:val="center"/>
                            </w:pPr>
                            <w:r>
                              <w:sym w:font="Wingdings" w:char="F0DF"/>
                            </w:r>
                            <w:r>
                              <w:t xml:space="preserve"> having both an X and a Y sex chromosome makes a human biologically 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4.55pt;margin-top:18.1pt;width:218.1pt;height:37.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">
                <v:textbox>
                  <w:txbxContent>
                    <w:p w:rsidR="00700366" w:rsidRDefault="00700366" w:rsidP="00700366">
                      <w:pPr>
                        <w:jc w:val="center"/>
                      </w:pPr>
                      <w:r>
                        <w:sym w:font="Wingdings" w:char="F0DF"/>
                      </w:r>
                      <w:r>
                        <w:t xml:space="preserve"> having both an X and a Y sex chromosome makes a human biologically male.</w:t>
                      </w:r>
                    </w:p>
                  </w:txbxContent>
                </v:textbox>
              </v:shape>
            </w:pict>
          </mc:Fallback>
        </mc:AlternateContent>
      </w:r>
    </w:p>
    <w:p w:rsidR="00700366" w:rsidRPr="009F4318" w:rsidRDefault="00700366" w:rsidP="00700366">
      <w:pPr>
        <w:rPr>
          <w:rFonts w:ascii="Arial" w:hAnsi="Arial" w:cs="Arial"/>
          <w:sz w:val="20"/>
          <w:szCs w:val="20"/>
        </w:rPr>
      </w:pPr>
    </w:p>
    <w:p w:rsidR="009F4318" w:rsidRDefault="009F4318" w:rsidP="009F4318">
      <w:pPr>
        <w:pStyle w:val="ListParagraph"/>
        <w:rPr>
          <w:rFonts w:ascii="Arial" w:hAnsi="Arial" w:cs="Arial"/>
          <w:sz w:val="20"/>
          <w:szCs w:val="20"/>
        </w:rPr>
      </w:pPr>
      <w:r>
        <w:rPr>
          <w:rFonts w:ascii="Arial" w:hAnsi="Arial" w:cs="Arial"/>
          <w:sz w:val="20"/>
          <w:szCs w:val="20"/>
        </w:rPr>
        <w:lastRenderedPageBreak/>
        <w:t xml:space="preserve">The karyotype below shows 23 pairs of </w:t>
      </w:r>
      <w:r w:rsidRPr="00700366">
        <w:rPr>
          <w:rFonts w:ascii="Arial" w:hAnsi="Arial" w:cs="Arial"/>
          <w:b/>
          <w:i/>
          <w:sz w:val="20"/>
          <w:szCs w:val="20"/>
        </w:rPr>
        <w:t>replicated chromosomes</w:t>
      </w:r>
      <w:r>
        <w:rPr>
          <w:rFonts w:ascii="Arial" w:hAnsi="Arial" w:cs="Arial"/>
          <w:sz w:val="20"/>
          <w:szCs w:val="20"/>
        </w:rPr>
        <w:t xml:space="preserve"> from a human ma</w:t>
      </w:r>
      <w:r w:rsidR="008D6692">
        <w:rPr>
          <w:rFonts w:ascii="Arial" w:hAnsi="Arial" w:cs="Arial"/>
          <w:sz w:val="20"/>
          <w:szCs w:val="20"/>
        </w:rPr>
        <w:t>n.</w:t>
      </w:r>
      <w:r>
        <w:rPr>
          <w:rFonts w:ascii="Arial" w:hAnsi="Arial" w:cs="Arial"/>
          <w:sz w:val="20"/>
          <w:szCs w:val="20"/>
        </w:rPr>
        <w:t xml:space="preserve">  (Notice that each chromosome within a homologous pair looks like an X.)  </w:t>
      </w:r>
    </w:p>
    <w:p w:rsidR="009F4318" w:rsidRPr="00807A94" w:rsidRDefault="009F4318" w:rsidP="009F4318">
      <w:pPr>
        <w:pStyle w:val="ListParagraph"/>
        <w:rPr>
          <w:rFonts w:ascii="Arial" w:hAnsi="Arial" w:cs="Arial"/>
          <w:sz w:val="10"/>
          <w:szCs w:val="10"/>
        </w:rPr>
      </w:pPr>
    </w:p>
    <w:p w:rsidR="009F4318" w:rsidRDefault="009F4318" w:rsidP="009F4318">
      <w:pPr>
        <w:pStyle w:val="ListParagraph"/>
        <w:rPr>
          <w:rFonts w:ascii="Arial" w:hAnsi="Arial" w:cs="Arial"/>
          <w:sz w:val="20"/>
          <w:szCs w:val="20"/>
        </w:rPr>
      </w:pPr>
      <w:r>
        <w:rPr>
          <w:rFonts w:ascii="Arial" w:hAnsi="Arial" w:cs="Arial"/>
          <w:sz w:val="20"/>
          <w:szCs w:val="20"/>
        </w:rPr>
        <w:t xml:space="preserve">Note: I don’t think this is a real karyotype.  This is just a drawing.  </w:t>
      </w:r>
    </w:p>
    <w:p w:rsidR="009F4318" w:rsidRDefault="009F4318" w:rsidP="009F4318">
      <w:pPr>
        <w:pStyle w:val="ListParagraph"/>
        <w:rPr>
          <w:rFonts w:ascii="Arial" w:hAnsi="Arial" w:cs="Arial"/>
          <w:sz w:val="20"/>
          <w:szCs w:val="20"/>
        </w:rPr>
      </w:pPr>
    </w:p>
    <w:p w:rsidR="009F4318" w:rsidRPr="009F4318" w:rsidRDefault="009F4318" w:rsidP="009F4318">
      <w:pPr>
        <w:pStyle w:val="ListParagraph"/>
        <w:jc w:val="center"/>
        <w:rPr>
          <w:rFonts w:ascii="Arial" w:hAnsi="Arial" w:cs="Arial"/>
          <w:sz w:val="20"/>
          <w:szCs w:val="20"/>
        </w:rPr>
      </w:pPr>
      <w:r>
        <w:rPr>
          <w:noProof/>
        </w:rPr>
        <w:drawing>
          <wp:inline distT="0" distB="0" distL="0" distR="0">
            <wp:extent cx="2581590" cy="1733265"/>
            <wp:effectExtent l="0" t="0" r="0" b="635"/>
            <wp:docPr id="18" name="Picture 18" descr="Image result for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karyotyp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3102" cy="1747708"/>
                    </a:xfrm>
                    <a:prstGeom prst="rect">
                      <a:avLst/>
                    </a:prstGeom>
                    <a:noFill/>
                    <a:ln>
                      <a:noFill/>
                    </a:ln>
                  </pic:spPr>
                </pic:pic>
              </a:graphicData>
            </a:graphic>
          </wp:inline>
        </w:drawing>
      </w:r>
    </w:p>
    <w:p w:rsidR="009F4318" w:rsidRPr="00807A94" w:rsidRDefault="009F4318" w:rsidP="009F4318">
      <w:pPr>
        <w:pStyle w:val="ListParagraph"/>
        <w:rPr>
          <w:rFonts w:ascii="Arial" w:hAnsi="Arial" w:cs="Arial"/>
          <w:sz w:val="10"/>
          <w:szCs w:val="10"/>
        </w:rPr>
      </w:pPr>
    </w:p>
    <w:p w:rsidR="00733621" w:rsidRDefault="00733621" w:rsidP="00416214">
      <w:pPr>
        <w:pStyle w:val="ListParagraph"/>
        <w:numPr>
          <w:ilvl w:val="0"/>
          <w:numId w:val="4"/>
        </w:numPr>
        <w:rPr>
          <w:rFonts w:ascii="Arial" w:hAnsi="Arial" w:cs="Arial"/>
          <w:sz w:val="20"/>
          <w:szCs w:val="20"/>
        </w:rPr>
      </w:pPr>
      <w:r>
        <w:rPr>
          <w:rFonts w:ascii="Arial" w:hAnsi="Arial" w:cs="Arial"/>
          <w:sz w:val="20"/>
          <w:szCs w:val="20"/>
        </w:rPr>
        <w:t xml:space="preserve">The first 22 pairs of chromosomes in a human cell are called </w:t>
      </w:r>
      <w:r w:rsidRPr="00700366">
        <w:rPr>
          <w:rFonts w:ascii="Arial" w:hAnsi="Arial" w:cs="Arial"/>
          <w:b/>
          <w:sz w:val="20"/>
          <w:szCs w:val="20"/>
          <w:highlight w:val="lightGray"/>
        </w:rPr>
        <w:t>autosomes</w:t>
      </w:r>
      <w:r>
        <w:rPr>
          <w:rFonts w:ascii="Arial" w:hAnsi="Arial" w:cs="Arial"/>
          <w:sz w:val="20"/>
          <w:szCs w:val="20"/>
        </w:rPr>
        <w:t>.  These chromosomes contain genes that control traits found in both males and females (ex: eye color).</w:t>
      </w:r>
    </w:p>
    <w:p w:rsidR="00733621" w:rsidRPr="00733621" w:rsidRDefault="00733621" w:rsidP="00733621">
      <w:pPr>
        <w:pStyle w:val="ListParagraph"/>
        <w:rPr>
          <w:rFonts w:ascii="Arial" w:hAnsi="Arial" w:cs="Arial"/>
          <w:sz w:val="20"/>
          <w:szCs w:val="20"/>
        </w:rPr>
      </w:pPr>
    </w:p>
    <w:p w:rsidR="00733621" w:rsidRDefault="00733621" w:rsidP="00416214">
      <w:pPr>
        <w:pStyle w:val="ListParagraph"/>
        <w:numPr>
          <w:ilvl w:val="0"/>
          <w:numId w:val="4"/>
        </w:numPr>
        <w:rPr>
          <w:rFonts w:ascii="Arial" w:hAnsi="Arial" w:cs="Arial"/>
          <w:sz w:val="20"/>
          <w:szCs w:val="20"/>
        </w:rPr>
      </w:pPr>
      <w:r>
        <w:rPr>
          <w:rFonts w:ascii="Arial" w:hAnsi="Arial" w:cs="Arial"/>
          <w:sz w:val="20"/>
          <w:szCs w:val="20"/>
        </w:rPr>
        <w:t>The 23</w:t>
      </w:r>
      <w:r w:rsidRPr="00733621">
        <w:rPr>
          <w:rFonts w:ascii="Arial" w:hAnsi="Arial" w:cs="Arial"/>
          <w:sz w:val="20"/>
          <w:szCs w:val="20"/>
          <w:vertAlign w:val="superscript"/>
        </w:rPr>
        <w:t>rd</w:t>
      </w:r>
      <w:r>
        <w:rPr>
          <w:rFonts w:ascii="Arial" w:hAnsi="Arial" w:cs="Arial"/>
          <w:sz w:val="20"/>
          <w:szCs w:val="20"/>
        </w:rPr>
        <w:t xml:space="preserve"> pair of chromosomes are called the </w:t>
      </w:r>
      <w:r w:rsidRPr="00700366">
        <w:rPr>
          <w:rFonts w:ascii="Arial" w:hAnsi="Arial" w:cs="Arial"/>
          <w:b/>
          <w:sz w:val="20"/>
          <w:szCs w:val="20"/>
          <w:highlight w:val="lightGray"/>
        </w:rPr>
        <w:t>sex chromosomes</w:t>
      </w:r>
      <w:r>
        <w:rPr>
          <w:rFonts w:ascii="Arial" w:hAnsi="Arial" w:cs="Arial"/>
          <w:sz w:val="20"/>
          <w:szCs w:val="20"/>
        </w:rPr>
        <w:t xml:space="preserve">.  These chromosomes contain genes that determine the different traits between males and females. </w:t>
      </w:r>
    </w:p>
    <w:p w:rsidR="00733621" w:rsidRPr="00733621" w:rsidRDefault="00733621" w:rsidP="00733621">
      <w:pPr>
        <w:pStyle w:val="ListParagraph"/>
        <w:rPr>
          <w:rFonts w:ascii="Arial" w:hAnsi="Arial" w:cs="Arial"/>
          <w:sz w:val="20"/>
          <w:szCs w:val="20"/>
        </w:rPr>
      </w:pPr>
    </w:p>
    <w:p w:rsidR="00707B8E" w:rsidRDefault="00733621" w:rsidP="00416214">
      <w:pPr>
        <w:pStyle w:val="ListParagraph"/>
        <w:numPr>
          <w:ilvl w:val="0"/>
          <w:numId w:val="4"/>
        </w:numPr>
        <w:rPr>
          <w:rFonts w:ascii="Arial" w:hAnsi="Arial" w:cs="Arial"/>
          <w:sz w:val="20"/>
          <w:szCs w:val="20"/>
        </w:rPr>
      </w:pPr>
      <w:r>
        <w:rPr>
          <w:rFonts w:ascii="Arial" w:hAnsi="Arial" w:cs="Arial"/>
          <w:sz w:val="20"/>
          <w:szCs w:val="20"/>
        </w:rPr>
        <w:t>There are two types of sex chromosomes—</w:t>
      </w:r>
      <w:r w:rsidRPr="00987737">
        <w:rPr>
          <w:rFonts w:ascii="Arial" w:hAnsi="Arial" w:cs="Arial"/>
          <w:b/>
          <w:sz w:val="20"/>
          <w:szCs w:val="20"/>
          <w:highlight w:val="lightGray"/>
        </w:rPr>
        <w:t>X and Y chromosomes</w:t>
      </w:r>
      <w:r>
        <w:rPr>
          <w:rFonts w:ascii="Arial" w:hAnsi="Arial" w:cs="Arial"/>
          <w:sz w:val="20"/>
          <w:szCs w:val="20"/>
        </w:rPr>
        <w:t xml:space="preserve">.  </w:t>
      </w:r>
    </w:p>
    <w:p w:rsidR="00707B8E" w:rsidRDefault="00733621" w:rsidP="00416214">
      <w:pPr>
        <w:pStyle w:val="ListParagraph"/>
        <w:numPr>
          <w:ilvl w:val="0"/>
          <w:numId w:val="6"/>
        </w:numPr>
        <w:rPr>
          <w:rFonts w:ascii="Arial" w:hAnsi="Arial" w:cs="Arial"/>
          <w:sz w:val="20"/>
          <w:szCs w:val="20"/>
        </w:rPr>
      </w:pPr>
      <w:r w:rsidRPr="00707B8E">
        <w:rPr>
          <w:rFonts w:ascii="Arial" w:hAnsi="Arial" w:cs="Arial"/>
          <w:sz w:val="20"/>
          <w:szCs w:val="20"/>
        </w:rPr>
        <w:t xml:space="preserve">You can tell the difference between X and Y chromosomes in a karyotype because the Y chromosome is much shorter than the X chromosome.  </w:t>
      </w:r>
    </w:p>
    <w:p w:rsidR="00707B8E" w:rsidRDefault="00733621" w:rsidP="00416214">
      <w:pPr>
        <w:pStyle w:val="ListParagraph"/>
        <w:numPr>
          <w:ilvl w:val="0"/>
          <w:numId w:val="6"/>
        </w:numPr>
        <w:rPr>
          <w:rFonts w:ascii="Arial" w:hAnsi="Arial" w:cs="Arial"/>
          <w:sz w:val="20"/>
          <w:szCs w:val="20"/>
        </w:rPr>
      </w:pPr>
      <w:r w:rsidRPr="00707B8E">
        <w:rPr>
          <w:rFonts w:ascii="Arial" w:hAnsi="Arial" w:cs="Arial"/>
          <w:sz w:val="20"/>
          <w:szCs w:val="20"/>
        </w:rPr>
        <w:t>Because it is shorter, the Y chromosome contains far fewer genes than the X chromosome.</w:t>
      </w:r>
    </w:p>
    <w:p w:rsidR="00683DFB" w:rsidRDefault="00707B8E" w:rsidP="00416214">
      <w:pPr>
        <w:pStyle w:val="ListParagraph"/>
        <w:numPr>
          <w:ilvl w:val="0"/>
          <w:numId w:val="6"/>
        </w:numPr>
        <w:rPr>
          <w:rFonts w:ascii="Arial" w:hAnsi="Arial" w:cs="Arial"/>
          <w:sz w:val="20"/>
          <w:szCs w:val="20"/>
        </w:rPr>
      </w:pPr>
      <w:r>
        <w:rPr>
          <w:rFonts w:ascii="Arial" w:hAnsi="Arial" w:cs="Arial"/>
          <w:sz w:val="20"/>
          <w:szCs w:val="20"/>
        </w:rPr>
        <w:t xml:space="preserve">Human females have two X chromosomes (XX), and human males have one X chromosome and one Y chromosome (XY). </w:t>
      </w:r>
    </w:p>
    <w:p w:rsidR="00807A94" w:rsidRPr="00807A94" w:rsidRDefault="00807A94" w:rsidP="00807A94">
      <w:pPr>
        <w:pStyle w:val="ListParagraph"/>
        <w:rPr>
          <w:rFonts w:ascii="Arial" w:hAnsi="Arial" w:cs="Arial"/>
          <w:sz w:val="20"/>
          <w:szCs w:val="20"/>
        </w:rPr>
      </w:pPr>
    </w:p>
    <w:p w:rsidR="00807A94" w:rsidRPr="00807A94" w:rsidRDefault="00807A94" w:rsidP="00807A94">
      <w:pPr>
        <w:pStyle w:val="ListParagraph"/>
        <w:ind w:left="1440"/>
        <w:rPr>
          <w:rFonts w:ascii="Arial" w:hAnsi="Arial" w:cs="Arial"/>
          <w:sz w:val="10"/>
          <w:szCs w:val="10"/>
        </w:rPr>
      </w:pPr>
    </w:p>
    <w:p w:rsidR="00707B8E" w:rsidRDefault="00733621" w:rsidP="00733621">
      <w:pPr>
        <w:rPr>
          <w:rFonts w:ascii="Arial" w:hAnsi="Arial" w:cs="Arial"/>
          <w:b/>
          <w:sz w:val="20"/>
          <w:szCs w:val="20"/>
        </w:rPr>
      </w:pPr>
      <w:r>
        <w:rPr>
          <w:rFonts w:ascii="Arial" w:hAnsi="Arial" w:cs="Arial"/>
          <w:b/>
          <w:sz w:val="20"/>
          <w:szCs w:val="20"/>
        </w:rPr>
        <w:t>4.  What is the purpose of cell division in eukaryot</w:t>
      </w:r>
      <w:r w:rsidR="00707B8E">
        <w:rPr>
          <w:rFonts w:ascii="Arial" w:hAnsi="Arial" w:cs="Arial"/>
          <w:b/>
          <w:sz w:val="20"/>
          <w:szCs w:val="20"/>
        </w:rPr>
        <w:t>es</w:t>
      </w:r>
      <w:r>
        <w:rPr>
          <w:rFonts w:ascii="Arial" w:hAnsi="Arial" w:cs="Arial"/>
          <w:b/>
          <w:sz w:val="20"/>
          <w:szCs w:val="20"/>
        </w:rPr>
        <w:t xml:space="preserve">? </w:t>
      </w:r>
    </w:p>
    <w:p w:rsidR="00707B8E" w:rsidRDefault="00707B8E" w:rsidP="00416214">
      <w:pPr>
        <w:pStyle w:val="ListParagraph"/>
        <w:numPr>
          <w:ilvl w:val="0"/>
          <w:numId w:val="7"/>
        </w:numPr>
        <w:rPr>
          <w:rFonts w:ascii="Arial" w:hAnsi="Arial" w:cs="Arial"/>
          <w:sz w:val="20"/>
          <w:szCs w:val="20"/>
        </w:rPr>
      </w:pPr>
      <w:r w:rsidRPr="00807A94">
        <w:rPr>
          <w:rFonts w:ascii="Arial" w:hAnsi="Arial" w:cs="Arial"/>
          <w:sz w:val="20"/>
          <w:szCs w:val="20"/>
          <w:u w:val="single"/>
        </w:rPr>
        <w:t>Unicellular</w:t>
      </w:r>
      <w:r>
        <w:rPr>
          <w:rFonts w:ascii="Arial" w:hAnsi="Arial" w:cs="Arial"/>
          <w:sz w:val="20"/>
          <w:szCs w:val="20"/>
        </w:rPr>
        <w:t xml:space="preserve"> eukaryotic organisms use mitosis (the particular type of cell division mentioned in 3F) to reproduce</w:t>
      </w:r>
      <w:r w:rsidR="00D111FA">
        <w:rPr>
          <w:rFonts w:ascii="Arial" w:hAnsi="Arial" w:cs="Arial"/>
          <w:sz w:val="20"/>
          <w:szCs w:val="20"/>
        </w:rPr>
        <w:t xml:space="preserve"> asexually</w:t>
      </w:r>
      <w:r>
        <w:rPr>
          <w:rFonts w:ascii="Arial" w:hAnsi="Arial" w:cs="Arial"/>
          <w:sz w:val="20"/>
          <w:szCs w:val="20"/>
        </w:rPr>
        <w:t xml:space="preserve">. </w:t>
      </w:r>
    </w:p>
    <w:p w:rsidR="00707B8E" w:rsidRDefault="00707B8E" w:rsidP="00707B8E">
      <w:pPr>
        <w:pStyle w:val="ListParagraph"/>
        <w:rPr>
          <w:rFonts w:ascii="Arial" w:hAnsi="Arial" w:cs="Arial"/>
          <w:sz w:val="20"/>
          <w:szCs w:val="20"/>
        </w:rPr>
      </w:pPr>
    </w:p>
    <w:p w:rsidR="00D111FA" w:rsidRDefault="00D111FA" w:rsidP="00416214">
      <w:pPr>
        <w:pStyle w:val="ListParagraph"/>
        <w:numPr>
          <w:ilvl w:val="0"/>
          <w:numId w:val="7"/>
        </w:numPr>
        <w:rPr>
          <w:rFonts w:ascii="Arial" w:hAnsi="Arial" w:cs="Arial"/>
          <w:sz w:val="20"/>
          <w:szCs w:val="20"/>
        </w:rPr>
      </w:pPr>
      <w:r w:rsidRPr="00807A94">
        <w:rPr>
          <w:rFonts w:ascii="Arial" w:hAnsi="Arial" w:cs="Arial"/>
          <w:sz w:val="20"/>
          <w:szCs w:val="20"/>
          <w:u w:val="single"/>
        </w:rPr>
        <w:t>Some multicellular</w:t>
      </w:r>
      <w:r>
        <w:rPr>
          <w:rFonts w:ascii="Arial" w:hAnsi="Arial" w:cs="Arial"/>
          <w:sz w:val="20"/>
          <w:szCs w:val="20"/>
        </w:rPr>
        <w:t xml:space="preserve"> organisms use mitosis</w:t>
      </w:r>
      <w:r w:rsidR="00987737">
        <w:rPr>
          <w:rFonts w:ascii="Arial" w:hAnsi="Arial" w:cs="Arial"/>
          <w:sz w:val="20"/>
          <w:szCs w:val="20"/>
        </w:rPr>
        <w:t xml:space="preserve"> to reproduce asexually as well, though this is less common.</w:t>
      </w:r>
      <w:r>
        <w:rPr>
          <w:rFonts w:ascii="Arial" w:hAnsi="Arial" w:cs="Arial"/>
          <w:sz w:val="20"/>
          <w:szCs w:val="20"/>
        </w:rPr>
        <w:t xml:space="preserve"> </w:t>
      </w:r>
    </w:p>
    <w:p w:rsidR="00D111FA" w:rsidRDefault="00D111FA" w:rsidP="00416214">
      <w:pPr>
        <w:pStyle w:val="ListParagraph"/>
        <w:numPr>
          <w:ilvl w:val="0"/>
          <w:numId w:val="8"/>
        </w:numPr>
        <w:ind w:hanging="540"/>
        <w:rPr>
          <w:rFonts w:ascii="Arial" w:hAnsi="Arial" w:cs="Arial"/>
          <w:sz w:val="20"/>
          <w:szCs w:val="20"/>
        </w:rPr>
      </w:pPr>
      <w:r>
        <w:rPr>
          <w:rFonts w:ascii="Arial" w:hAnsi="Arial" w:cs="Arial"/>
          <w:sz w:val="20"/>
          <w:szCs w:val="20"/>
        </w:rPr>
        <w:t xml:space="preserve">For example, organisms called hydra (which are closely related to jellyfish) use mitosis to create cells that form a little bud.  </w:t>
      </w:r>
    </w:p>
    <w:p w:rsidR="00D111FA" w:rsidRDefault="00D111FA" w:rsidP="00416214">
      <w:pPr>
        <w:pStyle w:val="ListParagraph"/>
        <w:numPr>
          <w:ilvl w:val="0"/>
          <w:numId w:val="8"/>
        </w:numPr>
        <w:ind w:hanging="540"/>
        <w:rPr>
          <w:rFonts w:ascii="Arial" w:hAnsi="Arial" w:cs="Arial"/>
          <w:sz w:val="20"/>
          <w:szCs w:val="20"/>
        </w:rPr>
      </w:pPr>
      <w:r>
        <w:rPr>
          <w:rFonts w:ascii="Arial" w:hAnsi="Arial" w:cs="Arial"/>
          <w:sz w:val="20"/>
          <w:szCs w:val="20"/>
        </w:rPr>
        <w:t xml:space="preserve">This little bud eventually pops off (detaches) from the parent hydra.  </w:t>
      </w:r>
    </w:p>
    <w:p w:rsidR="00707B8E" w:rsidRDefault="00D111FA" w:rsidP="00416214">
      <w:pPr>
        <w:pStyle w:val="ListParagraph"/>
        <w:numPr>
          <w:ilvl w:val="0"/>
          <w:numId w:val="8"/>
        </w:numPr>
        <w:ind w:hanging="540"/>
        <w:rPr>
          <w:rFonts w:ascii="Arial" w:hAnsi="Arial" w:cs="Arial"/>
          <w:sz w:val="20"/>
          <w:szCs w:val="20"/>
        </w:rPr>
      </w:pPr>
      <w:r>
        <w:rPr>
          <w:rFonts w:ascii="Arial" w:hAnsi="Arial" w:cs="Arial"/>
          <w:sz w:val="20"/>
          <w:szCs w:val="20"/>
        </w:rPr>
        <w:t xml:space="preserve">The bud then sits in the sand and grows into an adult hydra that is a </w:t>
      </w:r>
      <w:r w:rsidRPr="008D6692">
        <w:rPr>
          <w:rFonts w:ascii="Arial" w:hAnsi="Arial" w:cs="Arial"/>
          <w:b/>
          <w:sz w:val="20"/>
          <w:szCs w:val="20"/>
        </w:rPr>
        <w:t>clone</w:t>
      </w:r>
      <w:r>
        <w:rPr>
          <w:rFonts w:ascii="Arial" w:hAnsi="Arial" w:cs="Arial"/>
          <w:sz w:val="20"/>
          <w:szCs w:val="20"/>
        </w:rPr>
        <w:t xml:space="preserve"> of the original parent hydra.   </w:t>
      </w:r>
    </w:p>
    <w:p w:rsidR="00D111FA" w:rsidRDefault="00D111FA" w:rsidP="00416214">
      <w:pPr>
        <w:pStyle w:val="ListParagraph"/>
        <w:numPr>
          <w:ilvl w:val="0"/>
          <w:numId w:val="8"/>
        </w:numPr>
        <w:ind w:hanging="540"/>
        <w:rPr>
          <w:rFonts w:ascii="Arial" w:hAnsi="Arial" w:cs="Arial"/>
          <w:sz w:val="20"/>
          <w:szCs w:val="20"/>
        </w:rPr>
      </w:pPr>
      <w:r>
        <w:rPr>
          <w:rFonts w:ascii="Arial" w:hAnsi="Arial" w:cs="Arial"/>
          <w:sz w:val="20"/>
          <w:szCs w:val="20"/>
        </w:rPr>
        <w:t xml:space="preserve">This process is called </w:t>
      </w:r>
      <w:r w:rsidRPr="00987737">
        <w:rPr>
          <w:rFonts w:ascii="Arial" w:hAnsi="Arial" w:cs="Arial"/>
          <w:b/>
          <w:sz w:val="20"/>
          <w:szCs w:val="20"/>
          <w:highlight w:val="lightGray"/>
        </w:rPr>
        <w:t>budding</w:t>
      </w:r>
      <w:r w:rsidRPr="008D6692">
        <w:rPr>
          <w:rFonts w:ascii="Arial" w:hAnsi="Arial" w:cs="Arial"/>
          <w:b/>
          <w:sz w:val="20"/>
          <w:szCs w:val="20"/>
        </w:rPr>
        <w:t>.</w:t>
      </w:r>
      <w:r>
        <w:rPr>
          <w:rFonts w:ascii="Arial" w:hAnsi="Arial" w:cs="Arial"/>
          <w:sz w:val="20"/>
          <w:szCs w:val="20"/>
        </w:rPr>
        <w:t xml:space="preserve"> </w:t>
      </w:r>
    </w:p>
    <w:p w:rsidR="00E66138" w:rsidRPr="00807A94" w:rsidRDefault="00E66138" w:rsidP="00E66138">
      <w:pPr>
        <w:pStyle w:val="ListParagraph"/>
        <w:rPr>
          <w:rFonts w:ascii="Arial" w:hAnsi="Arial" w:cs="Arial"/>
          <w:sz w:val="10"/>
          <w:szCs w:val="10"/>
        </w:rPr>
      </w:pPr>
    </w:p>
    <w:p w:rsidR="00E66138" w:rsidRDefault="00987737" w:rsidP="00E66138">
      <w:pPr>
        <w:rPr>
          <w:rFonts w:ascii="Arial" w:hAnsi="Arial" w:cs="Arial"/>
          <w:sz w:val="20"/>
          <w:szCs w:val="20"/>
        </w:rPr>
      </w:pPr>
      <w:r>
        <w:rPr>
          <w:noProof/>
        </w:rPr>
        <w:drawing>
          <wp:anchor distT="0" distB="0" distL="114300" distR="114300" simplePos="0" relativeHeight="251667456" behindDoc="0" locked="0" layoutInCell="1" allowOverlap="1">
            <wp:simplePos x="0" y="0"/>
            <wp:positionH relativeFrom="margin">
              <wp:posOffset>5458128</wp:posOffset>
            </wp:positionH>
            <wp:positionV relativeFrom="margin">
              <wp:posOffset>6909833</wp:posOffset>
            </wp:positionV>
            <wp:extent cx="1446530" cy="1446530"/>
            <wp:effectExtent l="0" t="0" r="1270" b="1270"/>
            <wp:wrapSquare wrapText="bothSides"/>
            <wp:docPr id="21" name="Picture 21" descr="Image result for budding 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udding hyd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653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A94">
        <w:rPr>
          <w:noProof/>
          <w:sz w:val="10"/>
          <w:szCs w:val="10"/>
        </w:rPr>
        <w:drawing>
          <wp:anchor distT="0" distB="0" distL="114300" distR="114300" simplePos="0" relativeHeight="251685888" behindDoc="0" locked="0" layoutInCell="1" allowOverlap="1">
            <wp:simplePos x="0" y="0"/>
            <wp:positionH relativeFrom="margin">
              <wp:posOffset>217654</wp:posOffset>
            </wp:positionH>
            <wp:positionV relativeFrom="paragraph">
              <wp:posOffset>29457</wp:posOffset>
            </wp:positionV>
            <wp:extent cx="5067300" cy="1589350"/>
            <wp:effectExtent l="0" t="0" r="0" b="0"/>
            <wp:wrapNone/>
            <wp:docPr id="20" name="Picture 20" descr="Image result for budding 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udding hyd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300" cy="1589350"/>
                    </a:xfrm>
                    <a:prstGeom prst="rect">
                      <a:avLst/>
                    </a:prstGeom>
                    <a:noFill/>
                    <a:ln>
                      <a:noFill/>
                    </a:ln>
                  </pic:spPr>
                </pic:pic>
              </a:graphicData>
            </a:graphic>
          </wp:anchor>
        </w:drawing>
      </w:r>
    </w:p>
    <w:p w:rsidR="00E66138" w:rsidRPr="00E66138" w:rsidRDefault="00E66138" w:rsidP="00E66138">
      <w:pPr>
        <w:rPr>
          <w:rFonts w:ascii="Arial" w:hAnsi="Arial" w:cs="Arial"/>
          <w:sz w:val="20"/>
          <w:szCs w:val="20"/>
        </w:rPr>
      </w:pPr>
    </w:p>
    <w:p w:rsidR="00E66138" w:rsidRPr="00E66138" w:rsidRDefault="00E66138" w:rsidP="00E66138">
      <w:pPr>
        <w:pStyle w:val="ListParagraph"/>
        <w:rPr>
          <w:rFonts w:ascii="Arial" w:hAnsi="Arial" w:cs="Arial"/>
          <w:sz w:val="20"/>
          <w:szCs w:val="20"/>
        </w:rPr>
      </w:pPr>
    </w:p>
    <w:p w:rsidR="00E66138" w:rsidRDefault="00E66138" w:rsidP="00E66138">
      <w:pPr>
        <w:pStyle w:val="ListParagraph"/>
        <w:ind w:left="1440"/>
        <w:rPr>
          <w:rFonts w:ascii="Arial" w:hAnsi="Arial" w:cs="Arial"/>
          <w:sz w:val="20"/>
          <w:szCs w:val="20"/>
        </w:rPr>
      </w:pPr>
    </w:p>
    <w:p w:rsidR="00E66138" w:rsidRDefault="00E66138" w:rsidP="00E66138">
      <w:pPr>
        <w:pStyle w:val="ListParagraph"/>
        <w:ind w:left="1440"/>
        <w:rPr>
          <w:rFonts w:ascii="Arial" w:hAnsi="Arial" w:cs="Arial"/>
          <w:sz w:val="20"/>
          <w:szCs w:val="20"/>
        </w:rPr>
      </w:pPr>
    </w:p>
    <w:p w:rsidR="00E66138" w:rsidRDefault="00E66138" w:rsidP="00E66138">
      <w:pPr>
        <w:pStyle w:val="ListParagraph"/>
        <w:ind w:left="1440"/>
        <w:rPr>
          <w:rFonts w:ascii="Arial" w:hAnsi="Arial" w:cs="Arial"/>
          <w:sz w:val="20"/>
          <w:szCs w:val="20"/>
        </w:rPr>
      </w:pPr>
    </w:p>
    <w:p w:rsidR="00E66138" w:rsidRDefault="00E66138" w:rsidP="00E66138">
      <w:pPr>
        <w:pStyle w:val="ListParagraph"/>
        <w:ind w:left="1440"/>
        <w:rPr>
          <w:rFonts w:ascii="Arial" w:hAnsi="Arial" w:cs="Arial"/>
          <w:sz w:val="20"/>
          <w:szCs w:val="20"/>
        </w:rPr>
      </w:pPr>
    </w:p>
    <w:p w:rsidR="00E66138" w:rsidRDefault="00E66138" w:rsidP="00E66138">
      <w:pPr>
        <w:pStyle w:val="ListParagraph"/>
        <w:ind w:left="1440"/>
        <w:rPr>
          <w:rFonts w:ascii="Arial" w:hAnsi="Arial" w:cs="Arial"/>
          <w:sz w:val="20"/>
          <w:szCs w:val="20"/>
        </w:rPr>
      </w:pPr>
    </w:p>
    <w:p w:rsidR="00E66138" w:rsidRDefault="00E66138" w:rsidP="00E66138">
      <w:pPr>
        <w:pStyle w:val="ListParagraph"/>
        <w:rPr>
          <w:rFonts w:ascii="Arial" w:hAnsi="Arial" w:cs="Arial"/>
          <w:sz w:val="20"/>
          <w:szCs w:val="20"/>
        </w:rPr>
      </w:pPr>
    </w:p>
    <w:p w:rsidR="00987737" w:rsidRDefault="00987737" w:rsidP="00E66138">
      <w:pPr>
        <w:pStyle w:val="ListParagraph"/>
        <w:rPr>
          <w:rFonts w:ascii="Arial" w:hAnsi="Arial" w:cs="Arial"/>
          <w:sz w:val="20"/>
          <w:szCs w:val="20"/>
        </w:rPr>
      </w:pPr>
    </w:p>
    <w:p w:rsidR="00987737" w:rsidRDefault="00987737" w:rsidP="00E66138">
      <w:pPr>
        <w:pStyle w:val="ListParagraph"/>
        <w:rPr>
          <w:rFonts w:ascii="Arial" w:hAnsi="Arial" w:cs="Arial"/>
          <w:sz w:val="20"/>
          <w:szCs w:val="20"/>
        </w:rPr>
      </w:pPr>
    </w:p>
    <w:p w:rsidR="00987737" w:rsidRDefault="00987737" w:rsidP="00E66138">
      <w:pPr>
        <w:pStyle w:val="ListParagraph"/>
        <w:rPr>
          <w:rFonts w:ascii="Arial" w:hAnsi="Arial" w:cs="Arial"/>
          <w:sz w:val="20"/>
          <w:szCs w:val="20"/>
        </w:rPr>
      </w:pPr>
    </w:p>
    <w:p w:rsidR="00987737" w:rsidRDefault="00987737" w:rsidP="00E66138">
      <w:pPr>
        <w:pStyle w:val="ListParagraph"/>
        <w:rPr>
          <w:rFonts w:ascii="Arial" w:hAnsi="Arial" w:cs="Arial"/>
          <w:sz w:val="20"/>
          <w:szCs w:val="20"/>
        </w:rPr>
      </w:pPr>
    </w:p>
    <w:p w:rsidR="00D111FA" w:rsidRDefault="00D111FA" w:rsidP="00416214">
      <w:pPr>
        <w:pStyle w:val="ListParagraph"/>
        <w:numPr>
          <w:ilvl w:val="0"/>
          <w:numId w:val="7"/>
        </w:numPr>
        <w:rPr>
          <w:rFonts w:ascii="Arial" w:hAnsi="Arial" w:cs="Arial"/>
          <w:sz w:val="20"/>
          <w:szCs w:val="20"/>
        </w:rPr>
      </w:pPr>
      <w:r w:rsidRPr="00807A94">
        <w:rPr>
          <w:rFonts w:ascii="Arial" w:hAnsi="Arial" w:cs="Arial"/>
          <w:sz w:val="20"/>
          <w:szCs w:val="20"/>
          <w:u w:val="single"/>
        </w:rPr>
        <w:lastRenderedPageBreak/>
        <w:t xml:space="preserve">Multicellular </w:t>
      </w:r>
      <w:r>
        <w:rPr>
          <w:rFonts w:ascii="Arial" w:hAnsi="Arial" w:cs="Arial"/>
          <w:sz w:val="20"/>
          <w:szCs w:val="20"/>
        </w:rPr>
        <w:t>organisms also use mitosis to create new cells for other purposes (listed below).</w:t>
      </w:r>
    </w:p>
    <w:p w:rsidR="00D111FA" w:rsidRDefault="00D111FA" w:rsidP="00416214">
      <w:pPr>
        <w:pStyle w:val="ListParagraph"/>
        <w:numPr>
          <w:ilvl w:val="0"/>
          <w:numId w:val="9"/>
        </w:numPr>
        <w:ind w:hanging="540"/>
        <w:rPr>
          <w:rFonts w:ascii="Arial" w:hAnsi="Arial" w:cs="Arial"/>
          <w:sz w:val="20"/>
          <w:szCs w:val="20"/>
        </w:rPr>
      </w:pPr>
      <w:r>
        <w:rPr>
          <w:rFonts w:ascii="Arial" w:hAnsi="Arial" w:cs="Arial"/>
          <w:sz w:val="20"/>
          <w:szCs w:val="20"/>
        </w:rPr>
        <w:t xml:space="preserve">They need to create new cells for </w:t>
      </w:r>
      <w:r w:rsidRPr="00987737">
        <w:rPr>
          <w:rFonts w:ascii="Arial" w:hAnsi="Arial" w:cs="Arial"/>
          <w:b/>
          <w:i/>
          <w:sz w:val="20"/>
          <w:szCs w:val="20"/>
        </w:rPr>
        <w:t>growth</w:t>
      </w:r>
      <w:r>
        <w:rPr>
          <w:rFonts w:ascii="Arial" w:hAnsi="Arial" w:cs="Arial"/>
          <w:sz w:val="20"/>
          <w:szCs w:val="20"/>
        </w:rPr>
        <w:t xml:space="preserve">. </w:t>
      </w:r>
    </w:p>
    <w:p w:rsidR="00D111FA" w:rsidRDefault="00D111FA" w:rsidP="00416214">
      <w:pPr>
        <w:pStyle w:val="ListParagraph"/>
        <w:numPr>
          <w:ilvl w:val="0"/>
          <w:numId w:val="9"/>
        </w:numPr>
        <w:ind w:hanging="540"/>
        <w:rPr>
          <w:rFonts w:ascii="Arial" w:hAnsi="Arial" w:cs="Arial"/>
          <w:sz w:val="20"/>
          <w:szCs w:val="20"/>
        </w:rPr>
      </w:pPr>
      <w:r>
        <w:rPr>
          <w:rFonts w:ascii="Arial" w:hAnsi="Arial" w:cs="Arial"/>
          <w:sz w:val="20"/>
          <w:szCs w:val="20"/>
        </w:rPr>
        <w:t xml:space="preserve">They need to create new cells to </w:t>
      </w:r>
      <w:r w:rsidRPr="00987737">
        <w:rPr>
          <w:rFonts w:ascii="Arial" w:hAnsi="Arial" w:cs="Arial"/>
          <w:b/>
          <w:i/>
          <w:sz w:val="20"/>
          <w:szCs w:val="20"/>
        </w:rPr>
        <w:t>replace cells that are damaged</w:t>
      </w:r>
      <w:r>
        <w:rPr>
          <w:rFonts w:ascii="Arial" w:hAnsi="Arial" w:cs="Arial"/>
          <w:sz w:val="20"/>
          <w:szCs w:val="20"/>
        </w:rPr>
        <w:t xml:space="preserve">/dead due to injury or normal wear-and-tear. </w:t>
      </w:r>
    </w:p>
    <w:p w:rsidR="00EF3139" w:rsidRPr="00EF3139" w:rsidRDefault="00EF3139" w:rsidP="00EF3139">
      <w:pPr>
        <w:pStyle w:val="ListParagraph"/>
        <w:rPr>
          <w:rFonts w:ascii="Arial" w:hAnsi="Arial" w:cs="Arial"/>
          <w:sz w:val="20"/>
          <w:szCs w:val="20"/>
        </w:rPr>
      </w:pPr>
    </w:p>
    <w:p w:rsidR="00EF3139" w:rsidRDefault="00EF3139" w:rsidP="00416214">
      <w:pPr>
        <w:pStyle w:val="ListParagraph"/>
        <w:numPr>
          <w:ilvl w:val="0"/>
          <w:numId w:val="7"/>
        </w:numPr>
        <w:rPr>
          <w:rFonts w:ascii="Arial" w:hAnsi="Arial" w:cs="Arial"/>
          <w:sz w:val="20"/>
          <w:szCs w:val="20"/>
        </w:rPr>
      </w:pPr>
      <w:r>
        <w:rPr>
          <w:rFonts w:ascii="Arial" w:hAnsi="Arial" w:cs="Arial"/>
          <w:sz w:val="20"/>
          <w:szCs w:val="20"/>
        </w:rPr>
        <w:t xml:space="preserve">Most multicellular organisms use </w:t>
      </w:r>
      <w:r w:rsidRPr="00987737">
        <w:rPr>
          <w:rFonts w:ascii="Arial" w:hAnsi="Arial" w:cs="Arial"/>
          <w:b/>
          <w:sz w:val="20"/>
          <w:szCs w:val="20"/>
          <w:highlight w:val="lightGray"/>
        </w:rPr>
        <w:t>sexual reproduction</w:t>
      </w:r>
      <w:r>
        <w:rPr>
          <w:rFonts w:ascii="Arial" w:hAnsi="Arial" w:cs="Arial"/>
          <w:sz w:val="20"/>
          <w:szCs w:val="20"/>
        </w:rPr>
        <w:t xml:space="preserve"> rather than asexual reproduction.  With sexual reproduction, there are two parents.  The offspring are not genetically identical to</w:t>
      </w:r>
      <w:r w:rsidR="00987737">
        <w:rPr>
          <w:rFonts w:ascii="Arial" w:hAnsi="Arial" w:cs="Arial"/>
          <w:sz w:val="20"/>
          <w:szCs w:val="20"/>
        </w:rPr>
        <w:t xml:space="preserve"> each other or to either parent because they have a combination of DNA from both parents.</w:t>
      </w:r>
    </w:p>
    <w:p w:rsidR="009F4318" w:rsidRDefault="009F4318" w:rsidP="009F4318">
      <w:pPr>
        <w:pStyle w:val="ListParagraph"/>
        <w:rPr>
          <w:rFonts w:ascii="Arial" w:hAnsi="Arial" w:cs="Arial"/>
          <w:sz w:val="20"/>
          <w:szCs w:val="20"/>
        </w:rPr>
      </w:pPr>
    </w:p>
    <w:p w:rsidR="00274AF8" w:rsidRPr="00274AF8" w:rsidRDefault="00EF3139" w:rsidP="00416214">
      <w:pPr>
        <w:pStyle w:val="ListParagraph"/>
        <w:numPr>
          <w:ilvl w:val="0"/>
          <w:numId w:val="7"/>
        </w:numPr>
        <w:rPr>
          <w:rFonts w:ascii="Arial" w:hAnsi="Arial" w:cs="Arial"/>
          <w:sz w:val="20"/>
          <w:szCs w:val="20"/>
        </w:rPr>
      </w:pPr>
      <w:r>
        <w:rPr>
          <w:rFonts w:ascii="Arial" w:hAnsi="Arial" w:cs="Arial"/>
          <w:sz w:val="20"/>
          <w:szCs w:val="20"/>
        </w:rPr>
        <w:t xml:space="preserve">In sexual reproduction in humans, a </w:t>
      </w:r>
      <w:r w:rsidRPr="00987737">
        <w:rPr>
          <w:rFonts w:ascii="Arial" w:hAnsi="Arial" w:cs="Arial"/>
          <w:b/>
          <w:sz w:val="20"/>
          <w:szCs w:val="20"/>
          <w:highlight w:val="lightGray"/>
        </w:rPr>
        <w:t>sperm</w:t>
      </w:r>
      <w:r w:rsidR="008D6692" w:rsidRPr="00987737">
        <w:rPr>
          <w:rFonts w:ascii="Arial" w:hAnsi="Arial" w:cs="Arial"/>
          <w:b/>
          <w:sz w:val="20"/>
          <w:szCs w:val="20"/>
          <w:highlight w:val="lightGray"/>
        </w:rPr>
        <w:t xml:space="preserve"> cell</w:t>
      </w:r>
      <w:r w:rsidRPr="008D6692">
        <w:rPr>
          <w:rFonts w:ascii="Arial" w:hAnsi="Arial" w:cs="Arial"/>
          <w:b/>
          <w:sz w:val="20"/>
          <w:szCs w:val="20"/>
        </w:rPr>
        <w:t xml:space="preserve"> </w:t>
      </w:r>
      <w:r>
        <w:rPr>
          <w:rFonts w:ascii="Arial" w:hAnsi="Arial" w:cs="Arial"/>
          <w:sz w:val="20"/>
          <w:szCs w:val="20"/>
        </w:rPr>
        <w:t xml:space="preserve">(male sex cell) combines with an </w:t>
      </w:r>
      <w:r w:rsidRPr="00987737">
        <w:rPr>
          <w:rFonts w:ascii="Arial" w:hAnsi="Arial" w:cs="Arial"/>
          <w:b/>
          <w:sz w:val="20"/>
          <w:szCs w:val="20"/>
          <w:highlight w:val="lightGray"/>
        </w:rPr>
        <w:t>egg</w:t>
      </w:r>
      <w:r w:rsidR="008D6692" w:rsidRPr="00987737">
        <w:rPr>
          <w:rFonts w:ascii="Arial" w:hAnsi="Arial" w:cs="Arial"/>
          <w:b/>
          <w:sz w:val="20"/>
          <w:szCs w:val="20"/>
          <w:highlight w:val="lightGray"/>
        </w:rPr>
        <w:t xml:space="preserve"> cell</w:t>
      </w:r>
      <w:r>
        <w:rPr>
          <w:rFonts w:ascii="Arial" w:hAnsi="Arial" w:cs="Arial"/>
          <w:sz w:val="20"/>
          <w:szCs w:val="20"/>
        </w:rPr>
        <w:t xml:space="preserve"> (female sex cell) in a process called </w:t>
      </w:r>
      <w:r w:rsidRPr="00987737">
        <w:rPr>
          <w:rFonts w:ascii="Arial" w:hAnsi="Arial" w:cs="Arial"/>
          <w:b/>
          <w:sz w:val="20"/>
          <w:szCs w:val="20"/>
          <w:highlight w:val="lightGray"/>
        </w:rPr>
        <w:t>fertilization</w:t>
      </w:r>
      <w:r>
        <w:rPr>
          <w:rFonts w:ascii="Arial" w:hAnsi="Arial" w:cs="Arial"/>
          <w:sz w:val="20"/>
          <w:szCs w:val="20"/>
        </w:rPr>
        <w:t xml:space="preserve">.  Together, they make a fertilized egg, </w:t>
      </w:r>
      <w:r w:rsidR="00987737">
        <w:rPr>
          <w:rFonts w:ascii="Arial" w:hAnsi="Arial" w:cs="Arial"/>
          <w:sz w:val="20"/>
          <w:szCs w:val="20"/>
        </w:rPr>
        <w:t xml:space="preserve">a single cell </w:t>
      </w:r>
      <w:r>
        <w:rPr>
          <w:rFonts w:ascii="Arial" w:hAnsi="Arial" w:cs="Arial"/>
          <w:sz w:val="20"/>
          <w:szCs w:val="20"/>
        </w:rPr>
        <w:t xml:space="preserve">which is also called a </w:t>
      </w:r>
      <w:r w:rsidRPr="00987737">
        <w:rPr>
          <w:rFonts w:ascii="Arial" w:hAnsi="Arial" w:cs="Arial"/>
          <w:b/>
          <w:sz w:val="20"/>
          <w:szCs w:val="20"/>
          <w:highlight w:val="lightGray"/>
        </w:rPr>
        <w:t>zygote</w:t>
      </w:r>
      <w:r>
        <w:rPr>
          <w:rFonts w:ascii="Arial" w:hAnsi="Arial" w:cs="Arial"/>
          <w:sz w:val="20"/>
          <w:szCs w:val="20"/>
        </w:rPr>
        <w:t>.  This is the first cell in the developing</w:t>
      </w:r>
      <w:r w:rsidR="00274AF8">
        <w:rPr>
          <w:rFonts w:ascii="Arial" w:hAnsi="Arial" w:cs="Arial"/>
          <w:sz w:val="20"/>
          <w:szCs w:val="20"/>
        </w:rPr>
        <w:t xml:space="preserve"> embryo</w:t>
      </w:r>
      <w:r>
        <w:rPr>
          <w:rFonts w:ascii="Arial" w:hAnsi="Arial" w:cs="Arial"/>
          <w:sz w:val="20"/>
          <w:szCs w:val="20"/>
        </w:rPr>
        <w:t>.</w:t>
      </w:r>
    </w:p>
    <w:p w:rsidR="00EF3139" w:rsidRPr="00274AF8" w:rsidRDefault="00274AF8" w:rsidP="00274AF8">
      <w:pPr>
        <w:jc w:val="center"/>
        <w:rPr>
          <w:rFonts w:ascii="Arial" w:hAnsi="Arial" w:cs="Arial"/>
          <w:sz w:val="20"/>
          <w:szCs w:val="20"/>
        </w:rPr>
      </w:pPr>
      <w:r>
        <w:rPr>
          <w:noProof/>
        </w:rPr>
        <w:drawing>
          <wp:inline distT="0" distB="0" distL="0" distR="0">
            <wp:extent cx="4038600" cy="1656861"/>
            <wp:effectExtent l="0" t="0" r="0" b="635"/>
            <wp:docPr id="22" name="Picture 22" descr="Image result for egg cell and sperm cell zygote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gg cell and sperm cell zygote chromoso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2492" cy="1666663"/>
                    </a:xfrm>
                    <a:prstGeom prst="rect">
                      <a:avLst/>
                    </a:prstGeom>
                    <a:noFill/>
                    <a:ln>
                      <a:noFill/>
                    </a:ln>
                  </pic:spPr>
                </pic:pic>
              </a:graphicData>
            </a:graphic>
          </wp:inline>
        </w:drawing>
      </w:r>
    </w:p>
    <w:p w:rsidR="00EF3139" w:rsidRPr="00807A94" w:rsidRDefault="00EF3139" w:rsidP="00EF3139">
      <w:pPr>
        <w:pStyle w:val="ListParagraph"/>
        <w:rPr>
          <w:rFonts w:ascii="Arial" w:hAnsi="Arial" w:cs="Arial"/>
          <w:sz w:val="10"/>
          <w:szCs w:val="10"/>
        </w:rPr>
      </w:pPr>
    </w:p>
    <w:p w:rsidR="00274AF8" w:rsidRDefault="00EF3139" w:rsidP="00416214">
      <w:pPr>
        <w:pStyle w:val="ListParagraph"/>
        <w:numPr>
          <w:ilvl w:val="0"/>
          <w:numId w:val="7"/>
        </w:numPr>
        <w:rPr>
          <w:rFonts w:ascii="Arial" w:hAnsi="Arial" w:cs="Arial"/>
          <w:sz w:val="20"/>
          <w:szCs w:val="20"/>
        </w:rPr>
      </w:pPr>
      <w:r>
        <w:rPr>
          <w:rFonts w:ascii="Arial" w:hAnsi="Arial" w:cs="Arial"/>
          <w:sz w:val="20"/>
          <w:szCs w:val="20"/>
        </w:rPr>
        <w:t>For the baby’s first cell to have the correct number of chromosomes (46), the sperm and egg cell must have half the</w:t>
      </w:r>
      <w:r w:rsidR="008D6692">
        <w:rPr>
          <w:rFonts w:ascii="Arial" w:hAnsi="Arial" w:cs="Arial"/>
          <w:sz w:val="20"/>
          <w:szCs w:val="20"/>
        </w:rPr>
        <w:t xml:space="preserve"> number of</w:t>
      </w:r>
      <w:r>
        <w:rPr>
          <w:rFonts w:ascii="Arial" w:hAnsi="Arial" w:cs="Arial"/>
          <w:sz w:val="20"/>
          <w:szCs w:val="20"/>
        </w:rPr>
        <w:t xml:space="preserve"> chromosomes of a normal human body cell.  As such, the sperm and egg cell each have 23 chromosomes. </w:t>
      </w:r>
    </w:p>
    <w:p w:rsidR="00807A94" w:rsidRPr="00274AF8" w:rsidRDefault="00807A94" w:rsidP="00807A94">
      <w:pPr>
        <w:pStyle w:val="ListParagraph"/>
        <w:rPr>
          <w:rFonts w:ascii="Arial" w:hAnsi="Arial" w:cs="Arial"/>
          <w:sz w:val="20"/>
          <w:szCs w:val="20"/>
        </w:rPr>
      </w:pPr>
    </w:p>
    <w:p w:rsidR="00592842" w:rsidRDefault="00592842" w:rsidP="00416214">
      <w:pPr>
        <w:pStyle w:val="ListParagraph"/>
        <w:numPr>
          <w:ilvl w:val="0"/>
          <w:numId w:val="7"/>
        </w:numPr>
        <w:rPr>
          <w:rFonts w:ascii="Arial" w:hAnsi="Arial" w:cs="Arial"/>
          <w:sz w:val="20"/>
          <w:szCs w:val="20"/>
        </w:rPr>
      </w:pPr>
      <w:r>
        <w:rPr>
          <w:rFonts w:ascii="Arial" w:hAnsi="Arial" w:cs="Arial"/>
          <w:sz w:val="20"/>
          <w:szCs w:val="20"/>
        </w:rPr>
        <w:t>To create sex cells with half the number of chromosomes in a normal body cell, organisms must use a different type of cell division—</w:t>
      </w:r>
      <w:r w:rsidR="00310A52" w:rsidRPr="00987737">
        <w:rPr>
          <w:rFonts w:ascii="Arial" w:hAnsi="Arial" w:cs="Arial"/>
          <w:b/>
          <w:sz w:val="20"/>
          <w:szCs w:val="20"/>
          <w:highlight w:val="lightGray"/>
        </w:rPr>
        <w:t>meiosis</w:t>
      </w:r>
      <w:r w:rsidR="00310A52">
        <w:rPr>
          <w:rFonts w:ascii="Arial" w:hAnsi="Arial" w:cs="Arial"/>
          <w:b/>
          <w:sz w:val="20"/>
          <w:szCs w:val="20"/>
        </w:rPr>
        <w:t xml:space="preserve"> (more about this in the next topic).</w:t>
      </w:r>
    </w:p>
    <w:p w:rsidR="00EF3139" w:rsidRDefault="00592842" w:rsidP="00416214">
      <w:pPr>
        <w:pStyle w:val="ListParagraph"/>
        <w:numPr>
          <w:ilvl w:val="0"/>
          <w:numId w:val="10"/>
        </w:numPr>
        <w:rPr>
          <w:rFonts w:ascii="Arial" w:hAnsi="Arial" w:cs="Arial"/>
          <w:sz w:val="20"/>
          <w:szCs w:val="20"/>
        </w:rPr>
      </w:pPr>
      <w:r>
        <w:rPr>
          <w:rFonts w:ascii="Arial" w:hAnsi="Arial" w:cs="Arial"/>
          <w:sz w:val="20"/>
          <w:szCs w:val="20"/>
        </w:rPr>
        <w:t xml:space="preserve">Meiosis occurs in the </w:t>
      </w:r>
      <w:r w:rsidRPr="00987737">
        <w:rPr>
          <w:rFonts w:ascii="Arial" w:hAnsi="Arial" w:cs="Arial"/>
          <w:b/>
          <w:sz w:val="20"/>
          <w:szCs w:val="20"/>
          <w:highlight w:val="lightGray"/>
        </w:rPr>
        <w:t>testes</w:t>
      </w:r>
      <w:r>
        <w:rPr>
          <w:rFonts w:ascii="Arial" w:hAnsi="Arial" w:cs="Arial"/>
          <w:sz w:val="20"/>
          <w:szCs w:val="20"/>
        </w:rPr>
        <w:t xml:space="preserve"> of human males to produce sperm cells. </w:t>
      </w:r>
    </w:p>
    <w:p w:rsidR="00987737" w:rsidRDefault="00592842" w:rsidP="00416214">
      <w:pPr>
        <w:pStyle w:val="ListParagraph"/>
        <w:numPr>
          <w:ilvl w:val="0"/>
          <w:numId w:val="10"/>
        </w:numPr>
        <w:rPr>
          <w:rFonts w:ascii="Arial" w:hAnsi="Arial" w:cs="Arial"/>
          <w:sz w:val="20"/>
          <w:szCs w:val="20"/>
        </w:rPr>
      </w:pPr>
      <w:r>
        <w:rPr>
          <w:rFonts w:ascii="Arial" w:hAnsi="Arial" w:cs="Arial"/>
          <w:sz w:val="20"/>
          <w:szCs w:val="20"/>
        </w:rPr>
        <w:t xml:space="preserve">Meiosis occurs in the </w:t>
      </w:r>
      <w:r w:rsidRPr="00987737">
        <w:rPr>
          <w:rFonts w:ascii="Arial" w:hAnsi="Arial" w:cs="Arial"/>
          <w:b/>
          <w:sz w:val="20"/>
          <w:szCs w:val="20"/>
          <w:highlight w:val="lightGray"/>
        </w:rPr>
        <w:t>ovaries</w:t>
      </w:r>
      <w:r>
        <w:rPr>
          <w:rFonts w:ascii="Arial" w:hAnsi="Arial" w:cs="Arial"/>
          <w:sz w:val="20"/>
          <w:szCs w:val="20"/>
        </w:rPr>
        <w:t xml:space="preserve"> of human females to produce egg cells.</w:t>
      </w:r>
    </w:p>
    <w:p w:rsidR="00592842" w:rsidRDefault="00592842" w:rsidP="00987737">
      <w:pPr>
        <w:pStyle w:val="ListParagraph"/>
        <w:ind w:left="1545"/>
        <w:rPr>
          <w:rFonts w:ascii="Arial" w:hAnsi="Arial" w:cs="Arial"/>
          <w:sz w:val="20"/>
          <w:szCs w:val="20"/>
        </w:rPr>
      </w:pPr>
      <w:r>
        <w:rPr>
          <w:rFonts w:ascii="Arial" w:hAnsi="Arial" w:cs="Arial"/>
          <w:sz w:val="20"/>
          <w:szCs w:val="20"/>
        </w:rPr>
        <w:t xml:space="preserve"> </w:t>
      </w:r>
    </w:p>
    <w:p w:rsidR="00592842" w:rsidRDefault="00987737" w:rsidP="00416214">
      <w:pPr>
        <w:pStyle w:val="ListParagraph"/>
        <w:numPr>
          <w:ilvl w:val="0"/>
          <w:numId w:val="7"/>
        </w:numPr>
        <w:rPr>
          <w:rFonts w:ascii="Arial" w:hAnsi="Arial" w:cs="Arial"/>
          <w:sz w:val="20"/>
          <w:szCs w:val="20"/>
        </w:rPr>
      </w:pPr>
      <w:r>
        <w:rPr>
          <w:noProof/>
        </w:rPr>
        <w:drawing>
          <wp:anchor distT="0" distB="0" distL="114300" distR="114300" simplePos="0" relativeHeight="251689984" behindDoc="1" locked="0" layoutInCell="1" allowOverlap="1">
            <wp:simplePos x="0" y="0"/>
            <wp:positionH relativeFrom="column">
              <wp:posOffset>4379548</wp:posOffset>
            </wp:positionH>
            <wp:positionV relativeFrom="paragraph">
              <wp:posOffset>340104</wp:posOffset>
            </wp:positionV>
            <wp:extent cx="2398395" cy="1798320"/>
            <wp:effectExtent l="0" t="0" r="1905" b="0"/>
            <wp:wrapTight wrapText="bothSides">
              <wp:wrapPolygon edited="0">
                <wp:start x="0" y="0"/>
                <wp:lineTo x="0" y="21280"/>
                <wp:lineTo x="21446" y="21280"/>
                <wp:lineTo x="21446" y="0"/>
                <wp:lineTo x="0" y="0"/>
              </wp:wrapPolygon>
            </wp:wrapTight>
            <wp:docPr id="23" name="Picture 23" descr="Image result for mitosis vs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itosis vs meios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839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42">
        <w:rPr>
          <w:rFonts w:ascii="Arial" w:hAnsi="Arial" w:cs="Arial"/>
          <w:sz w:val="20"/>
          <w:szCs w:val="20"/>
        </w:rPr>
        <w:t xml:space="preserve">Normal body cells (ex: blood cells, skin cells, bone cells) are also called </w:t>
      </w:r>
      <w:r w:rsidR="00592842" w:rsidRPr="00987737">
        <w:rPr>
          <w:rFonts w:ascii="Arial" w:hAnsi="Arial" w:cs="Arial"/>
          <w:b/>
          <w:sz w:val="20"/>
          <w:szCs w:val="20"/>
          <w:highlight w:val="lightGray"/>
        </w:rPr>
        <w:t>somatic cells</w:t>
      </w:r>
      <w:r w:rsidR="00592842">
        <w:rPr>
          <w:rFonts w:ascii="Arial" w:hAnsi="Arial" w:cs="Arial"/>
          <w:sz w:val="20"/>
          <w:szCs w:val="20"/>
        </w:rPr>
        <w:t xml:space="preserve">.  They are often described as </w:t>
      </w:r>
      <w:r w:rsidR="00592842" w:rsidRPr="00987737">
        <w:rPr>
          <w:rFonts w:ascii="Arial" w:hAnsi="Arial" w:cs="Arial"/>
          <w:b/>
          <w:sz w:val="20"/>
          <w:szCs w:val="20"/>
          <w:highlight w:val="lightGray"/>
        </w:rPr>
        <w:t>diploid cells</w:t>
      </w:r>
      <w:r w:rsidR="00592842">
        <w:rPr>
          <w:rFonts w:ascii="Arial" w:hAnsi="Arial" w:cs="Arial"/>
          <w:sz w:val="20"/>
          <w:szCs w:val="20"/>
        </w:rPr>
        <w:t xml:space="preserve"> (abbreviated </w:t>
      </w:r>
      <w:r w:rsidR="00751F1B">
        <w:rPr>
          <w:rFonts w:ascii="Arial" w:hAnsi="Arial" w:cs="Arial"/>
          <w:sz w:val="20"/>
          <w:szCs w:val="20"/>
        </w:rPr>
        <w:t>as “</w:t>
      </w:r>
      <w:r w:rsidR="00592842" w:rsidRPr="00987737">
        <w:rPr>
          <w:rFonts w:ascii="Arial" w:hAnsi="Arial" w:cs="Arial"/>
          <w:b/>
          <w:sz w:val="20"/>
          <w:szCs w:val="20"/>
          <w:highlight w:val="lightGray"/>
        </w:rPr>
        <w:t>2n</w:t>
      </w:r>
      <w:r w:rsidR="00751F1B">
        <w:rPr>
          <w:rFonts w:ascii="Arial" w:hAnsi="Arial" w:cs="Arial"/>
          <w:sz w:val="20"/>
          <w:szCs w:val="20"/>
        </w:rPr>
        <w:t>”</w:t>
      </w:r>
      <w:r w:rsidR="00592842">
        <w:rPr>
          <w:rFonts w:ascii="Arial" w:hAnsi="Arial" w:cs="Arial"/>
          <w:sz w:val="20"/>
          <w:szCs w:val="20"/>
        </w:rPr>
        <w:t xml:space="preserve">) because they have two sets of chromosomes (remember “di” means “two”).  In humans, somatic cells have two sets of 23 chromosomes (one set from each parent). </w:t>
      </w:r>
    </w:p>
    <w:p w:rsidR="00592842" w:rsidRDefault="00592842" w:rsidP="00592842">
      <w:pPr>
        <w:pStyle w:val="ListParagraph"/>
        <w:rPr>
          <w:rFonts w:ascii="Arial" w:hAnsi="Arial" w:cs="Arial"/>
          <w:sz w:val="20"/>
          <w:szCs w:val="20"/>
        </w:rPr>
      </w:pPr>
    </w:p>
    <w:p w:rsidR="00751F1B" w:rsidRDefault="00592842" w:rsidP="00416214">
      <w:pPr>
        <w:pStyle w:val="ListParagraph"/>
        <w:numPr>
          <w:ilvl w:val="0"/>
          <w:numId w:val="7"/>
        </w:numPr>
        <w:rPr>
          <w:rFonts w:ascii="Arial" w:hAnsi="Arial" w:cs="Arial"/>
          <w:sz w:val="20"/>
          <w:szCs w:val="20"/>
        </w:rPr>
      </w:pPr>
      <w:r>
        <w:rPr>
          <w:rFonts w:ascii="Arial" w:hAnsi="Arial" w:cs="Arial"/>
          <w:sz w:val="20"/>
          <w:szCs w:val="20"/>
        </w:rPr>
        <w:t xml:space="preserve">Sex cells (i.e., eggs and sperm) are also called </w:t>
      </w:r>
      <w:r w:rsidRPr="00987737">
        <w:rPr>
          <w:rFonts w:ascii="Arial" w:hAnsi="Arial" w:cs="Arial"/>
          <w:b/>
          <w:sz w:val="20"/>
          <w:szCs w:val="20"/>
          <w:highlight w:val="lightGray"/>
        </w:rPr>
        <w:t>gametes</w:t>
      </w:r>
      <w:r>
        <w:rPr>
          <w:rFonts w:ascii="Arial" w:hAnsi="Arial" w:cs="Arial"/>
          <w:sz w:val="20"/>
          <w:szCs w:val="20"/>
        </w:rPr>
        <w:t>.  They are often desc</w:t>
      </w:r>
      <w:r w:rsidR="00751F1B">
        <w:rPr>
          <w:rFonts w:ascii="Arial" w:hAnsi="Arial" w:cs="Arial"/>
          <w:sz w:val="20"/>
          <w:szCs w:val="20"/>
        </w:rPr>
        <w:t xml:space="preserve">ribed as </w:t>
      </w:r>
      <w:r w:rsidR="00751F1B" w:rsidRPr="00987737">
        <w:rPr>
          <w:rFonts w:ascii="Arial" w:hAnsi="Arial" w:cs="Arial"/>
          <w:b/>
          <w:sz w:val="20"/>
          <w:szCs w:val="20"/>
          <w:highlight w:val="lightGray"/>
        </w:rPr>
        <w:t>haploid cells</w:t>
      </w:r>
      <w:r w:rsidR="00751F1B" w:rsidRPr="008D6692">
        <w:rPr>
          <w:rFonts w:ascii="Arial" w:hAnsi="Arial" w:cs="Arial"/>
          <w:b/>
          <w:sz w:val="20"/>
          <w:szCs w:val="20"/>
        </w:rPr>
        <w:t xml:space="preserve"> </w:t>
      </w:r>
      <w:r w:rsidR="00751F1B">
        <w:rPr>
          <w:rFonts w:ascii="Arial" w:hAnsi="Arial" w:cs="Arial"/>
          <w:sz w:val="20"/>
          <w:szCs w:val="20"/>
        </w:rPr>
        <w:t>(abbreviated as “</w:t>
      </w:r>
      <w:r w:rsidR="00751F1B" w:rsidRPr="00987737">
        <w:rPr>
          <w:rFonts w:ascii="Arial" w:hAnsi="Arial" w:cs="Arial"/>
          <w:b/>
          <w:sz w:val="20"/>
          <w:szCs w:val="20"/>
          <w:highlight w:val="lightGray"/>
        </w:rPr>
        <w:t>n</w:t>
      </w:r>
      <w:r w:rsidR="00751F1B">
        <w:rPr>
          <w:rFonts w:ascii="Arial" w:hAnsi="Arial" w:cs="Arial"/>
          <w:sz w:val="20"/>
          <w:szCs w:val="20"/>
        </w:rPr>
        <w:t xml:space="preserve">”) because they have one set of chromosomes.  Remember, in humans, gametes have one set of 23 chromosomes. </w:t>
      </w:r>
    </w:p>
    <w:p w:rsidR="00751F1B" w:rsidRPr="00751F1B" w:rsidRDefault="00751F1B" w:rsidP="00751F1B">
      <w:pPr>
        <w:pStyle w:val="ListParagraph"/>
        <w:rPr>
          <w:rFonts w:ascii="Arial" w:hAnsi="Arial" w:cs="Arial"/>
          <w:sz w:val="20"/>
          <w:szCs w:val="20"/>
        </w:rPr>
      </w:pPr>
    </w:p>
    <w:p w:rsidR="007D6B2B" w:rsidRDefault="00751F1B" w:rsidP="00416214">
      <w:pPr>
        <w:pStyle w:val="ListParagraph"/>
        <w:numPr>
          <w:ilvl w:val="0"/>
          <w:numId w:val="7"/>
        </w:numPr>
        <w:rPr>
          <w:rFonts w:ascii="Arial" w:hAnsi="Arial" w:cs="Arial"/>
          <w:sz w:val="20"/>
          <w:szCs w:val="20"/>
        </w:rPr>
      </w:pPr>
      <w:r>
        <w:rPr>
          <w:rFonts w:ascii="Arial" w:hAnsi="Arial" w:cs="Arial"/>
          <w:sz w:val="20"/>
          <w:szCs w:val="20"/>
        </w:rPr>
        <w:t xml:space="preserve"> </w:t>
      </w:r>
      <w:r w:rsidR="007D6B2B">
        <w:rPr>
          <w:rFonts w:ascii="Arial" w:hAnsi="Arial" w:cs="Arial"/>
          <w:sz w:val="20"/>
          <w:szCs w:val="20"/>
        </w:rPr>
        <w:t>In summary</w:t>
      </w:r>
      <w:r w:rsidR="007D6B2B" w:rsidRPr="00987737">
        <w:rPr>
          <w:rFonts w:ascii="Arial" w:hAnsi="Arial" w:cs="Arial"/>
          <w:sz w:val="20"/>
          <w:szCs w:val="20"/>
          <w:highlight w:val="lightGray"/>
        </w:rPr>
        <w:t>, mitosis is used to create new diploid cells</w:t>
      </w:r>
      <w:r w:rsidR="007D6B2B">
        <w:rPr>
          <w:rFonts w:ascii="Arial" w:hAnsi="Arial" w:cs="Arial"/>
          <w:sz w:val="20"/>
          <w:szCs w:val="20"/>
        </w:rPr>
        <w:t xml:space="preserve">. </w:t>
      </w:r>
    </w:p>
    <w:p w:rsidR="007D6B2B" w:rsidRDefault="007D6B2B" w:rsidP="00416214">
      <w:pPr>
        <w:pStyle w:val="ListParagraph"/>
        <w:numPr>
          <w:ilvl w:val="0"/>
          <w:numId w:val="7"/>
        </w:numPr>
        <w:rPr>
          <w:rFonts w:ascii="Arial" w:hAnsi="Arial" w:cs="Arial"/>
          <w:sz w:val="20"/>
          <w:szCs w:val="20"/>
        </w:rPr>
      </w:pPr>
      <w:r>
        <w:rPr>
          <w:rFonts w:ascii="Arial" w:hAnsi="Arial" w:cs="Arial"/>
          <w:sz w:val="20"/>
          <w:szCs w:val="20"/>
        </w:rPr>
        <w:t xml:space="preserve"> In summary</w:t>
      </w:r>
      <w:r w:rsidRPr="00987737">
        <w:rPr>
          <w:rFonts w:ascii="Arial" w:hAnsi="Arial" w:cs="Arial"/>
          <w:sz w:val="20"/>
          <w:szCs w:val="20"/>
          <w:highlight w:val="lightGray"/>
        </w:rPr>
        <w:t>, meiosis is used to create new haploid cells</w:t>
      </w:r>
      <w:r>
        <w:rPr>
          <w:rFonts w:ascii="Arial" w:hAnsi="Arial" w:cs="Arial"/>
          <w:sz w:val="20"/>
          <w:szCs w:val="20"/>
        </w:rPr>
        <w:t xml:space="preserve">. </w:t>
      </w:r>
    </w:p>
    <w:p w:rsidR="007D6B2B" w:rsidRDefault="007D6B2B" w:rsidP="007D6B2B">
      <w:pPr>
        <w:pStyle w:val="ListParagraph"/>
        <w:rPr>
          <w:rFonts w:ascii="Arial" w:hAnsi="Arial" w:cs="Arial"/>
          <w:sz w:val="20"/>
          <w:szCs w:val="20"/>
        </w:rPr>
      </w:pPr>
    </w:p>
    <w:p w:rsidR="007D6B2B" w:rsidRDefault="007D6B2B" w:rsidP="007D6B2B">
      <w:pPr>
        <w:rPr>
          <w:rFonts w:ascii="Arial" w:hAnsi="Arial" w:cs="Arial"/>
          <w:b/>
          <w:sz w:val="20"/>
          <w:szCs w:val="20"/>
        </w:rPr>
      </w:pPr>
      <w:r>
        <w:rPr>
          <w:rFonts w:ascii="Arial" w:hAnsi="Arial" w:cs="Arial"/>
          <w:b/>
          <w:sz w:val="20"/>
          <w:szCs w:val="20"/>
        </w:rPr>
        <w:t xml:space="preserve">5. Why do normal body cells in multicellular organisms divide once they grow to a certain size? </w:t>
      </w:r>
    </w:p>
    <w:p w:rsidR="007D6B2B" w:rsidRDefault="007D6B2B" w:rsidP="00416214">
      <w:pPr>
        <w:pStyle w:val="ListParagraph"/>
        <w:numPr>
          <w:ilvl w:val="0"/>
          <w:numId w:val="11"/>
        </w:numPr>
        <w:rPr>
          <w:rFonts w:ascii="Arial" w:hAnsi="Arial" w:cs="Arial"/>
          <w:sz w:val="20"/>
          <w:szCs w:val="20"/>
        </w:rPr>
      </w:pPr>
      <w:r>
        <w:rPr>
          <w:rFonts w:ascii="Arial" w:hAnsi="Arial" w:cs="Arial"/>
          <w:sz w:val="20"/>
          <w:szCs w:val="20"/>
        </w:rPr>
        <w:t xml:space="preserve">Multicellular organisms like plants and animals are made of many tiny cells, rather than a few large cells.  In fact, we humans have trillions of cells in our bodies.  </w:t>
      </w:r>
    </w:p>
    <w:p w:rsidR="007D6B2B" w:rsidRDefault="007D6B2B" w:rsidP="00416214">
      <w:pPr>
        <w:pStyle w:val="ListParagraph"/>
        <w:numPr>
          <w:ilvl w:val="0"/>
          <w:numId w:val="11"/>
        </w:numPr>
        <w:rPr>
          <w:rFonts w:ascii="Arial" w:hAnsi="Arial" w:cs="Arial"/>
          <w:sz w:val="20"/>
          <w:szCs w:val="20"/>
        </w:rPr>
      </w:pPr>
      <w:r>
        <w:rPr>
          <w:rFonts w:ascii="Arial" w:hAnsi="Arial" w:cs="Arial"/>
          <w:sz w:val="20"/>
          <w:szCs w:val="20"/>
        </w:rPr>
        <w:t xml:space="preserve">The question remains… when we grow, why don’t we </w:t>
      </w:r>
      <w:r w:rsidR="003B5020">
        <w:rPr>
          <w:rFonts w:ascii="Arial" w:hAnsi="Arial" w:cs="Arial"/>
          <w:sz w:val="20"/>
          <w:szCs w:val="20"/>
        </w:rPr>
        <w:t xml:space="preserve">simply keep increasing the size of our existing cells?  Why do our existing cells divide to create new cells? </w:t>
      </w:r>
    </w:p>
    <w:p w:rsidR="003B5020" w:rsidRDefault="003B5020" w:rsidP="00416214">
      <w:pPr>
        <w:pStyle w:val="ListParagraph"/>
        <w:numPr>
          <w:ilvl w:val="0"/>
          <w:numId w:val="11"/>
        </w:numPr>
        <w:rPr>
          <w:rFonts w:ascii="Arial" w:hAnsi="Arial" w:cs="Arial"/>
          <w:sz w:val="20"/>
          <w:szCs w:val="20"/>
        </w:rPr>
      </w:pPr>
      <w:r>
        <w:rPr>
          <w:rFonts w:ascii="Arial" w:hAnsi="Arial" w:cs="Arial"/>
          <w:sz w:val="20"/>
          <w:szCs w:val="20"/>
        </w:rPr>
        <w:t xml:space="preserve">There are two main reasons why our cells must divide rather than continue to grow once they reach a certain size. </w:t>
      </w:r>
      <w:r w:rsidR="00987737">
        <w:rPr>
          <w:rFonts w:ascii="Arial" w:hAnsi="Arial" w:cs="Arial"/>
          <w:sz w:val="20"/>
          <w:szCs w:val="20"/>
        </w:rPr>
        <w:t>They are explained on the next page.</w:t>
      </w:r>
    </w:p>
    <w:p w:rsidR="003B5020" w:rsidRPr="003B5020" w:rsidRDefault="003B5020" w:rsidP="003B5020">
      <w:pPr>
        <w:pStyle w:val="ListParagraph"/>
        <w:rPr>
          <w:rFonts w:ascii="Arial" w:hAnsi="Arial" w:cs="Arial"/>
          <w:sz w:val="20"/>
          <w:szCs w:val="20"/>
        </w:rPr>
      </w:pPr>
    </w:p>
    <w:p w:rsidR="003B5020" w:rsidRDefault="00987737" w:rsidP="00416214">
      <w:pPr>
        <w:pStyle w:val="ListParagraph"/>
        <w:numPr>
          <w:ilvl w:val="0"/>
          <w:numId w:val="12"/>
        </w:numPr>
        <w:rPr>
          <w:rFonts w:ascii="Arial" w:hAnsi="Arial" w:cs="Arial"/>
          <w:sz w:val="20"/>
          <w:szCs w:val="20"/>
          <w:highlight w:val="lightGray"/>
        </w:rPr>
      </w:pPr>
      <w:r>
        <w:rPr>
          <w:noProof/>
        </w:rPr>
        <w:lastRenderedPageBreak/>
        <w:drawing>
          <wp:anchor distT="0" distB="0" distL="114300" distR="114300" simplePos="0" relativeHeight="251700224" behindDoc="1" locked="0" layoutInCell="1" allowOverlap="1">
            <wp:simplePos x="0" y="0"/>
            <wp:positionH relativeFrom="column">
              <wp:posOffset>4338320</wp:posOffset>
            </wp:positionH>
            <wp:positionV relativeFrom="paragraph">
              <wp:posOffset>322</wp:posOffset>
            </wp:positionV>
            <wp:extent cx="2565400" cy="1533525"/>
            <wp:effectExtent l="0" t="0" r="6350" b="9525"/>
            <wp:wrapTight wrapText="bothSides">
              <wp:wrapPolygon edited="0">
                <wp:start x="0" y="0"/>
                <wp:lineTo x="0" y="21466"/>
                <wp:lineTo x="21493" y="21466"/>
                <wp:lineTo x="214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65400" cy="1533525"/>
                    </a:xfrm>
                    <a:prstGeom prst="rect">
                      <a:avLst/>
                    </a:prstGeom>
                  </pic:spPr>
                </pic:pic>
              </a:graphicData>
            </a:graphic>
          </wp:anchor>
        </w:drawing>
      </w:r>
      <w:r w:rsidR="00E71E41">
        <w:rPr>
          <w:rFonts w:ascii="Arial" w:hAnsi="Arial" w:cs="Arial"/>
          <w:sz w:val="20"/>
          <w:szCs w:val="20"/>
        </w:rPr>
        <w:t xml:space="preserve">There is not enough </w:t>
      </w:r>
      <w:r w:rsidR="00E71E41" w:rsidRPr="00987737">
        <w:rPr>
          <w:rFonts w:ascii="Arial" w:hAnsi="Arial" w:cs="Arial"/>
          <w:b/>
          <w:sz w:val="20"/>
          <w:szCs w:val="20"/>
          <w:highlight w:val="lightGray"/>
        </w:rPr>
        <w:t>DNA</w:t>
      </w:r>
      <w:r w:rsidR="00E71E41">
        <w:rPr>
          <w:rFonts w:ascii="Arial" w:hAnsi="Arial" w:cs="Arial"/>
          <w:sz w:val="20"/>
          <w:szCs w:val="20"/>
        </w:rPr>
        <w:t xml:space="preserve">. – As the cell increases in size, it keeps the same amount of DNA.  Eventually the cell will grow too much for the DNA to control all of its activities.  This is called </w:t>
      </w:r>
      <w:r w:rsidR="00E71E41" w:rsidRPr="00987737">
        <w:rPr>
          <w:rFonts w:ascii="Arial" w:hAnsi="Arial" w:cs="Arial"/>
          <w:b/>
          <w:sz w:val="20"/>
          <w:szCs w:val="20"/>
          <w:highlight w:val="lightGray"/>
        </w:rPr>
        <w:t>DNA overload.</w:t>
      </w:r>
      <w:r w:rsidR="00E71E41" w:rsidRPr="00987737">
        <w:rPr>
          <w:rFonts w:ascii="Arial" w:hAnsi="Arial" w:cs="Arial"/>
          <w:sz w:val="20"/>
          <w:szCs w:val="20"/>
          <w:highlight w:val="lightGray"/>
        </w:rPr>
        <w:t xml:space="preserve"> </w:t>
      </w:r>
    </w:p>
    <w:p w:rsidR="00987737" w:rsidRPr="00987737" w:rsidRDefault="00987737" w:rsidP="00987737">
      <w:pPr>
        <w:pStyle w:val="ListParagraph"/>
        <w:ind w:left="1440"/>
        <w:rPr>
          <w:rFonts w:ascii="Arial" w:hAnsi="Arial" w:cs="Arial"/>
          <w:sz w:val="20"/>
          <w:szCs w:val="20"/>
          <w:highlight w:val="lightGray"/>
        </w:rPr>
      </w:pPr>
    </w:p>
    <w:p w:rsidR="007C07E5" w:rsidRPr="00987737" w:rsidRDefault="00E71E41" w:rsidP="00416214">
      <w:pPr>
        <w:pStyle w:val="ListParagraph"/>
        <w:numPr>
          <w:ilvl w:val="0"/>
          <w:numId w:val="12"/>
        </w:numPr>
        <w:rPr>
          <w:rFonts w:ascii="Arial" w:hAnsi="Arial" w:cs="Arial"/>
          <w:sz w:val="20"/>
          <w:szCs w:val="20"/>
        </w:rPr>
      </w:pPr>
      <w:r>
        <w:rPr>
          <w:rFonts w:ascii="Arial" w:hAnsi="Arial" w:cs="Arial"/>
          <w:sz w:val="20"/>
          <w:szCs w:val="20"/>
        </w:rPr>
        <w:t xml:space="preserve">There is not enough </w:t>
      </w:r>
      <w:r w:rsidRPr="00987737">
        <w:rPr>
          <w:rFonts w:ascii="Arial" w:hAnsi="Arial" w:cs="Arial"/>
          <w:b/>
          <w:sz w:val="20"/>
          <w:szCs w:val="20"/>
          <w:highlight w:val="lightGray"/>
        </w:rPr>
        <w:t>membrane</w:t>
      </w:r>
      <w:r>
        <w:rPr>
          <w:rFonts w:ascii="Arial" w:hAnsi="Arial" w:cs="Arial"/>
          <w:sz w:val="20"/>
          <w:szCs w:val="20"/>
        </w:rPr>
        <w:t xml:space="preserve">. – As the cell increases in size, its </w:t>
      </w:r>
      <w:r w:rsidRPr="00987737">
        <w:rPr>
          <w:rFonts w:ascii="Arial" w:hAnsi="Arial" w:cs="Arial"/>
          <w:b/>
          <w:sz w:val="20"/>
          <w:szCs w:val="20"/>
          <w:highlight w:val="lightGray"/>
        </w:rPr>
        <w:t>surface area</w:t>
      </w:r>
      <w:r>
        <w:rPr>
          <w:rFonts w:ascii="Arial" w:hAnsi="Arial" w:cs="Arial"/>
          <w:sz w:val="20"/>
          <w:szCs w:val="20"/>
        </w:rPr>
        <w:t xml:space="preserve"> does not increase as quickly as its </w:t>
      </w:r>
      <w:r w:rsidRPr="00987737">
        <w:rPr>
          <w:rFonts w:ascii="Arial" w:hAnsi="Arial" w:cs="Arial"/>
          <w:b/>
          <w:sz w:val="20"/>
          <w:szCs w:val="20"/>
          <w:highlight w:val="lightGray"/>
        </w:rPr>
        <w:t>volume</w:t>
      </w:r>
      <w:r w:rsidRPr="008D6692">
        <w:rPr>
          <w:rFonts w:ascii="Arial" w:hAnsi="Arial" w:cs="Arial"/>
          <w:b/>
          <w:sz w:val="20"/>
          <w:szCs w:val="20"/>
        </w:rPr>
        <w:t>.</w:t>
      </w:r>
      <w:r w:rsidR="006F0ADC">
        <w:rPr>
          <w:rFonts w:ascii="Arial" w:hAnsi="Arial" w:cs="Arial"/>
          <w:b/>
          <w:sz w:val="20"/>
          <w:szCs w:val="20"/>
        </w:rPr>
        <w:t xml:space="preserve">  </w:t>
      </w:r>
      <w:r w:rsidR="006F0ADC">
        <w:rPr>
          <w:rFonts w:ascii="Arial" w:hAnsi="Arial" w:cs="Arial"/>
          <w:sz w:val="20"/>
          <w:szCs w:val="20"/>
        </w:rPr>
        <w:t xml:space="preserve">We calculated the surface area to volume ratios of cube and sphere shaped cells of various sizes in Unit 4 (Cell Structure and Transport).  </w:t>
      </w:r>
      <w:r>
        <w:rPr>
          <w:rFonts w:ascii="Arial" w:hAnsi="Arial" w:cs="Arial"/>
          <w:sz w:val="20"/>
          <w:szCs w:val="20"/>
        </w:rPr>
        <w:t xml:space="preserve"> </w:t>
      </w:r>
    </w:p>
    <w:p w:rsidR="007C07E5" w:rsidRDefault="00572554" w:rsidP="00416214">
      <w:pPr>
        <w:pStyle w:val="ListParagraph"/>
        <w:numPr>
          <w:ilvl w:val="0"/>
          <w:numId w:val="13"/>
        </w:numPr>
        <w:rPr>
          <w:rFonts w:ascii="Arial" w:hAnsi="Arial" w:cs="Arial"/>
          <w:sz w:val="20"/>
          <w:szCs w:val="20"/>
        </w:rPr>
      </w:pPr>
      <w:r w:rsidRPr="00572554">
        <w:rPr>
          <w:rFonts w:ascii="Arial" w:hAnsi="Arial" w:cs="Arial"/>
          <w:sz w:val="20"/>
          <w:szCs w:val="20"/>
        </w:rPr>
        <w:t xml:space="preserve">Therefore, </w:t>
      </w:r>
      <w:r w:rsidRPr="00987737">
        <w:rPr>
          <w:rFonts w:ascii="Arial" w:hAnsi="Arial" w:cs="Arial"/>
          <w:b/>
          <w:i/>
          <w:sz w:val="20"/>
          <w:szCs w:val="20"/>
        </w:rPr>
        <w:t>small cells</w:t>
      </w:r>
      <w:r w:rsidRPr="00572554">
        <w:rPr>
          <w:rFonts w:ascii="Arial" w:hAnsi="Arial" w:cs="Arial"/>
          <w:sz w:val="20"/>
          <w:szCs w:val="20"/>
        </w:rPr>
        <w:t xml:space="preserve"> can transport materials across their cell membranes more efficiently than large cells because they have more membrane (SA) </w:t>
      </w:r>
      <w:r w:rsidRPr="00987737">
        <w:rPr>
          <w:rFonts w:ascii="Arial" w:hAnsi="Arial" w:cs="Arial"/>
          <w:sz w:val="20"/>
          <w:szCs w:val="20"/>
          <w:u w:val="single"/>
        </w:rPr>
        <w:t>compared to</w:t>
      </w:r>
      <w:r w:rsidRPr="00572554">
        <w:rPr>
          <w:rFonts w:ascii="Arial" w:hAnsi="Arial" w:cs="Arial"/>
          <w:sz w:val="20"/>
          <w:szCs w:val="20"/>
        </w:rPr>
        <w:t xml:space="preserve"> their volume. </w:t>
      </w:r>
    </w:p>
    <w:p w:rsidR="00572554" w:rsidRDefault="00987737" w:rsidP="00416214">
      <w:pPr>
        <w:pStyle w:val="ListParagraph"/>
        <w:numPr>
          <w:ilvl w:val="0"/>
          <w:numId w:val="13"/>
        </w:numPr>
        <w:rPr>
          <w:rFonts w:ascii="Arial" w:hAnsi="Arial" w:cs="Arial"/>
          <w:sz w:val="20"/>
          <w:szCs w:val="20"/>
        </w:rPr>
      </w:pPr>
      <w:r>
        <w:rPr>
          <w:noProof/>
        </w:rPr>
        <w:drawing>
          <wp:anchor distT="0" distB="0" distL="114300" distR="114300" simplePos="0" relativeHeight="251668480" behindDoc="0" locked="0" layoutInCell="1" allowOverlap="1" wp14:anchorId="5A3F09C9">
            <wp:simplePos x="0" y="0"/>
            <wp:positionH relativeFrom="margin">
              <wp:posOffset>5812790</wp:posOffset>
            </wp:positionH>
            <wp:positionV relativeFrom="margin">
              <wp:posOffset>2067560</wp:posOffset>
            </wp:positionV>
            <wp:extent cx="1057275" cy="139192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57275" cy="1391920"/>
                    </a:xfrm>
                    <a:prstGeom prst="rect">
                      <a:avLst/>
                    </a:prstGeom>
                  </pic:spPr>
                </pic:pic>
              </a:graphicData>
            </a:graphic>
            <wp14:sizeRelH relativeFrom="margin">
              <wp14:pctWidth>0</wp14:pctWidth>
            </wp14:sizeRelH>
            <wp14:sizeRelV relativeFrom="margin">
              <wp14:pctHeight>0</wp14:pctHeight>
            </wp14:sizeRelV>
          </wp:anchor>
        </w:drawing>
      </w:r>
      <w:r w:rsidR="00572554" w:rsidRPr="00572554">
        <w:rPr>
          <w:rFonts w:ascii="Arial" w:hAnsi="Arial" w:cs="Arial"/>
          <w:sz w:val="20"/>
          <w:szCs w:val="20"/>
        </w:rPr>
        <w:t xml:space="preserve">In addition to cell size, the </w:t>
      </w:r>
      <w:r w:rsidR="00572554" w:rsidRPr="00987737">
        <w:rPr>
          <w:rFonts w:ascii="Arial" w:hAnsi="Arial" w:cs="Arial"/>
          <w:b/>
          <w:i/>
          <w:sz w:val="20"/>
          <w:szCs w:val="20"/>
        </w:rPr>
        <w:t>shape</w:t>
      </w:r>
      <w:r w:rsidR="00572554" w:rsidRPr="00572554">
        <w:rPr>
          <w:rFonts w:ascii="Arial" w:hAnsi="Arial" w:cs="Arial"/>
          <w:sz w:val="20"/>
          <w:szCs w:val="20"/>
        </w:rPr>
        <w:t xml:space="preserve"> of a cell also affects its surface area to volume ratio and therefore its ability to transport materials efficiently across its membrane.  </w:t>
      </w:r>
    </w:p>
    <w:p w:rsidR="00572554" w:rsidRDefault="00572554" w:rsidP="00416214">
      <w:pPr>
        <w:pStyle w:val="ListParagraph"/>
        <w:numPr>
          <w:ilvl w:val="0"/>
          <w:numId w:val="13"/>
        </w:numPr>
        <w:rPr>
          <w:rFonts w:ascii="Arial" w:hAnsi="Arial" w:cs="Arial"/>
          <w:sz w:val="20"/>
          <w:szCs w:val="20"/>
        </w:rPr>
      </w:pPr>
      <w:r w:rsidRPr="00572554">
        <w:rPr>
          <w:rFonts w:ascii="Arial" w:hAnsi="Arial" w:cs="Arial"/>
          <w:sz w:val="20"/>
          <w:szCs w:val="20"/>
        </w:rPr>
        <w:t xml:space="preserve">Typically, </w:t>
      </w:r>
      <w:r w:rsidRPr="00987737">
        <w:rPr>
          <w:rFonts w:ascii="Arial" w:hAnsi="Arial" w:cs="Arial"/>
          <w:b/>
          <w:i/>
          <w:sz w:val="20"/>
          <w:szCs w:val="20"/>
        </w:rPr>
        <w:t>long and thin cells</w:t>
      </w:r>
      <w:r w:rsidRPr="00572554">
        <w:rPr>
          <w:rFonts w:ascii="Arial" w:hAnsi="Arial" w:cs="Arial"/>
          <w:sz w:val="20"/>
          <w:szCs w:val="20"/>
        </w:rPr>
        <w:t xml:space="preserve"> have a high surface area to volume ratio.  </w:t>
      </w:r>
    </w:p>
    <w:p w:rsidR="006F0ADC" w:rsidRDefault="00572554" w:rsidP="00416214">
      <w:pPr>
        <w:pStyle w:val="ListParagraph"/>
        <w:numPr>
          <w:ilvl w:val="0"/>
          <w:numId w:val="13"/>
        </w:numPr>
        <w:rPr>
          <w:rFonts w:ascii="Arial" w:hAnsi="Arial" w:cs="Arial"/>
          <w:sz w:val="20"/>
          <w:szCs w:val="20"/>
        </w:rPr>
      </w:pPr>
      <w:r>
        <w:rPr>
          <w:rFonts w:ascii="Arial" w:hAnsi="Arial" w:cs="Arial"/>
          <w:sz w:val="20"/>
          <w:szCs w:val="20"/>
        </w:rPr>
        <w:t xml:space="preserve">Cells in the small intestine have folds called </w:t>
      </w:r>
      <w:r w:rsidRPr="00987737">
        <w:rPr>
          <w:rFonts w:ascii="Arial" w:hAnsi="Arial" w:cs="Arial"/>
          <w:b/>
          <w:sz w:val="20"/>
          <w:szCs w:val="20"/>
          <w:highlight w:val="lightGray"/>
        </w:rPr>
        <w:t>microvilli</w:t>
      </w:r>
      <w:r w:rsidRPr="00A0740A">
        <w:rPr>
          <w:rFonts w:ascii="Arial" w:hAnsi="Arial" w:cs="Arial"/>
          <w:b/>
          <w:sz w:val="20"/>
          <w:szCs w:val="20"/>
        </w:rPr>
        <w:t>.</w:t>
      </w:r>
      <w:r>
        <w:rPr>
          <w:rFonts w:ascii="Arial" w:hAnsi="Arial" w:cs="Arial"/>
          <w:sz w:val="20"/>
          <w:szCs w:val="20"/>
        </w:rPr>
        <w:t xml:space="preserve">  These folds help maximize the surface area to volume ratio of the small intestinal cells.  This helps the small intestine cells to better perform their functio</w:t>
      </w:r>
      <w:r w:rsidR="00076646">
        <w:rPr>
          <w:rFonts w:ascii="Arial" w:hAnsi="Arial" w:cs="Arial"/>
          <w:sz w:val="20"/>
          <w:szCs w:val="20"/>
        </w:rPr>
        <w:t xml:space="preserve">n.  These cells are used to absorb and transport digested nutrients from food to the bloodstream.  Having many membrane folds allows these nutrients to be transported through the small intestine cells towards the blood vessels more efficiently. </w:t>
      </w:r>
    </w:p>
    <w:p w:rsidR="00987737" w:rsidRPr="006F0ADC" w:rsidRDefault="00F76537" w:rsidP="00987737">
      <w:pPr>
        <w:pStyle w:val="ListParagraph"/>
        <w:ind w:left="2160"/>
        <w:rPr>
          <w:rFonts w:ascii="Arial" w:hAnsi="Arial" w:cs="Arial"/>
          <w:sz w:val="20"/>
          <w:szCs w:val="20"/>
        </w:rPr>
      </w:pPr>
      <w:r>
        <w:rPr>
          <w:noProof/>
        </w:rPr>
        <w:drawing>
          <wp:anchor distT="0" distB="0" distL="114300" distR="114300" simplePos="0" relativeHeight="251691008" behindDoc="1" locked="0" layoutInCell="1" allowOverlap="1">
            <wp:simplePos x="0" y="0"/>
            <wp:positionH relativeFrom="column">
              <wp:posOffset>3929380</wp:posOffset>
            </wp:positionH>
            <wp:positionV relativeFrom="paragraph">
              <wp:posOffset>66675</wp:posOffset>
            </wp:positionV>
            <wp:extent cx="3008630" cy="2638425"/>
            <wp:effectExtent l="0" t="0" r="1270" b="9525"/>
            <wp:wrapTight wrapText="bothSides">
              <wp:wrapPolygon edited="0">
                <wp:start x="0" y="0"/>
                <wp:lineTo x="0" y="21522"/>
                <wp:lineTo x="21472" y="21522"/>
                <wp:lineTo x="21472" y="0"/>
                <wp:lineTo x="0" y="0"/>
              </wp:wrapPolygon>
            </wp:wrapTight>
            <wp:docPr id="29" name="Picture 29" descr="Image result for cell cycl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ell cycle labe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863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26" w:rsidRDefault="001C6C26" w:rsidP="00733621">
      <w:pPr>
        <w:rPr>
          <w:rFonts w:ascii="Arial" w:hAnsi="Arial" w:cs="Arial"/>
          <w:b/>
          <w:sz w:val="20"/>
          <w:szCs w:val="20"/>
        </w:rPr>
      </w:pPr>
      <w:r>
        <w:rPr>
          <w:rFonts w:ascii="Arial" w:hAnsi="Arial" w:cs="Arial"/>
          <w:b/>
          <w:sz w:val="20"/>
          <w:szCs w:val="20"/>
        </w:rPr>
        <w:t xml:space="preserve">6.  What are the major events in the life of a cell? </w:t>
      </w:r>
    </w:p>
    <w:p w:rsidR="001C6C26" w:rsidRDefault="001C6C26" w:rsidP="00416214">
      <w:pPr>
        <w:pStyle w:val="ListParagraph"/>
        <w:numPr>
          <w:ilvl w:val="0"/>
          <w:numId w:val="14"/>
        </w:numPr>
        <w:rPr>
          <w:rFonts w:ascii="Arial" w:hAnsi="Arial" w:cs="Arial"/>
          <w:sz w:val="20"/>
          <w:szCs w:val="20"/>
        </w:rPr>
      </w:pPr>
      <w:r>
        <w:rPr>
          <w:rFonts w:ascii="Arial" w:hAnsi="Arial" w:cs="Arial"/>
          <w:sz w:val="20"/>
          <w:szCs w:val="20"/>
        </w:rPr>
        <w:t xml:space="preserve">The series of events that cells go through as they grow and divide is called the </w:t>
      </w:r>
      <w:r w:rsidRPr="00987737">
        <w:rPr>
          <w:rFonts w:ascii="Arial" w:hAnsi="Arial" w:cs="Arial"/>
          <w:b/>
          <w:sz w:val="20"/>
          <w:szCs w:val="20"/>
          <w:highlight w:val="lightGray"/>
        </w:rPr>
        <w:t>cell cycle</w:t>
      </w:r>
      <w:r w:rsidRPr="00A0740A">
        <w:rPr>
          <w:rFonts w:ascii="Arial" w:hAnsi="Arial" w:cs="Arial"/>
          <w:b/>
          <w:sz w:val="20"/>
          <w:szCs w:val="20"/>
        </w:rPr>
        <w:t>.</w:t>
      </w:r>
      <w:r>
        <w:rPr>
          <w:rFonts w:ascii="Arial" w:hAnsi="Arial" w:cs="Arial"/>
          <w:sz w:val="20"/>
          <w:szCs w:val="20"/>
        </w:rPr>
        <w:t xml:space="preserve"> </w:t>
      </w:r>
    </w:p>
    <w:p w:rsidR="00F76537" w:rsidRDefault="00F76537" w:rsidP="00F76537">
      <w:pPr>
        <w:pStyle w:val="ListParagraph"/>
        <w:rPr>
          <w:rFonts w:ascii="Arial" w:hAnsi="Arial" w:cs="Arial"/>
          <w:sz w:val="20"/>
          <w:szCs w:val="20"/>
        </w:rPr>
      </w:pPr>
    </w:p>
    <w:p w:rsidR="00F76537" w:rsidRPr="00F76537" w:rsidRDefault="001C6C26" w:rsidP="00416214">
      <w:pPr>
        <w:pStyle w:val="ListParagraph"/>
        <w:numPr>
          <w:ilvl w:val="0"/>
          <w:numId w:val="14"/>
        </w:numPr>
        <w:rPr>
          <w:rFonts w:ascii="Arial" w:hAnsi="Arial" w:cs="Arial"/>
          <w:sz w:val="20"/>
          <w:szCs w:val="20"/>
        </w:rPr>
      </w:pPr>
      <w:r>
        <w:rPr>
          <w:rFonts w:ascii="Arial" w:hAnsi="Arial" w:cs="Arial"/>
          <w:sz w:val="20"/>
          <w:szCs w:val="20"/>
        </w:rPr>
        <w:t>The cell cycle does not end with the death of the cell.  A cell can die at any point in the cell cycle.  This cell death may be caused by external factors or internal signals.</w:t>
      </w:r>
    </w:p>
    <w:p w:rsidR="001C6C26" w:rsidRPr="00F76537" w:rsidRDefault="001C6C26" w:rsidP="00F76537">
      <w:pPr>
        <w:pStyle w:val="ListParagraph"/>
        <w:rPr>
          <w:rFonts w:ascii="Arial" w:hAnsi="Arial" w:cs="Arial"/>
          <w:sz w:val="20"/>
          <w:szCs w:val="20"/>
        </w:rPr>
      </w:pPr>
    </w:p>
    <w:p w:rsidR="00F76537" w:rsidRPr="00F76537" w:rsidRDefault="001C6C26" w:rsidP="00416214">
      <w:pPr>
        <w:pStyle w:val="ListParagraph"/>
        <w:numPr>
          <w:ilvl w:val="0"/>
          <w:numId w:val="14"/>
        </w:numPr>
        <w:rPr>
          <w:rFonts w:ascii="Arial" w:hAnsi="Arial" w:cs="Arial"/>
          <w:sz w:val="20"/>
          <w:szCs w:val="20"/>
        </w:rPr>
      </w:pPr>
      <w:r>
        <w:rPr>
          <w:rFonts w:ascii="Arial" w:hAnsi="Arial" w:cs="Arial"/>
          <w:sz w:val="20"/>
          <w:szCs w:val="20"/>
        </w:rPr>
        <w:t xml:space="preserve">The cell cycle ends with the division of the cell to create two </w:t>
      </w:r>
      <w:r w:rsidRPr="00987737">
        <w:rPr>
          <w:rFonts w:ascii="Arial" w:hAnsi="Arial" w:cs="Arial"/>
          <w:b/>
          <w:sz w:val="20"/>
          <w:szCs w:val="20"/>
          <w:highlight w:val="lightGray"/>
        </w:rPr>
        <w:t>daughter cells</w:t>
      </w:r>
      <w:r>
        <w:rPr>
          <w:rFonts w:ascii="Arial" w:hAnsi="Arial" w:cs="Arial"/>
          <w:sz w:val="20"/>
          <w:szCs w:val="20"/>
        </w:rPr>
        <w:t xml:space="preserve">.  These daughter cells then enter their own cell cycles. </w:t>
      </w:r>
    </w:p>
    <w:p w:rsidR="00F76537" w:rsidRDefault="00F76537" w:rsidP="00F76537">
      <w:pPr>
        <w:pStyle w:val="ListParagraph"/>
        <w:rPr>
          <w:rFonts w:ascii="Arial" w:hAnsi="Arial" w:cs="Arial"/>
          <w:sz w:val="20"/>
          <w:szCs w:val="20"/>
        </w:rPr>
      </w:pPr>
    </w:p>
    <w:p w:rsidR="002F740E" w:rsidRDefault="00F76537" w:rsidP="00416214">
      <w:pPr>
        <w:pStyle w:val="ListParagraph"/>
        <w:numPr>
          <w:ilvl w:val="0"/>
          <w:numId w:val="14"/>
        </w:numPr>
        <w:rPr>
          <w:rFonts w:ascii="Arial" w:hAnsi="Arial" w:cs="Arial"/>
          <w:sz w:val="20"/>
          <w:szCs w:val="20"/>
        </w:rPr>
      </w:pPr>
      <w:r w:rsidRPr="00987737">
        <w:rPr>
          <w:b/>
          <w:noProof/>
          <w:highlight w:val="lightGray"/>
        </w:rPr>
        <w:drawing>
          <wp:anchor distT="0" distB="0" distL="114300" distR="114300" simplePos="0" relativeHeight="251669504" behindDoc="0" locked="0" layoutInCell="1" allowOverlap="1" wp14:anchorId="4E45CEDF">
            <wp:simplePos x="0" y="0"/>
            <wp:positionH relativeFrom="margin">
              <wp:posOffset>5720678</wp:posOffset>
            </wp:positionH>
            <wp:positionV relativeFrom="margin">
              <wp:posOffset>6313493</wp:posOffset>
            </wp:positionV>
            <wp:extent cx="1257935" cy="1790700"/>
            <wp:effectExtent l="0" t="0" r="0" b="0"/>
            <wp:wrapSquare wrapText="bothSides"/>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57935" cy="1790700"/>
                    </a:xfrm>
                    <a:prstGeom prst="rect">
                      <a:avLst/>
                    </a:prstGeom>
                  </pic:spPr>
                </pic:pic>
              </a:graphicData>
            </a:graphic>
            <wp14:sizeRelH relativeFrom="margin">
              <wp14:pctWidth>0</wp14:pctWidth>
            </wp14:sizeRelH>
            <wp14:sizeRelV relativeFrom="margin">
              <wp14:pctHeight>0</wp14:pctHeight>
            </wp14:sizeRelV>
          </wp:anchor>
        </w:drawing>
      </w:r>
      <w:r w:rsidR="002F740E">
        <w:rPr>
          <w:rFonts w:ascii="Arial" w:hAnsi="Arial" w:cs="Arial"/>
          <w:sz w:val="20"/>
          <w:szCs w:val="20"/>
        </w:rPr>
        <w:t xml:space="preserve">The cell spends the majority of the cell cycle in a stage called </w:t>
      </w:r>
      <w:r w:rsidR="002F740E" w:rsidRPr="00987737">
        <w:rPr>
          <w:rFonts w:ascii="Arial" w:hAnsi="Arial" w:cs="Arial"/>
          <w:b/>
          <w:sz w:val="20"/>
          <w:szCs w:val="20"/>
          <w:highlight w:val="lightGray"/>
        </w:rPr>
        <w:t>interphase</w:t>
      </w:r>
      <w:r w:rsidR="002F740E" w:rsidRPr="00A0740A">
        <w:rPr>
          <w:rFonts w:ascii="Arial" w:hAnsi="Arial" w:cs="Arial"/>
          <w:b/>
          <w:sz w:val="20"/>
          <w:szCs w:val="20"/>
        </w:rPr>
        <w:t>.</w:t>
      </w:r>
      <w:r w:rsidR="002F740E">
        <w:rPr>
          <w:rFonts w:ascii="Arial" w:hAnsi="Arial" w:cs="Arial"/>
          <w:sz w:val="20"/>
          <w:szCs w:val="20"/>
        </w:rPr>
        <w:t xml:space="preserve">  Interphase can be defined loosely as the normal life of the cell.  Interphase consists of three stages—G1, S, and G2. </w:t>
      </w:r>
    </w:p>
    <w:p w:rsidR="002F740E" w:rsidRDefault="006B1498" w:rsidP="00416214">
      <w:pPr>
        <w:pStyle w:val="ListParagraph"/>
        <w:numPr>
          <w:ilvl w:val="0"/>
          <w:numId w:val="15"/>
        </w:numPr>
        <w:rPr>
          <w:rFonts w:ascii="Arial" w:hAnsi="Arial" w:cs="Arial"/>
          <w:sz w:val="20"/>
          <w:szCs w:val="20"/>
        </w:rPr>
      </w:pPr>
      <w:r w:rsidRPr="00987737">
        <w:rPr>
          <w:rFonts w:ascii="Arial" w:hAnsi="Arial" w:cs="Arial"/>
          <w:b/>
          <w:sz w:val="20"/>
          <w:szCs w:val="20"/>
          <w:highlight w:val="lightGray"/>
        </w:rPr>
        <w:t>G1</w:t>
      </w:r>
      <w:r w:rsidR="00F76537">
        <w:rPr>
          <w:rFonts w:ascii="Arial" w:hAnsi="Arial" w:cs="Arial"/>
          <w:b/>
          <w:sz w:val="20"/>
          <w:szCs w:val="20"/>
        </w:rPr>
        <w:t xml:space="preserve"> (first gap)</w:t>
      </w:r>
      <w:r w:rsidRPr="00A0740A">
        <w:rPr>
          <w:rFonts w:ascii="Arial" w:hAnsi="Arial" w:cs="Arial"/>
          <w:b/>
          <w:sz w:val="20"/>
          <w:szCs w:val="20"/>
        </w:rPr>
        <w:t xml:space="preserve"> </w:t>
      </w:r>
      <w:r>
        <w:rPr>
          <w:rFonts w:ascii="Arial" w:hAnsi="Arial" w:cs="Arial"/>
          <w:sz w:val="20"/>
          <w:szCs w:val="20"/>
        </w:rPr>
        <w:t>– During this stage, the cell grows and go</w:t>
      </w:r>
      <w:r w:rsidR="00F76537">
        <w:rPr>
          <w:rFonts w:ascii="Arial" w:hAnsi="Arial" w:cs="Arial"/>
          <w:sz w:val="20"/>
          <w:szCs w:val="20"/>
        </w:rPr>
        <w:t xml:space="preserve">es about its normal activities (makes proteins and </w:t>
      </w:r>
    </w:p>
    <w:p w:rsidR="006B1498" w:rsidRDefault="006B1498" w:rsidP="00416214">
      <w:pPr>
        <w:pStyle w:val="ListParagraph"/>
        <w:numPr>
          <w:ilvl w:val="0"/>
          <w:numId w:val="15"/>
        </w:numPr>
        <w:rPr>
          <w:rFonts w:ascii="Arial" w:hAnsi="Arial" w:cs="Arial"/>
          <w:sz w:val="20"/>
          <w:szCs w:val="20"/>
        </w:rPr>
      </w:pPr>
      <w:r w:rsidRPr="00987737">
        <w:rPr>
          <w:rFonts w:ascii="Arial" w:hAnsi="Arial" w:cs="Arial"/>
          <w:b/>
          <w:sz w:val="20"/>
          <w:szCs w:val="20"/>
          <w:highlight w:val="lightGray"/>
        </w:rPr>
        <w:t>S</w:t>
      </w:r>
      <w:r>
        <w:rPr>
          <w:rFonts w:ascii="Arial" w:hAnsi="Arial" w:cs="Arial"/>
          <w:sz w:val="20"/>
          <w:szCs w:val="20"/>
        </w:rPr>
        <w:t xml:space="preserve"> </w:t>
      </w:r>
      <w:r w:rsidR="00F76537">
        <w:rPr>
          <w:rFonts w:ascii="Arial" w:hAnsi="Arial" w:cs="Arial"/>
          <w:sz w:val="20"/>
          <w:szCs w:val="20"/>
        </w:rPr>
        <w:t>(</w:t>
      </w:r>
      <w:r w:rsidR="00F76537" w:rsidRPr="00F76537">
        <w:rPr>
          <w:rFonts w:ascii="Arial" w:hAnsi="Arial" w:cs="Arial"/>
          <w:b/>
          <w:sz w:val="20"/>
          <w:szCs w:val="20"/>
        </w:rPr>
        <w:t>synthesis of DNA</w:t>
      </w:r>
      <w:r w:rsidR="00F76537">
        <w:rPr>
          <w:rFonts w:ascii="Arial" w:hAnsi="Arial" w:cs="Arial"/>
          <w:sz w:val="20"/>
          <w:szCs w:val="20"/>
        </w:rPr>
        <w:t xml:space="preserve">) </w:t>
      </w:r>
      <w:r>
        <w:rPr>
          <w:rFonts w:ascii="Arial" w:hAnsi="Arial" w:cs="Arial"/>
          <w:sz w:val="20"/>
          <w:szCs w:val="20"/>
        </w:rPr>
        <w:t xml:space="preserve">– During this stage, the cell replicates its DNA in preparation for cell division so that each daughter cell will have a full genome.  The “S” stands for “synthesis,” which means “to make or create.”  In this case, the cell is making a copy of its DNA. </w:t>
      </w:r>
    </w:p>
    <w:p w:rsidR="00F76537" w:rsidRDefault="006B1498" w:rsidP="00416214">
      <w:pPr>
        <w:pStyle w:val="ListParagraph"/>
        <w:numPr>
          <w:ilvl w:val="0"/>
          <w:numId w:val="15"/>
        </w:numPr>
        <w:rPr>
          <w:rFonts w:ascii="Arial" w:hAnsi="Arial" w:cs="Arial"/>
          <w:sz w:val="20"/>
          <w:szCs w:val="20"/>
        </w:rPr>
      </w:pPr>
      <w:r w:rsidRPr="00987737">
        <w:rPr>
          <w:rFonts w:ascii="Arial" w:hAnsi="Arial" w:cs="Arial"/>
          <w:b/>
          <w:sz w:val="20"/>
          <w:szCs w:val="20"/>
          <w:highlight w:val="lightGray"/>
        </w:rPr>
        <w:t>G2</w:t>
      </w:r>
      <w:r w:rsidR="00F76537">
        <w:rPr>
          <w:rFonts w:ascii="Arial" w:hAnsi="Arial" w:cs="Arial"/>
          <w:b/>
          <w:sz w:val="20"/>
          <w:szCs w:val="20"/>
        </w:rPr>
        <w:t xml:space="preserve"> (second gap)</w:t>
      </w:r>
      <w:r>
        <w:rPr>
          <w:rFonts w:ascii="Arial" w:hAnsi="Arial" w:cs="Arial"/>
          <w:sz w:val="20"/>
          <w:szCs w:val="20"/>
        </w:rPr>
        <w:t xml:space="preserve"> </w:t>
      </w:r>
      <w:r w:rsidR="003012C5">
        <w:rPr>
          <w:rFonts w:ascii="Arial" w:hAnsi="Arial" w:cs="Arial"/>
          <w:sz w:val="20"/>
          <w:szCs w:val="20"/>
        </w:rPr>
        <w:t>– During this stage, the cell prepares for division by growing, making proteins, and making additional organelles.  The cell makes additional organelles so that each daughter cell will have enough organelles to perform necessary life functions.</w:t>
      </w:r>
    </w:p>
    <w:p w:rsidR="00F76537" w:rsidRPr="00F76537" w:rsidRDefault="00F76537" w:rsidP="00F76537">
      <w:pPr>
        <w:pStyle w:val="ListParagraph"/>
        <w:ind w:left="1440"/>
        <w:rPr>
          <w:rFonts w:ascii="Arial" w:hAnsi="Arial" w:cs="Arial"/>
          <w:sz w:val="20"/>
          <w:szCs w:val="20"/>
        </w:rPr>
      </w:pPr>
    </w:p>
    <w:p w:rsidR="00B67854" w:rsidRDefault="00B67854" w:rsidP="00416214">
      <w:pPr>
        <w:pStyle w:val="ListParagraph"/>
        <w:numPr>
          <w:ilvl w:val="0"/>
          <w:numId w:val="14"/>
        </w:numPr>
        <w:rPr>
          <w:rFonts w:ascii="Arial" w:hAnsi="Arial" w:cs="Arial"/>
          <w:sz w:val="20"/>
          <w:szCs w:val="20"/>
        </w:rPr>
      </w:pPr>
      <w:r>
        <w:rPr>
          <w:rFonts w:ascii="Arial" w:hAnsi="Arial" w:cs="Arial"/>
          <w:sz w:val="20"/>
          <w:szCs w:val="20"/>
        </w:rPr>
        <w:t xml:space="preserve">After interphase, the cell divides.  </w:t>
      </w:r>
      <w:r w:rsidR="007C07E5" w:rsidRPr="00F76537">
        <w:rPr>
          <w:rFonts w:ascii="Arial" w:hAnsi="Arial" w:cs="Arial"/>
          <w:b/>
          <w:sz w:val="20"/>
          <w:szCs w:val="20"/>
          <w:highlight w:val="lightGray"/>
        </w:rPr>
        <w:t>Cell division</w:t>
      </w:r>
      <w:r w:rsidR="007C07E5">
        <w:rPr>
          <w:rFonts w:ascii="Arial" w:hAnsi="Arial" w:cs="Arial"/>
          <w:sz w:val="20"/>
          <w:szCs w:val="20"/>
        </w:rPr>
        <w:t xml:space="preserve"> may also be called the </w:t>
      </w:r>
      <w:r w:rsidR="007C07E5" w:rsidRPr="00F76537">
        <w:rPr>
          <w:rFonts w:ascii="Arial" w:hAnsi="Arial" w:cs="Arial"/>
          <w:b/>
          <w:sz w:val="20"/>
          <w:szCs w:val="20"/>
          <w:highlight w:val="lightGray"/>
        </w:rPr>
        <w:t>M phase</w:t>
      </w:r>
      <w:r w:rsidR="007C07E5">
        <w:rPr>
          <w:rFonts w:ascii="Arial" w:hAnsi="Arial" w:cs="Arial"/>
          <w:sz w:val="20"/>
          <w:szCs w:val="20"/>
        </w:rPr>
        <w:t xml:space="preserve">.  </w:t>
      </w:r>
      <w:r>
        <w:rPr>
          <w:rFonts w:ascii="Arial" w:hAnsi="Arial" w:cs="Arial"/>
          <w:sz w:val="20"/>
          <w:szCs w:val="20"/>
        </w:rPr>
        <w:t>Cell division occurs in two parts—mitosis and cytokinesis.</w:t>
      </w:r>
      <w:r w:rsidR="007C07E5">
        <w:rPr>
          <w:rFonts w:ascii="Arial" w:hAnsi="Arial" w:cs="Arial"/>
          <w:sz w:val="20"/>
          <w:szCs w:val="20"/>
        </w:rPr>
        <w:t xml:space="preserve">  </w:t>
      </w:r>
    </w:p>
    <w:p w:rsidR="006B1498" w:rsidRDefault="00B67854" w:rsidP="00416214">
      <w:pPr>
        <w:pStyle w:val="ListParagraph"/>
        <w:numPr>
          <w:ilvl w:val="0"/>
          <w:numId w:val="16"/>
        </w:numPr>
        <w:ind w:left="1440" w:hanging="450"/>
        <w:rPr>
          <w:rFonts w:ascii="Arial" w:hAnsi="Arial" w:cs="Arial"/>
          <w:sz w:val="20"/>
          <w:szCs w:val="20"/>
        </w:rPr>
      </w:pPr>
      <w:r w:rsidRPr="00F76537">
        <w:rPr>
          <w:rFonts w:ascii="Arial" w:hAnsi="Arial" w:cs="Arial"/>
          <w:b/>
          <w:sz w:val="20"/>
          <w:szCs w:val="20"/>
          <w:highlight w:val="lightGray"/>
        </w:rPr>
        <w:t>Mitosis</w:t>
      </w:r>
      <w:r>
        <w:rPr>
          <w:rFonts w:ascii="Arial" w:hAnsi="Arial" w:cs="Arial"/>
          <w:sz w:val="20"/>
          <w:szCs w:val="20"/>
        </w:rPr>
        <w:t xml:space="preserve"> is the division of the cell’s nucleus and DNA. </w:t>
      </w:r>
    </w:p>
    <w:p w:rsidR="00B67854" w:rsidRPr="00F76537" w:rsidRDefault="00B67854" w:rsidP="00416214">
      <w:pPr>
        <w:pStyle w:val="ListParagraph"/>
        <w:numPr>
          <w:ilvl w:val="0"/>
          <w:numId w:val="16"/>
        </w:numPr>
        <w:ind w:left="1440" w:hanging="450"/>
        <w:rPr>
          <w:rFonts w:ascii="Arial" w:hAnsi="Arial" w:cs="Arial"/>
          <w:sz w:val="20"/>
          <w:szCs w:val="20"/>
        </w:rPr>
      </w:pPr>
      <w:r w:rsidRPr="00F76537">
        <w:rPr>
          <w:rFonts w:ascii="Arial" w:hAnsi="Arial" w:cs="Arial"/>
          <w:b/>
          <w:sz w:val="20"/>
          <w:szCs w:val="20"/>
          <w:highlight w:val="lightGray"/>
        </w:rPr>
        <w:t>Cytokinesis</w:t>
      </w:r>
      <w:r>
        <w:rPr>
          <w:rFonts w:ascii="Arial" w:hAnsi="Arial" w:cs="Arial"/>
          <w:sz w:val="20"/>
          <w:szCs w:val="20"/>
        </w:rPr>
        <w:t xml:space="preserve"> is the division of the cell’s cytoplasm and the separation of the organelles into the two daughter cells. </w:t>
      </w:r>
    </w:p>
    <w:p w:rsidR="00593423" w:rsidRDefault="00F76537" w:rsidP="00416214">
      <w:pPr>
        <w:pStyle w:val="ListParagraph"/>
        <w:numPr>
          <w:ilvl w:val="0"/>
          <w:numId w:val="14"/>
        </w:numPr>
        <w:tabs>
          <w:tab w:val="left" w:pos="10800"/>
        </w:tabs>
        <w:spacing w:after="200" w:line="276" w:lineRule="auto"/>
        <w:rPr>
          <w:rFonts w:ascii="Arial" w:hAnsi="Arial" w:cs="Arial"/>
          <w:sz w:val="20"/>
          <w:szCs w:val="20"/>
        </w:rPr>
      </w:pPr>
      <w:r>
        <w:rPr>
          <w:noProof/>
        </w:rPr>
        <w:lastRenderedPageBreak/>
        <w:drawing>
          <wp:anchor distT="0" distB="0" distL="114300" distR="114300" simplePos="0" relativeHeight="251704320" behindDoc="0" locked="0" layoutInCell="1" allowOverlap="1" wp14:anchorId="3FD442D3" wp14:editId="4D146035">
            <wp:simplePos x="0" y="0"/>
            <wp:positionH relativeFrom="page">
              <wp:posOffset>5582787</wp:posOffset>
            </wp:positionH>
            <wp:positionV relativeFrom="margin">
              <wp:align>top</wp:align>
            </wp:positionV>
            <wp:extent cx="1995170" cy="1432560"/>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95170" cy="1432560"/>
                    </a:xfrm>
                    <a:prstGeom prst="rect">
                      <a:avLst/>
                    </a:prstGeom>
                  </pic:spPr>
                </pic:pic>
              </a:graphicData>
            </a:graphic>
            <wp14:sizeRelH relativeFrom="margin">
              <wp14:pctWidth>0</wp14:pctWidth>
            </wp14:sizeRelH>
            <wp14:sizeRelV relativeFrom="margin">
              <wp14:pctHeight>0</wp14:pctHeight>
            </wp14:sizeRelV>
          </wp:anchor>
        </w:drawing>
      </w:r>
      <w:r w:rsidR="00593423">
        <w:rPr>
          <w:rFonts w:ascii="Arial" w:hAnsi="Arial" w:cs="Arial"/>
          <w:sz w:val="20"/>
          <w:szCs w:val="20"/>
        </w:rPr>
        <w:t xml:space="preserve">During mitosis, a structure called the </w:t>
      </w:r>
      <w:r w:rsidR="00593423" w:rsidRPr="00F76537">
        <w:rPr>
          <w:rFonts w:ascii="Arial" w:hAnsi="Arial" w:cs="Arial"/>
          <w:b/>
          <w:sz w:val="20"/>
          <w:szCs w:val="20"/>
          <w:highlight w:val="lightGray"/>
        </w:rPr>
        <w:t>mitotic spindle</w:t>
      </w:r>
      <w:r w:rsidR="00593423">
        <w:rPr>
          <w:rFonts w:ascii="Arial" w:hAnsi="Arial" w:cs="Arial"/>
          <w:sz w:val="20"/>
          <w:szCs w:val="20"/>
        </w:rPr>
        <w:t xml:space="preserve"> (or just </w:t>
      </w:r>
      <w:r w:rsidR="00593423" w:rsidRPr="00F76537">
        <w:rPr>
          <w:rFonts w:ascii="Arial" w:hAnsi="Arial" w:cs="Arial"/>
          <w:b/>
          <w:sz w:val="20"/>
          <w:szCs w:val="20"/>
          <w:highlight w:val="lightGray"/>
        </w:rPr>
        <w:t>spindle</w:t>
      </w:r>
      <w:r w:rsidR="00593423">
        <w:rPr>
          <w:rFonts w:ascii="Arial" w:hAnsi="Arial" w:cs="Arial"/>
          <w:sz w:val="20"/>
          <w:szCs w:val="20"/>
        </w:rPr>
        <w:t xml:space="preserve">) is used to separate the two chromatids of each X-shaped chromosome.  </w:t>
      </w:r>
      <w:r w:rsidR="006F0ADC">
        <w:rPr>
          <w:rFonts w:ascii="Arial" w:hAnsi="Arial" w:cs="Arial"/>
          <w:sz w:val="20"/>
          <w:szCs w:val="20"/>
        </w:rPr>
        <w:t>The spindle is assembled from cytoskeletal fibers called microtubules (chains of tubulin proteins).  The spindle fibers elongate by adding more tubulin subunits</w:t>
      </w:r>
      <w:r w:rsidR="006F0ADC" w:rsidRPr="00F76537">
        <w:rPr>
          <w:rFonts w:ascii="Arial" w:hAnsi="Arial" w:cs="Arial"/>
          <w:sz w:val="20"/>
          <w:szCs w:val="20"/>
        </w:rPr>
        <w:t xml:space="preserve">.  </w:t>
      </w:r>
    </w:p>
    <w:p w:rsidR="00F76537" w:rsidRDefault="00F76537" w:rsidP="00F76537">
      <w:pPr>
        <w:pStyle w:val="ListParagraph"/>
        <w:tabs>
          <w:tab w:val="left" w:pos="10800"/>
        </w:tabs>
        <w:spacing w:after="200" w:line="276" w:lineRule="auto"/>
        <w:rPr>
          <w:rFonts w:ascii="Arial" w:hAnsi="Arial" w:cs="Arial"/>
          <w:sz w:val="20"/>
          <w:szCs w:val="20"/>
        </w:rPr>
      </w:pPr>
    </w:p>
    <w:p w:rsidR="00F76537" w:rsidRPr="00F76537" w:rsidRDefault="00593423" w:rsidP="00416214">
      <w:pPr>
        <w:pStyle w:val="ListParagraph"/>
        <w:numPr>
          <w:ilvl w:val="0"/>
          <w:numId w:val="14"/>
        </w:numPr>
        <w:rPr>
          <w:rFonts w:ascii="Arial" w:hAnsi="Arial" w:cs="Arial"/>
          <w:sz w:val="20"/>
          <w:szCs w:val="20"/>
        </w:rPr>
      </w:pPr>
      <w:r>
        <w:rPr>
          <w:rFonts w:ascii="Arial" w:hAnsi="Arial" w:cs="Arial"/>
          <w:sz w:val="20"/>
          <w:szCs w:val="20"/>
        </w:rPr>
        <w:t>During cell division, these microtubules (</w:t>
      </w:r>
      <w:r w:rsidRPr="00F76537">
        <w:rPr>
          <w:rFonts w:ascii="Arial" w:hAnsi="Arial" w:cs="Arial"/>
          <w:b/>
          <w:sz w:val="20"/>
          <w:szCs w:val="20"/>
          <w:highlight w:val="lightGray"/>
        </w:rPr>
        <w:t>spindle fibers</w:t>
      </w:r>
      <w:r>
        <w:rPr>
          <w:rFonts w:ascii="Arial" w:hAnsi="Arial" w:cs="Arial"/>
          <w:sz w:val="20"/>
          <w:szCs w:val="20"/>
        </w:rPr>
        <w:t xml:space="preserve">) grow from two structures in the cell called </w:t>
      </w:r>
      <w:r w:rsidRPr="00A0740A">
        <w:rPr>
          <w:rFonts w:ascii="Arial" w:hAnsi="Arial" w:cs="Arial"/>
          <w:b/>
          <w:sz w:val="20"/>
          <w:szCs w:val="20"/>
        </w:rPr>
        <w:t>centrosomes.</w:t>
      </w:r>
      <w:r>
        <w:rPr>
          <w:rFonts w:ascii="Arial" w:hAnsi="Arial" w:cs="Arial"/>
          <w:sz w:val="20"/>
          <w:szCs w:val="20"/>
        </w:rPr>
        <w:t xml:space="preserve">  Within animal cells, centrosomes contain two cylindrical structures called </w:t>
      </w:r>
      <w:r w:rsidRPr="00F76537">
        <w:rPr>
          <w:rFonts w:ascii="Arial" w:hAnsi="Arial" w:cs="Arial"/>
          <w:b/>
          <w:sz w:val="20"/>
          <w:szCs w:val="20"/>
          <w:highlight w:val="lightGray"/>
        </w:rPr>
        <w:t>centrioles</w:t>
      </w:r>
      <w:r w:rsidRPr="00A0740A">
        <w:rPr>
          <w:rFonts w:ascii="Arial" w:hAnsi="Arial" w:cs="Arial"/>
          <w:b/>
          <w:sz w:val="20"/>
          <w:szCs w:val="20"/>
        </w:rPr>
        <w:t>,</w:t>
      </w:r>
      <w:r>
        <w:rPr>
          <w:rFonts w:ascii="Arial" w:hAnsi="Arial" w:cs="Arial"/>
          <w:sz w:val="20"/>
          <w:szCs w:val="20"/>
        </w:rPr>
        <w:t xml:space="preserve"> which look like churros.  Scientists believe that the centrioles play some role in animal cell division, though they are not sure </w:t>
      </w:r>
      <w:r w:rsidR="00A0740A">
        <w:rPr>
          <w:rFonts w:ascii="Arial" w:hAnsi="Arial" w:cs="Arial"/>
          <w:sz w:val="20"/>
          <w:szCs w:val="20"/>
        </w:rPr>
        <w:t>exactly what that role is.</w:t>
      </w:r>
    </w:p>
    <w:p w:rsidR="00F76537" w:rsidRPr="00F76537" w:rsidRDefault="00F76537" w:rsidP="00F76537">
      <w:pPr>
        <w:pStyle w:val="ListParagraph"/>
        <w:rPr>
          <w:rFonts w:ascii="Arial" w:hAnsi="Arial" w:cs="Arial"/>
          <w:sz w:val="20"/>
          <w:szCs w:val="20"/>
        </w:rPr>
      </w:pPr>
    </w:p>
    <w:p w:rsidR="00F76537" w:rsidRPr="00F76537" w:rsidRDefault="006F0ADC" w:rsidP="00416214">
      <w:pPr>
        <w:pStyle w:val="ListParagraph"/>
        <w:numPr>
          <w:ilvl w:val="0"/>
          <w:numId w:val="14"/>
        </w:numPr>
        <w:rPr>
          <w:rFonts w:ascii="Arial" w:hAnsi="Arial" w:cs="Arial"/>
          <w:sz w:val="20"/>
          <w:szCs w:val="20"/>
        </w:rPr>
      </w:pPr>
      <w:r>
        <w:rPr>
          <w:rFonts w:ascii="Arial" w:hAnsi="Arial" w:cs="Arial"/>
          <w:sz w:val="20"/>
          <w:szCs w:val="20"/>
        </w:rPr>
        <w:t xml:space="preserve">The spindle fibers attach to the chromosomes at their centromeres.  Specifically, spindle fibers attach to </w:t>
      </w:r>
      <w:r w:rsidRPr="00F76537">
        <w:rPr>
          <w:rFonts w:ascii="Arial" w:hAnsi="Arial" w:cs="Arial"/>
          <w:b/>
          <w:sz w:val="20"/>
          <w:szCs w:val="20"/>
          <w:highlight w:val="lightGray"/>
        </w:rPr>
        <w:t>kinetochores</w:t>
      </w:r>
      <w:r w:rsidRPr="006F0ADC">
        <w:rPr>
          <w:rFonts w:ascii="Arial" w:hAnsi="Arial" w:cs="Arial"/>
          <w:b/>
          <w:sz w:val="20"/>
          <w:szCs w:val="20"/>
        </w:rPr>
        <w:t>,</w:t>
      </w:r>
      <w:r>
        <w:rPr>
          <w:rFonts w:ascii="Arial" w:hAnsi="Arial" w:cs="Arial"/>
          <w:sz w:val="20"/>
          <w:szCs w:val="20"/>
        </w:rPr>
        <w:t xml:space="preserve"> which are protein structures that form in the centromere region of each </w:t>
      </w:r>
      <w:r w:rsidR="00F76537">
        <w:rPr>
          <w:rFonts w:ascii="Arial" w:hAnsi="Arial" w:cs="Arial"/>
          <w:sz w:val="20"/>
          <w:szCs w:val="20"/>
        </w:rPr>
        <w:t>chromatid during cell division.</w:t>
      </w:r>
    </w:p>
    <w:p w:rsidR="00F76537" w:rsidRPr="00F76537" w:rsidRDefault="00F76537" w:rsidP="00F76537">
      <w:pPr>
        <w:pStyle w:val="ListParagraph"/>
        <w:rPr>
          <w:rFonts w:ascii="Arial" w:hAnsi="Arial" w:cs="Arial"/>
          <w:sz w:val="20"/>
          <w:szCs w:val="20"/>
        </w:rPr>
      </w:pPr>
    </w:p>
    <w:p w:rsidR="006F0ADC" w:rsidRPr="00CC2ED6" w:rsidRDefault="00F76537" w:rsidP="00416214">
      <w:pPr>
        <w:pStyle w:val="ListParagraph"/>
        <w:numPr>
          <w:ilvl w:val="0"/>
          <w:numId w:val="14"/>
        </w:numPr>
        <w:tabs>
          <w:tab w:val="left" w:pos="10800"/>
        </w:tabs>
        <w:spacing w:after="200" w:line="276" w:lineRule="auto"/>
        <w:rPr>
          <w:rFonts w:ascii="Arial" w:hAnsi="Arial" w:cs="Arial"/>
          <w:sz w:val="20"/>
          <w:szCs w:val="20"/>
        </w:rPr>
      </w:pPr>
      <w:r>
        <w:rPr>
          <w:rFonts w:ascii="Arial" w:hAnsi="Arial" w:cs="Arial"/>
          <w:noProof/>
          <w:sz w:val="20"/>
          <w:szCs w:val="20"/>
        </w:rPr>
        <w:drawing>
          <wp:anchor distT="0" distB="0" distL="114300" distR="114300" simplePos="0" relativeHeight="251702272" behindDoc="0" locked="0" layoutInCell="1" allowOverlap="1" wp14:anchorId="6B5C4D01" wp14:editId="4F0301BE">
            <wp:simplePos x="0" y="0"/>
            <wp:positionH relativeFrom="margin">
              <wp:posOffset>4882515</wp:posOffset>
            </wp:positionH>
            <wp:positionV relativeFrom="bottomMargin">
              <wp:posOffset>-6557332</wp:posOffset>
            </wp:positionV>
            <wp:extent cx="2045335" cy="990600"/>
            <wp:effectExtent l="0" t="0" r="0" b="0"/>
            <wp:wrapSquare wrapText="bothSides"/>
            <wp:docPr id="14" name="il_fi" descr="http://bio1151b.nicerweb.com/Locked/media/ch12/12_08AnaphaseKinetoch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1151b.nicerweb.com/Locked/media/ch12/12_08AnaphaseKinetochor4.jpg"/>
                    <pic:cNvPicPr>
                      <a:picLocks noChangeAspect="1" noChangeArrowheads="1"/>
                    </pic:cNvPicPr>
                  </pic:nvPicPr>
                  <pic:blipFill>
                    <a:blip r:embed="rId32" cstate="print"/>
                    <a:srcRect/>
                    <a:stretch>
                      <a:fillRect/>
                    </a:stretch>
                  </pic:blipFill>
                  <pic:spPr bwMode="auto">
                    <a:xfrm>
                      <a:off x="0" y="0"/>
                      <a:ext cx="2045335" cy="99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F0ADC">
        <w:rPr>
          <w:rFonts w:ascii="Arial" w:hAnsi="Arial" w:cs="Arial"/>
          <w:sz w:val="20"/>
          <w:szCs w:val="20"/>
        </w:rPr>
        <w:t xml:space="preserve">There are two possible mechanisms to explain how spindle fibers shorten to split sister chromatids and pull them to opposite ends of the dividing cell (given below) </w:t>
      </w:r>
    </w:p>
    <w:p w:rsidR="006F0ADC" w:rsidRPr="00F76537" w:rsidRDefault="006F0ADC" w:rsidP="00416214">
      <w:pPr>
        <w:pStyle w:val="ListParagraph"/>
        <w:numPr>
          <w:ilvl w:val="0"/>
          <w:numId w:val="18"/>
        </w:numPr>
        <w:tabs>
          <w:tab w:val="left" w:pos="10800"/>
        </w:tabs>
        <w:spacing w:after="200" w:line="276" w:lineRule="auto"/>
        <w:rPr>
          <w:rFonts w:ascii="Arial" w:hAnsi="Arial" w:cs="Arial"/>
          <w:sz w:val="20"/>
          <w:szCs w:val="20"/>
        </w:rPr>
      </w:pPr>
      <w:r>
        <w:rPr>
          <w:rFonts w:ascii="Arial" w:hAnsi="Arial" w:cs="Arial"/>
          <w:sz w:val="20"/>
          <w:szCs w:val="20"/>
        </w:rPr>
        <w:t xml:space="preserve">The microtubules shorten at the poles (i.e. ends) of the dividing cell. </w:t>
      </w:r>
    </w:p>
    <w:p w:rsidR="00670419" w:rsidRDefault="006F0ADC" w:rsidP="00416214">
      <w:pPr>
        <w:pStyle w:val="ListParagraph"/>
        <w:numPr>
          <w:ilvl w:val="0"/>
          <w:numId w:val="18"/>
        </w:numPr>
        <w:tabs>
          <w:tab w:val="left" w:pos="10800"/>
        </w:tabs>
        <w:spacing w:after="200" w:line="276" w:lineRule="auto"/>
        <w:rPr>
          <w:rFonts w:ascii="Arial" w:hAnsi="Arial" w:cs="Arial"/>
          <w:sz w:val="20"/>
          <w:szCs w:val="20"/>
        </w:rPr>
      </w:pPr>
      <w:r>
        <w:rPr>
          <w:rFonts w:ascii="Arial" w:hAnsi="Arial" w:cs="Arial"/>
          <w:sz w:val="20"/>
          <w:szCs w:val="20"/>
        </w:rPr>
        <w:t>The microtubules shorten at the end holding the chromosome as motor proteins on the kinetochore “walk” chromosomes along microtubules toward the poles / ends of the</w:t>
      </w:r>
      <w:r w:rsidR="00CC2ED6">
        <w:rPr>
          <w:rFonts w:ascii="Arial" w:hAnsi="Arial" w:cs="Arial"/>
          <w:sz w:val="20"/>
          <w:szCs w:val="20"/>
        </w:rPr>
        <w:t xml:space="preserve"> cell (see image to the right).</w:t>
      </w:r>
      <w:r w:rsidR="00F76537" w:rsidRPr="00F76537">
        <w:rPr>
          <w:rFonts w:ascii="Arial" w:hAnsi="Arial" w:cs="Arial"/>
          <w:noProof/>
          <w:sz w:val="20"/>
          <w:szCs w:val="20"/>
        </w:rPr>
        <w:t xml:space="preserve"> </w:t>
      </w:r>
    </w:p>
    <w:p w:rsidR="00F76537" w:rsidRPr="00F76537" w:rsidRDefault="00F76537" w:rsidP="00F76537">
      <w:pPr>
        <w:pStyle w:val="ListParagraph"/>
        <w:tabs>
          <w:tab w:val="left" w:pos="10800"/>
        </w:tabs>
        <w:spacing w:after="200" w:line="276" w:lineRule="auto"/>
        <w:ind w:left="1080"/>
        <w:rPr>
          <w:rFonts w:ascii="Arial" w:hAnsi="Arial" w:cs="Arial"/>
          <w:sz w:val="20"/>
          <w:szCs w:val="20"/>
        </w:rPr>
      </w:pPr>
    </w:p>
    <w:p w:rsidR="00CC2ED6" w:rsidRDefault="00593423" w:rsidP="00416214">
      <w:pPr>
        <w:pStyle w:val="ListParagraph"/>
        <w:numPr>
          <w:ilvl w:val="0"/>
          <w:numId w:val="14"/>
        </w:numPr>
        <w:rPr>
          <w:rFonts w:ascii="Arial" w:hAnsi="Arial" w:cs="Arial"/>
          <w:sz w:val="20"/>
          <w:szCs w:val="20"/>
        </w:rPr>
      </w:pPr>
      <w:r>
        <w:rPr>
          <w:rFonts w:ascii="Arial" w:hAnsi="Arial" w:cs="Arial"/>
          <w:sz w:val="20"/>
          <w:szCs w:val="20"/>
        </w:rPr>
        <w:t>Mitosis consists of four stages—</w:t>
      </w:r>
      <w:r w:rsidRPr="00F76537">
        <w:rPr>
          <w:rFonts w:ascii="Arial" w:hAnsi="Arial" w:cs="Arial"/>
          <w:b/>
          <w:sz w:val="20"/>
          <w:szCs w:val="20"/>
          <w:highlight w:val="lightGray"/>
        </w:rPr>
        <w:t>prophase, metaphase, anaphase, and telophase</w:t>
      </w:r>
      <w:r>
        <w:rPr>
          <w:rFonts w:ascii="Arial" w:hAnsi="Arial" w:cs="Arial"/>
          <w:sz w:val="20"/>
          <w:szCs w:val="20"/>
        </w:rPr>
        <w:t xml:space="preserve">.  These stages are summarized in the chart below. </w:t>
      </w:r>
    </w:p>
    <w:tbl>
      <w:tblPr>
        <w:tblStyle w:val="TableGrid"/>
        <w:tblW w:w="10795" w:type="dxa"/>
        <w:tblLook w:val="04A0" w:firstRow="1" w:lastRow="0" w:firstColumn="1" w:lastColumn="0" w:noHBand="0" w:noVBand="1"/>
      </w:tblPr>
      <w:tblGrid>
        <w:gridCol w:w="1525"/>
        <w:gridCol w:w="5760"/>
        <w:gridCol w:w="3510"/>
      </w:tblGrid>
      <w:tr w:rsidR="00670419" w:rsidTr="00CC2ED6">
        <w:tc>
          <w:tcPr>
            <w:tcW w:w="1525" w:type="dxa"/>
          </w:tcPr>
          <w:p w:rsidR="00593423" w:rsidRPr="00593423" w:rsidRDefault="00593423" w:rsidP="00593423">
            <w:pPr>
              <w:jc w:val="center"/>
              <w:rPr>
                <w:rFonts w:ascii="Arial" w:hAnsi="Arial" w:cs="Arial"/>
                <w:b/>
                <w:sz w:val="20"/>
                <w:szCs w:val="20"/>
              </w:rPr>
            </w:pPr>
            <w:r w:rsidRPr="00593423">
              <w:rPr>
                <w:rFonts w:ascii="Arial" w:hAnsi="Arial" w:cs="Arial"/>
                <w:b/>
                <w:sz w:val="20"/>
                <w:szCs w:val="20"/>
              </w:rPr>
              <w:t>Stage</w:t>
            </w:r>
          </w:p>
        </w:tc>
        <w:tc>
          <w:tcPr>
            <w:tcW w:w="5760" w:type="dxa"/>
          </w:tcPr>
          <w:p w:rsidR="00593423" w:rsidRPr="00593423" w:rsidRDefault="00593423" w:rsidP="00593423">
            <w:pPr>
              <w:jc w:val="center"/>
              <w:rPr>
                <w:rFonts w:ascii="Arial" w:hAnsi="Arial" w:cs="Arial"/>
                <w:b/>
                <w:sz w:val="20"/>
                <w:szCs w:val="20"/>
              </w:rPr>
            </w:pPr>
            <w:r w:rsidRPr="00593423">
              <w:rPr>
                <w:rFonts w:ascii="Arial" w:hAnsi="Arial" w:cs="Arial"/>
                <w:b/>
                <w:sz w:val="20"/>
                <w:szCs w:val="20"/>
              </w:rPr>
              <w:t>Description</w:t>
            </w:r>
          </w:p>
        </w:tc>
        <w:tc>
          <w:tcPr>
            <w:tcW w:w="3510" w:type="dxa"/>
          </w:tcPr>
          <w:p w:rsidR="00593423" w:rsidRPr="00593423" w:rsidRDefault="00593423" w:rsidP="00593423">
            <w:pPr>
              <w:jc w:val="center"/>
              <w:rPr>
                <w:rFonts w:ascii="Arial" w:hAnsi="Arial" w:cs="Arial"/>
                <w:b/>
                <w:sz w:val="20"/>
                <w:szCs w:val="20"/>
              </w:rPr>
            </w:pPr>
            <w:r w:rsidRPr="00593423">
              <w:rPr>
                <w:rFonts w:ascii="Arial" w:hAnsi="Arial" w:cs="Arial"/>
                <w:b/>
                <w:sz w:val="20"/>
                <w:szCs w:val="20"/>
              </w:rPr>
              <w:t>Image</w:t>
            </w:r>
          </w:p>
        </w:tc>
      </w:tr>
      <w:tr w:rsidR="00670419" w:rsidTr="0047603D">
        <w:trPr>
          <w:trHeight w:val="2897"/>
        </w:trPr>
        <w:tc>
          <w:tcPr>
            <w:tcW w:w="1525" w:type="dxa"/>
          </w:tcPr>
          <w:p w:rsidR="00593423" w:rsidRPr="00593423" w:rsidRDefault="00593423" w:rsidP="00593423">
            <w:pPr>
              <w:rPr>
                <w:rFonts w:ascii="Arial" w:hAnsi="Arial" w:cs="Arial"/>
                <w:b/>
                <w:sz w:val="20"/>
                <w:szCs w:val="20"/>
              </w:rPr>
            </w:pPr>
            <w:r w:rsidRPr="005D5BD2">
              <w:rPr>
                <w:rFonts w:ascii="Arial" w:hAnsi="Arial" w:cs="Arial"/>
                <w:b/>
                <w:sz w:val="20"/>
                <w:szCs w:val="20"/>
                <w:highlight w:val="lightGray"/>
              </w:rPr>
              <w:t>Prophase</w:t>
            </w:r>
          </w:p>
        </w:tc>
        <w:tc>
          <w:tcPr>
            <w:tcW w:w="5760" w:type="dxa"/>
          </w:tcPr>
          <w:p w:rsidR="00071F2A" w:rsidRDefault="00593423" w:rsidP="00593423">
            <w:pPr>
              <w:rPr>
                <w:rFonts w:ascii="Arial" w:hAnsi="Arial" w:cs="Arial"/>
                <w:sz w:val="20"/>
                <w:szCs w:val="20"/>
              </w:rPr>
            </w:pPr>
            <w:r>
              <w:rPr>
                <w:rFonts w:ascii="Arial" w:hAnsi="Arial" w:cs="Arial"/>
                <w:sz w:val="20"/>
                <w:szCs w:val="20"/>
              </w:rPr>
              <w:t>In this stage, the following events occur…</w:t>
            </w:r>
          </w:p>
          <w:p w:rsidR="00071F2A" w:rsidRDefault="00071F2A" w:rsidP="00593423">
            <w:pPr>
              <w:rPr>
                <w:rFonts w:ascii="Arial" w:hAnsi="Arial" w:cs="Arial"/>
                <w:sz w:val="20"/>
                <w:szCs w:val="20"/>
              </w:rPr>
            </w:pPr>
          </w:p>
          <w:p w:rsidR="0047603D" w:rsidRDefault="0047603D" w:rsidP="00416214">
            <w:pPr>
              <w:pStyle w:val="ListParagraph"/>
              <w:numPr>
                <w:ilvl w:val="0"/>
                <w:numId w:val="25"/>
              </w:numPr>
              <w:ind w:left="259" w:hanging="180"/>
              <w:rPr>
                <w:rFonts w:ascii="Arial" w:hAnsi="Arial" w:cs="Arial"/>
                <w:sz w:val="20"/>
                <w:szCs w:val="20"/>
              </w:rPr>
            </w:pPr>
            <w:r>
              <w:rPr>
                <w:rFonts w:ascii="Arial" w:hAnsi="Arial" w:cs="Arial"/>
                <w:sz w:val="20"/>
                <w:szCs w:val="20"/>
              </w:rPr>
              <w:t xml:space="preserve">The chromatin coils up into chromosomes. </w:t>
            </w:r>
          </w:p>
          <w:p w:rsidR="00071F2A" w:rsidRPr="0047603D" w:rsidRDefault="00071F2A" w:rsidP="00416214">
            <w:pPr>
              <w:pStyle w:val="ListParagraph"/>
              <w:numPr>
                <w:ilvl w:val="0"/>
                <w:numId w:val="25"/>
              </w:numPr>
              <w:ind w:left="259" w:hanging="180"/>
              <w:rPr>
                <w:rFonts w:ascii="Arial" w:hAnsi="Arial" w:cs="Arial"/>
                <w:sz w:val="20"/>
                <w:szCs w:val="20"/>
              </w:rPr>
            </w:pPr>
            <w:r w:rsidRPr="0047603D">
              <w:rPr>
                <w:rFonts w:ascii="Arial" w:hAnsi="Arial" w:cs="Arial"/>
                <w:sz w:val="20"/>
                <w:szCs w:val="20"/>
              </w:rPr>
              <w:t xml:space="preserve">The </w:t>
            </w:r>
            <w:r w:rsidRPr="0047603D">
              <w:rPr>
                <w:rFonts w:ascii="Arial" w:hAnsi="Arial" w:cs="Arial"/>
                <w:b/>
                <w:sz w:val="20"/>
                <w:szCs w:val="20"/>
                <w:highlight w:val="lightGray"/>
              </w:rPr>
              <w:t>nuclear membrane</w:t>
            </w:r>
            <w:r w:rsidRPr="0047603D">
              <w:rPr>
                <w:rFonts w:ascii="Arial" w:hAnsi="Arial" w:cs="Arial"/>
                <w:sz w:val="20"/>
                <w:szCs w:val="20"/>
              </w:rPr>
              <w:t xml:space="preserve"> and </w:t>
            </w:r>
            <w:r w:rsidRPr="0047603D">
              <w:rPr>
                <w:rFonts w:ascii="Arial" w:hAnsi="Arial" w:cs="Arial"/>
                <w:b/>
                <w:sz w:val="20"/>
                <w:szCs w:val="20"/>
                <w:highlight w:val="lightGray"/>
              </w:rPr>
              <w:t>nucleolus</w:t>
            </w:r>
            <w:r w:rsidRPr="0047603D">
              <w:rPr>
                <w:rFonts w:ascii="Arial" w:hAnsi="Arial" w:cs="Arial"/>
                <w:b/>
                <w:sz w:val="20"/>
                <w:szCs w:val="20"/>
              </w:rPr>
              <w:t xml:space="preserve"> </w:t>
            </w:r>
            <w:r w:rsidR="0047603D">
              <w:rPr>
                <w:rFonts w:ascii="Arial" w:hAnsi="Arial" w:cs="Arial"/>
                <w:sz w:val="20"/>
                <w:szCs w:val="20"/>
              </w:rPr>
              <w:t>break down, and we can no longer see them.</w:t>
            </w:r>
          </w:p>
          <w:p w:rsidR="00071F2A" w:rsidRPr="0047603D" w:rsidRDefault="00071F2A" w:rsidP="00416214">
            <w:pPr>
              <w:pStyle w:val="ListParagraph"/>
              <w:numPr>
                <w:ilvl w:val="0"/>
                <w:numId w:val="25"/>
              </w:numPr>
              <w:ind w:left="259" w:hanging="180"/>
              <w:rPr>
                <w:rFonts w:ascii="Arial" w:hAnsi="Arial" w:cs="Arial"/>
                <w:sz w:val="20"/>
                <w:szCs w:val="20"/>
              </w:rPr>
            </w:pPr>
            <w:r w:rsidRPr="0047603D">
              <w:rPr>
                <w:rFonts w:ascii="Arial" w:hAnsi="Arial" w:cs="Arial"/>
                <w:sz w:val="20"/>
                <w:szCs w:val="20"/>
              </w:rPr>
              <w:t xml:space="preserve">The two centrosomes move (migrate) to opposite ends of the cell, and mitotic spindle fibers begin to grow from these centrosomes. </w:t>
            </w:r>
            <w:r w:rsidR="0047603D">
              <w:rPr>
                <w:rFonts w:ascii="Arial" w:hAnsi="Arial" w:cs="Arial"/>
                <w:sz w:val="20"/>
                <w:szCs w:val="20"/>
              </w:rPr>
              <w:t>This is the formation of the mitotic spindle.</w:t>
            </w:r>
          </w:p>
          <w:p w:rsidR="00071F2A" w:rsidRDefault="00071F2A" w:rsidP="00593423">
            <w:pPr>
              <w:rPr>
                <w:rFonts w:ascii="Arial" w:hAnsi="Arial" w:cs="Arial"/>
                <w:sz w:val="20"/>
                <w:szCs w:val="20"/>
              </w:rPr>
            </w:pPr>
          </w:p>
          <w:p w:rsidR="00670419" w:rsidRDefault="00670419" w:rsidP="00593423">
            <w:pPr>
              <w:rPr>
                <w:rFonts w:ascii="Arial" w:hAnsi="Arial" w:cs="Arial"/>
                <w:i/>
                <w:sz w:val="20"/>
                <w:szCs w:val="20"/>
              </w:rPr>
            </w:pPr>
            <w:r w:rsidRPr="00670419">
              <w:rPr>
                <w:rFonts w:ascii="Arial" w:hAnsi="Arial" w:cs="Arial"/>
                <w:i/>
                <w:sz w:val="20"/>
                <w:szCs w:val="20"/>
              </w:rPr>
              <w:t xml:space="preserve">Note: An </w:t>
            </w:r>
            <w:r w:rsidRPr="0047603D">
              <w:rPr>
                <w:rFonts w:ascii="Arial" w:hAnsi="Arial" w:cs="Arial"/>
                <w:b/>
                <w:i/>
                <w:sz w:val="20"/>
                <w:szCs w:val="20"/>
                <w:highlight w:val="lightGray"/>
              </w:rPr>
              <w:t>aster</w:t>
            </w:r>
            <w:r w:rsidRPr="00A0740A">
              <w:rPr>
                <w:rFonts w:ascii="Arial" w:hAnsi="Arial" w:cs="Arial"/>
                <w:b/>
                <w:i/>
                <w:sz w:val="20"/>
                <w:szCs w:val="20"/>
              </w:rPr>
              <w:t xml:space="preserve"> </w:t>
            </w:r>
            <w:r w:rsidRPr="00670419">
              <w:rPr>
                <w:rFonts w:ascii="Arial" w:hAnsi="Arial" w:cs="Arial"/>
                <w:i/>
                <w:sz w:val="20"/>
                <w:szCs w:val="20"/>
              </w:rPr>
              <w:t>is a centrosome with the microtubules of the mitotic spindl</w:t>
            </w:r>
            <w:r w:rsidR="0047603D">
              <w:rPr>
                <w:rFonts w:ascii="Arial" w:hAnsi="Arial" w:cs="Arial"/>
                <w:i/>
                <w:sz w:val="20"/>
                <w:szCs w:val="20"/>
              </w:rPr>
              <w:t xml:space="preserve">e growing from it like a star. </w:t>
            </w:r>
          </w:p>
          <w:p w:rsidR="0047603D" w:rsidRDefault="0047603D" w:rsidP="00593423">
            <w:pPr>
              <w:rPr>
                <w:rFonts w:ascii="Arial" w:hAnsi="Arial" w:cs="Arial"/>
                <w:i/>
                <w:sz w:val="20"/>
                <w:szCs w:val="20"/>
              </w:rPr>
            </w:pPr>
          </w:p>
          <w:p w:rsidR="0047603D" w:rsidRPr="0047603D" w:rsidRDefault="0047603D" w:rsidP="00593423">
            <w:pPr>
              <w:rPr>
                <w:rFonts w:ascii="Arial" w:hAnsi="Arial" w:cs="Arial"/>
                <w:i/>
                <w:sz w:val="20"/>
                <w:szCs w:val="20"/>
              </w:rPr>
            </w:pPr>
            <w:r>
              <w:rPr>
                <w:rFonts w:ascii="Arial" w:hAnsi="Arial" w:cs="Arial"/>
                <w:i/>
                <w:sz w:val="20"/>
                <w:szCs w:val="20"/>
              </w:rPr>
              <w:t xml:space="preserve">Memory Trick: “Pro” means “before”, like prokaryote means “before the nucleus.” So prophase has to happen </w:t>
            </w:r>
            <w:r>
              <w:rPr>
                <w:rFonts w:ascii="Arial" w:hAnsi="Arial" w:cs="Arial"/>
                <w:b/>
                <w:i/>
                <w:sz w:val="20"/>
                <w:szCs w:val="20"/>
                <w:u w:val="single"/>
              </w:rPr>
              <w:t>before</w:t>
            </w:r>
            <w:r>
              <w:rPr>
                <w:rFonts w:ascii="Arial" w:hAnsi="Arial" w:cs="Arial"/>
                <w:i/>
                <w:sz w:val="20"/>
                <w:szCs w:val="20"/>
              </w:rPr>
              <w:t xml:space="preserve"> anything else can happen in mitosis.</w:t>
            </w:r>
          </w:p>
        </w:tc>
        <w:tc>
          <w:tcPr>
            <w:tcW w:w="3510" w:type="dxa"/>
          </w:tcPr>
          <w:p w:rsidR="00670419" w:rsidRDefault="00670419" w:rsidP="0047603D">
            <w:pPr>
              <w:jc w:val="center"/>
              <w:rPr>
                <w:rFonts w:ascii="Arial" w:hAnsi="Arial" w:cs="Arial"/>
                <w:sz w:val="20"/>
                <w:szCs w:val="20"/>
              </w:rPr>
            </w:pPr>
            <w:r w:rsidRPr="00670419">
              <w:rPr>
                <w:rFonts w:ascii="Arial" w:hAnsi="Arial" w:cs="Arial"/>
                <w:noProof/>
                <w:sz w:val="20"/>
                <w:szCs w:val="20"/>
              </w:rPr>
              <w:drawing>
                <wp:inline distT="0" distB="0" distL="0" distR="0" wp14:anchorId="03CDB0A6" wp14:editId="313816AB">
                  <wp:extent cx="1425787" cy="1978925"/>
                  <wp:effectExtent l="0" t="0" r="3175" b="2540"/>
                  <wp:docPr id="18436" name="Picture 4">
                    <a:extLst xmlns:a="http://schemas.openxmlformats.org/drawingml/2006/main">
                      <a:ext uri="{FF2B5EF4-FFF2-40B4-BE49-F238E27FC236}">
                        <a16:creationId xmlns:a16="http://schemas.microsoft.com/office/drawing/2014/main" id="{105557AE-4351-448B-9599-0B18003D8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a:extLst>
                              <a:ext uri="{FF2B5EF4-FFF2-40B4-BE49-F238E27FC236}">
                                <a16:creationId xmlns:a16="http://schemas.microsoft.com/office/drawing/2014/main" id="{105557AE-4351-448B-9599-0B18003D84AF}"/>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4439" cy="2018693"/>
                          </a:xfrm>
                          <a:prstGeom prst="rect">
                            <a:avLst/>
                          </a:prstGeom>
                          <a:noFill/>
                          <a:ln>
                            <a:noFill/>
                          </a:ln>
                          <a:extLst/>
                        </pic:spPr>
                      </pic:pic>
                    </a:graphicData>
                  </a:graphic>
                </wp:inline>
              </w:drawing>
            </w:r>
          </w:p>
        </w:tc>
      </w:tr>
      <w:tr w:rsidR="00670419" w:rsidTr="00CC2ED6">
        <w:tc>
          <w:tcPr>
            <w:tcW w:w="1525" w:type="dxa"/>
          </w:tcPr>
          <w:p w:rsidR="00593423" w:rsidRPr="00593423" w:rsidRDefault="00593423" w:rsidP="00593423">
            <w:pPr>
              <w:rPr>
                <w:rFonts w:ascii="Arial" w:hAnsi="Arial" w:cs="Arial"/>
                <w:b/>
                <w:sz w:val="20"/>
                <w:szCs w:val="20"/>
              </w:rPr>
            </w:pPr>
            <w:r w:rsidRPr="005D5BD2">
              <w:rPr>
                <w:rFonts w:ascii="Arial" w:hAnsi="Arial" w:cs="Arial"/>
                <w:b/>
                <w:sz w:val="20"/>
                <w:szCs w:val="20"/>
                <w:highlight w:val="lightGray"/>
              </w:rPr>
              <w:t>Metaphase</w:t>
            </w:r>
          </w:p>
        </w:tc>
        <w:tc>
          <w:tcPr>
            <w:tcW w:w="5760" w:type="dxa"/>
          </w:tcPr>
          <w:p w:rsidR="0047603D" w:rsidRDefault="0047603D" w:rsidP="00416214">
            <w:pPr>
              <w:pStyle w:val="ListParagraph"/>
              <w:numPr>
                <w:ilvl w:val="0"/>
                <w:numId w:val="26"/>
              </w:numPr>
              <w:ind w:left="259" w:hanging="180"/>
              <w:rPr>
                <w:rFonts w:ascii="Arial" w:hAnsi="Arial" w:cs="Arial"/>
                <w:sz w:val="20"/>
                <w:szCs w:val="20"/>
              </w:rPr>
            </w:pPr>
            <w:r>
              <w:rPr>
                <w:rFonts w:ascii="Arial" w:hAnsi="Arial" w:cs="Arial"/>
                <w:sz w:val="20"/>
                <w:szCs w:val="20"/>
              </w:rPr>
              <w:t>Longest phase of mitosis</w:t>
            </w:r>
          </w:p>
          <w:p w:rsidR="00593423" w:rsidRPr="0047603D" w:rsidRDefault="0047603D" w:rsidP="00416214">
            <w:pPr>
              <w:pStyle w:val="ListParagraph"/>
              <w:numPr>
                <w:ilvl w:val="0"/>
                <w:numId w:val="26"/>
              </w:numPr>
              <w:ind w:left="259" w:hanging="180"/>
              <w:rPr>
                <w:rFonts w:ascii="Arial" w:hAnsi="Arial" w:cs="Arial"/>
                <w:sz w:val="20"/>
                <w:szCs w:val="20"/>
                <w:highlight w:val="lightGray"/>
              </w:rPr>
            </w:pPr>
            <w:r>
              <w:rPr>
                <w:rFonts w:ascii="Arial" w:hAnsi="Arial" w:cs="Arial"/>
                <w:sz w:val="20"/>
                <w:szCs w:val="20"/>
              </w:rPr>
              <w:t>Spindle</w:t>
            </w:r>
            <w:r w:rsidR="00071F2A" w:rsidRPr="0047603D">
              <w:rPr>
                <w:rFonts w:ascii="Arial" w:hAnsi="Arial" w:cs="Arial"/>
                <w:sz w:val="20"/>
                <w:szCs w:val="20"/>
              </w:rPr>
              <w:t xml:space="preserve"> fibers attach to the chromosomes and move them to form a</w:t>
            </w:r>
            <w:r>
              <w:rPr>
                <w:rFonts w:ascii="Arial" w:hAnsi="Arial" w:cs="Arial"/>
                <w:sz w:val="20"/>
                <w:szCs w:val="20"/>
              </w:rPr>
              <w:t xml:space="preserve"> single-file</w:t>
            </w:r>
            <w:r w:rsidR="00071F2A" w:rsidRPr="0047603D">
              <w:rPr>
                <w:rFonts w:ascii="Arial" w:hAnsi="Arial" w:cs="Arial"/>
                <w:sz w:val="20"/>
                <w:szCs w:val="20"/>
              </w:rPr>
              <w:t xml:space="preserve"> line at the center of the cell.  This line is known as the </w:t>
            </w:r>
            <w:r w:rsidR="00071F2A" w:rsidRPr="0047603D">
              <w:rPr>
                <w:rFonts w:ascii="Arial" w:hAnsi="Arial" w:cs="Arial"/>
                <w:b/>
                <w:sz w:val="20"/>
                <w:szCs w:val="20"/>
                <w:highlight w:val="lightGray"/>
              </w:rPr>
              <w:t>metaphase plate, equatorial plate, or equatorial plane.</w:t>
            </w:r>
            <w:r w:rsidR="00071F2A" w:rsidRPr="0047603D">
              <w:rPr>
                <w:rFonts w:ascii="Arial" w:hAnsi="Arial" w:cs="Arial"/>
                <w:sz w:val="20"/>
                <w:szCs w:val="20"/>
                <w:highlight w:val="lightGray"/>
              </w:rPr>
              <w:t xml:space="preserve"> </w:t>
            </w:r>
          </w:p>
          <w:p w:rsidR="00071F2A" w:rsidRDefault="00071F2A" w:rsidP="00593423">
            <w:pPr>
              <w:rPr>
                <w:rFonts w:ascii="Arial" w:hAnsi="Arial" w:cs="Arial"/>
                <w:sz w:val="20"/>
                <w:szCs w:val="20"/>
              </w:rPr>
            </w:pPr>
          </w:p>
          <w:p w:rsidR="0047603D" w:rsidRDefault="0047603D" w:rsidP="00593423">
            <w:pPr>
              <w:rPr>
                <w:rFonts w:ascii="Arial" w:hAnsi="Arial" w:cs="Arial"/>
                <w:i/>
                <w:sz w:val="20"/>
                <w:szCs w:val="20"/>
              </w:rPr>
            </w:pPr>
            <w:r>
              <w:rPr>
                <w:rFonts w:ascii="Arial" w:hAnsi="Arial" w:cs="Arial"/>
                <w:i/>
                <w:sz w:val="20"/>
                <w:szCs w:val="20"/>
              </w:rPr>
              <w:t xml:space="preserve">Memory Trick: </w:t>
            </w:r>
            <w:r>
              <w:rPr>
                <w:rFonts w:ascii="Arial" w:hAnsi="Arial" w:cs="Arial"/>
                <w:b/>
                <w:i/>
                <w:sz w:val="20"/>
                <w:szCs w:val="20"/>
                <w:u w:val="single"/>
              </w:rPr>
              <w:t>M</w:t>
            </w:r>
            <w:r>
              <w:rPr>
                <w:rFonts w:ascii="Arial" w:hAnsi="Arial" w:cs="Arial"/>
                <w:b/>
                <w:i/>
                <w:sz w:val="20"/>
                <w:szCs w:val="20"/>
              </w:rPr>
              <w:t xml:space="preserve">etaphase starts with an </w:t>
            </w:r>
            <w:r>
              <w:rPr>
                <w:rFonts w:ascii="Arial" w:hAnsi="Arial" w:cs="Arial"/>
                <w:b/>
                <w:i/>
                <w:sz w:val="20"/>
                <w:szCs w:val="20"/>
                <w:u w:val="single"/>
              </w:rPr>
              <w:t>M</w:t>
            </w:r>
            <w:r>
              <w:rPr>
                <w:rFonts w:ascii="Arial" w:hAnsi="Arial" w:cs="Arial"/>
                <w:i/>
                <w:sz w:val="20"/>
                <w:szCs w:val="20"/>
              </w:rPr>
              <w:t xml:space="preserve"> so this helps us remember that during metaphase, the chromosomes line up in the </w:t>
            </w:r>
            <w:r>
              <w:rPr>
                <w:rFonts w:ascii="Arial" w:hAnsi="Arial" w:cs="Arial"/>
                <w:b/>
                <w:i/>
                <w:sz w:val="20"/>
                <w:szCs w:val="20"/>
                <w:u w:val="single"/>
              </w:rPr>
              <w:t>M</w:t>
            </w:r>
            <w:r>
              <w:rPr>
                <w:rFonts w:ascii="Arial" w:hAnsi="Arial" w:cs="Arial"/>
                <w:i/>
                <w:sz w:val="20"/>
                <w:szCs w:val="20"/>
              </w:rPr>
              <w:t>iddle.</w:t>
            </w:r>
          </w:p>
          <w:p w:rsidR="0047603D" w:rsidRDefault="0047603D" w:rsidP="00593423">
            <w:pPr>
              <w:rPr>
                <w:rFonts w:ascii="Arial" w:hAnsi="Arial" w:cs="Arial"/>
                <w:i/>
                <w:sz w:val="20"/>
                <w:szCs w:val="20"/>
              </w:rPr>
            </w:pPr>
          </w:p>
          <w:p w:rsidR="0047603D" w:rsidRPr="0047603D" w:rsidRDefault="0047603D" w:rsidP="00593423">
            <w:pPr>
              <w:rPr>
                <w:rFonts w:ascii="Arial" w:hAnsi="Arial" w:cs="Arial"/>
                <w:i/>
                <w:sz w:val="20"/>
                <w:szCs w:val="20"/>
              </w:rPr>
            </w:pPr>
          </w:p>
        </w:tc>
        <w:tc>
          <w:tcPr>
            <w:tcW w:w="3510" w:type="dxa"/>
          </w:tcPr>
          <w:p w:rsidR="00593423" w:rsidRDefault="00670419" w:rsidP="00F76537">
            <w:pPr>
              <w:jc w:val="center"/>
              <w:rPr>
                <w:rFonts w:ascii="Arial" w:hAnsi="Arial" w:cs="Arial"/>
                <w:sz w:val="20"/>
                <w:szCs w:val="20"/>
              </w:rPr>
            </w:pPr>
            <w:r w:rsidRPr="00670419">
              <w:rPr>
                <w:rFonts w:ascii="Arial" w:hAnsi="Arial" w:cs="Arial"/>
                <w:noProof/>
                <w:sz w:val="20"/>
                <w:szCs w:val="20"/>
              </w:rPr>
              <w:drawing>
                <wp:inline distT="0" distB="0" distL="0" distR="0" wp14:anchorId="18782D19" wp14:editId="67001790">
                  <wp:extent cx="1486056" cy="2019868"/>
                  <wp:effectExtent l="0" t="0" r="0" b="0"/>
                  <wp:docPr id="21508" name="Picture 4">
                    <a:extLst xmlns:a="http://schemas.openxmlformats.org/drawingml/2006/main">
                      <a:ext uri="{FF2B5EF4-FFF2-40B4-BE49-F238E27FC236}">
                        <a16:creationId xmlns:a16="http://schemas.microsoft.com/office/drawing/2014/main" id="{D71A9FFC-A8B2-4358-8895-08E8564D3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a:extLst>
                              <a:ext uri="{FF2B5EF4-FFF2-40B4-BE49-F238E27FC236}">
                                <a16:creationId xmlns:a16="http://schemas.microsoft.com/office/drawing/2014/main" id="{D71A9FFC-A8B2-4358-8895-08E8564D3284}"/>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7411" cy="2076079"/>
                          </a:xfrm>
                          <a:prstGeom prst="rect">
                            <a:avLst/>
                          </a:prstGeom>
                          <a:noFill/>
                          <a:ln>
                            <a:noFill/>
                          </a:ln>
                          <a:extLst/>
                        </pic:spPr>
                      </pic:pic>
                    </a:graphicData>
                  </a:graphic>
                </wp:inline>
              </w:drawing>
            </w:r>
          </w:p>
        </w:tc>
      </w:tr>
      <w:tr w:rsidR="00670419" w:rsidTr="00CC2ED6">
        <w:tc>
          <w:tcPr>
            <w:tcW w:w="1525" w:type="dxa"/>
          </w:tcPr>
          <w:p w:rsidR="00593423" w:rsidRPr="00593423" w:rsidRDefault="00593423" w:rsidP="00593423">
            <w:pPr>
              <w:rPr>
                <w:rFonts w:ascii="Arial" w:hAnsi="Arial" w:cs="Arial"/>
                <w:b/>
                <w:sz w:val="20"/>
                <w:szCs w:val="20"/>
              </w:rPr>
            </w:pPr>
            <w:r w:rsidRPr="005D5BD2">
              <w:rPr>
                <w:rFonts w:ascii="Arial" w:hAnsi="Arial" w:cs="Arial"/>
                <w:b/>
                <w:sz w:val="20"/>
                <w:szCs w:val="20"/>
                <w:highlight w:val="lightGray"/>
              </w:rPr>
              <w:lastRenderedPageBreak/>
              <w:t>Anaphase</w:t>
            </w:r>
          </w:p>
        </w:tc>
        <w:tc>
          <w:tcPr>
            <w:tcW w:w="5760" w:type="dxa"/>
          </w:tcPr>
          <w:p w:rsidR="0047603D" w:rsidRDefault="0047603D" w:rsidP="00416214">
            <w:pPr>
              <w:pStyle w:val="ListParagraph"/>
              <w:numPr>
                <w:ilvl w:val="0"/>
                <w:numId w:val="27"/>
              </w:numPr>
              <w:ind w:left="259" w:hanging="180"/>
              <w:rPr>
                <w:rFonts w:ascii="Arial" w:hAnsi="Arial" w:cs="Arial"/>
                <w:sz w:val="20"/>
                <w:szCs w:val="20"/>
              </w:rPr>
            </w:pPr>
            <w:r>
              <w:rPr>
                <w:rFonts w:ascii="Arial" w:hAnsi="Arial" w:cs="Arial"/>
                <w:sz w:val="20"/>
                <w:szCs w:val="20"/>
              </w:rPr>
              <w:t>Shortest phase of mitosis</w:t>
            </w:r>
          </w:p>
          <w:p w:rsidR="00071F2A" w:rsidRPr="0047603D" w:rsidRDefault="0047603D" w:rsidP="00416214">
            <w:pPr>
              <w:pStyle w:val="ListParagraph"/>
              <w:numPr>
                <w:ilvl w:val="0"/>
                <w:numId w:val="27"/>
              </w:numPr>
              <w:ind w:left="259" w:hanging="180"/>
              <w:rPr>
                <w:rFonts w:ascii="Arial" w:hAnsi="Arial" w:cs="Arial"/>
                <w:sz w:val="20"/>
                <w:szCs w:val="20"/>
              </w:rPr>
            </w:pPr>
            <w:r>
              <w:rPr>
                <w:rFonts w:ascii="Arial" w:hAnsi="Arial" w:cs="Arial"/>
                <w:sz w:val="20"/>
                <w:szCs w:val="20"/>
              </w:rPr>
              <w:t>The</w:t>
            </w:r>
            <w:r w:rsidR="00071F2A" w:rsidRPr="0047603D">
              <w:rPr>
                <w:rFonts w:ascii="Arial" w:hAnsi="Arial" w:cs="Arial"/>
                <w:sz w:val="20"/>
                <w:szCs w:val="20"/>
              </w:rPr>
              <w:t xml:space="preserve"> two</w:t>
            </w:r>
            <w:r>
              <w:rPr>
                <w:rFonts w:ascii="Arial" w:hAnsi="Arial" w:cs="Arial"/>
                <w:sz w:val="20"/>
                <w:szCs w:val="20"/>
              </w:rPr>
              <w:t xml:space="preserve"> sister</w:t>
            </w:r>
            <w:r w:rsidR="00071F2A" w:rsidRPr="0047603D">
              <w:rPr>
                <w:rFonts w:ascii="Arial" w:hAnsi="Arial" w:cs="Arial"/>
                <w:sz w:val="20"/>
                <w:szCs w:val="20"/>
              </w:rPr>
              <w:t xml:space="preserve"> chromatids that </w:t>
            </w:r>
            <w:r>
              <w:rPr>
                <w:rFonts w:ascii="Arial" w:hAnsi="Arial" w:cs="Arial"/>
                <w:sz w:val="20"/>
                <w:szCs w:val="20"/>
              </w:rPr>
              <w:t xml:space="preserve">make up each chromosome split. </w:t>
            </w:r>
            <w:r w:rsidR="00071F2A" w:rsidRPr="0047603D">
              <w:rPr>
                <w:rFonts w:ascii="Arial" w:hAnsi="Arial" w:cs="Arial"/>
                <w:sz w:val="20"/>
                <w:szCs w:val="20"/>
              </w:rPr>
              <w:t xml:space="preserve">The spindle fibers </w:t>
            </w:r>
            <w:r w:rsidR="00807A94" w:rsidRPr="0047603D">
              <w:rPr>
                <w:rFonts w:ascii="Arial" w:hAnsi="Arial" w:cs="Arial"/>
                <w:sz w:val="20"/>
                <w:szCs w:val="20"/>
              </w:rPr>
              <w:t xml:space="preserve">contract to </w:t>
            </w:r>
            <w:r w:rsidR="00071F2A" w:rsidRPr="0047603D">
              <w:rPr>
                <w:rFonts w:ascii="Arial" w:hAnsi="Arial" w:cs="Arial"/>
                <w:sz w:val="20"/>
                <w:szCs w:val="20"/>
              </w:rPr>
              <w:t>pull these chromatids to opposite ends (</w:t>
            </w:r>
            <w:r w:rsidR="00071F2A" w:rsidRPr="0047603D">
              <w:rPr>
                <w:rFonts w:ascii="Arial" w:hAnsi="Arial" w:cs="Arial"/>
                <w:b/>
                <w:sz w:val="20"/>
                <w:szCs w:val="20"/>
                <w:highlight w:val="lightGray"/>
              </w:rPr>
              <w:t>poles</w:t>
            </w:r>
            <w:r w:rsidR="00071F2A" w:rsidRPr="0047603D">
              <w:rPr>
                <w:rFonts w:ascii="Arial" w:hAnsi="Arial" w:cs="Arial"/>
                <w:sz w:val="20"/>
                <w:szCs w:val="20"/>
              </w:rPr>
              <w:t xml:space="preserve">) of the dividing cell.  </w:t>
            </w:r>
          </w:p>
          <w:p w:rsidR="00807A94" w:rsidRPr="0047603D" w:rsidRDefault="00807A94" w:rsidP="00416214">
            <w:pPr>
              <w:pStyle w:val="ListParagraph"/>
              <w:numPr>
                <w:ilvl w:val="0"/>
                <w:numId w:val="27"/>
              </w:numPr>
              <w:ind w:left="259" w:hanging="180"/>
              <w:rPr>
                <w:rFonts w:ascii="Arial" w:hAnsi="Arial" w:cs="Arial"/>
                <w:sz w:val="20"/>
                <w:szCs w:val="20"/>
              </w:rPr>
            </w:pPr>
            <w:r w:rsidRPr="0047603D">
              <w:rPr>
                <w:rFonts w:ascii="Arial" w:hAnsi="Arial" w:cs="Arial"/>
                <w:sz w:val="20"/>
                <w:szCs w:val="20"/>
              </w:rPr>
              <w:t>Other spindle fibers lengthen and elongate the cell, preparing for cytokinesis.</w:t>
            </w:r>
          </w:p>
          <w:p w:rsidR="00071F2A" w:rsidRPr="0047603D" w:rsidRDefault="00071F2A" w:rsidP="00416214">
            <w:pPr>
              <w:pStyle w:val="ListParagraph"/>
              <w:numPr>
                <w:ilvl w:val="0"/>
                <w:numId w:val="27"/>
              </w:numPr>
              <w:ind w:left="259" w:hanging="180"/>
              <w:rPr>
                <w:rFonts w:ascii="Arial" w:hAnsi="Arial" w:cs="Arial"/>
                <w:sz w:val="20"/>
                <w:szCs w:val="20"/>
              </w:rPr>
            </w:pPr>
            <w:r w:rsidRPr="0047603D">
              <w:rPr>
                <w:rFonts w:ascii="Arial" w:hAnsi="Arial" w:cs="Arial"/>
                <w:sz w:val="20"/>
                <w:szCs w:val="20"/>
              </w:rPr>
              <w:t xml:space="preserve">Once the chromatids have split, they are considered </w:t>
            </w:r>
            <w:r w:rsidRPr="0047603D">
              <w:rPr>
                <w:rFonts w:ascii="Arial" w:hAnsi="Arial" w:cs="Arial"/>
                <w:b/>
                <w:sz w:val="20"/>
                <w:szCs w:val="20"/>
                <w:highlight w:val="lightGray"/>
              </w:rPr>
              <w:t>daughter chromosomes</w:t>
            </w:r>
            <w:r w:rsidRPr="0047603D">
              <w:rPr>
                <w:rFonts w:ascii="Arial" w:hAnsi="Arial" w:cs="Arial"/>
                <w:sz w:val="20"/>
                <w:szCs w:val="20"/>
              </w:rPr>
              <w:t xml:space="preserve">.  </w:t>
            </w:r>
          </w:p>
          <w:p w:rsidR="00593423" w:rsidRDefault="00071F2A" w:rsidP="00593423">
            <w:pPr>
              <w:rPr>
                <w:rFonts w:ascii="Arial" w:hAnsi="Arial" w:cs="Arial"/>
                <w:sz w:val="20"/>
                <w:szCs w:val="20"/>
              </w:rPr>
            </w:pPr>
            <w:r>
              <w:rPr>
                <w:rFonts w:ascii="Arial" w:hAnsi="Arial" w:cs="Arial"/>
                <w:sz w:val="20"/>
                <w:szCs w:val="20"/>
              </w:rPr>
              <w:t xml:space="preserve"> </w:t>
            </w:r>
          </w:p>
          <w:p w:rsidR="0047603D" w:rsidRPr="0047603D" w:rsidRDefault="0047603D" w:rsidP="00593423">
            <w:pPr>
              <w:rPr>
                <w:rFonts w:ascii="Arial" w:hAnsi="Arial" w:cs="Arial"/>
                <w:i/>
                <w:sz w:val="20"/>
                <w:szCs w:val="20"/>
              </w:rPr>
            </w:pPr>
            <w:r>
              <w:rPr>
                <w:rFonts w:ascii="Arial" w:hAnsi="Arial" w:cs="Arial"/>
                <w:i/>
                <w:sz w:val="20"/>
                <w:szCs w:val="20"/>
              </w:rPr>
              <w:t xml:space="preserve">Memory Trick: </w:t>
            </w:r>
            <w:r w:rsidRPr="0047603D">
              <w:rPr>
                <w:rFonts w:ascii="Arial" w:hAnsi="Arial" w:cs="Arial"/>
                <w:b/>
                <w:i/>
                <w:sz w:val="20"/>
                <w:szCs w:val="20"/>
                <w:u w:val="single"/>
              </w:rPr>
              <w:t>A</w:t>
            </w:r>
            <w:r>
              <w:rPr>
                <w:rFonts w:ascii="Arial" w:hAnsi="Arial" w:cs="Arial"/>
                <w:i/>
                <w:sz w:val="20"/>
                <w:szCs w:val="20"/>
              </w:rPr>
              <w:t xml:space="preserve">naphase starts with an </w:t>
            </w:r>
            <w:r w:rsidRPr="0047603D">
              <w:rPr>
                <w:rFonts w:ascii="Arial" w:hAnsi="Arial" w:cs="Arial"/>
                <w:b/>
                <w:i/>
                <w:sz w:val="20"/>
                <w:szCs w:val="20"/>
                <w:u w:val="single"/>
              </w:rPr>
              <w:t>A</w:t>
            </w:r>
            <w:r>
              <w:rPr>
                <w:rFonts w:ascii="Arial" w:hAnsi="Arial" w:cs="Arial"/>
                <w:i/>
                <w:sz w:val="20"/>
                <w:szCs w:val="20"/>
              </w:rPr>
              <w:t xml:space="preserve">, and that helps us remember that during </w:t>
            </w:r>
            <w:r w:rsidRPr="0047603D">
              <w:rPr>
                <w:rFonts w:ascii="Arial" w:hAnsi="Arial" w:cs="Arial"/>
                <w:b/>
                <w:i/>
                <w:sz w:val="20"/>
                <w:szCs w:val="20"/>
                <w:u w:val="single"/>
              </w:rPr>
              <w:t>A</w:t>
            </w:r>
            <w:r>
              <w:rPr>
                <w:rFonts w:ascii="Arial" w:hAnsi="Arial" w:cs="Arial"/>
                <w:i/>
                <w:sz w:val="20"/>
                <w:szCs w:val="20"/>
              </w:rPr>
              <w:t xml:space="preserve">naphase, sister chromatids are moving </w:t>
            </w:r>
            <w:r w:rsidRPr="0047603D">
              <w:rPr>
                <w:rFonts w:ascii="Arial" w:hAnsi="Arial" w:cs="Arial"/>
                <w:b/>
                <w:i/>
                <w:sz w:val="20"/>
                <w:szCs w:val="20"/>
                <w:u w:val="single"/>
              </w:rPr>
              <w:t>A</w:t>
            </w:r>
            <w:r>
              <w:rPr>
                <w:rFonts w:ascii="Arial" w:hAnsi="Arial" w:cs="Arial"/>
                <w:i/>
                <w:sz w:val="20"/>
                <w:szCs w:val="20"/>
              </w:rPr>
              <w:t xml:space="preserve">part or </w:t>
            </w:r>
            <w:r w:rsidRPr="0047603D">
              <w:rPr>
                <w:rFonts w:ascii="Arial" w:hAnsi="Arial" w:cs="Arial"/>
                <w:b/>
                <w:i/>
                <w:sz w:val="20"/>
                <w:szCs w:val="20"/>
                <w:u w:val="single"/>
              </w:rPr>
              <w:t>A</w:t>
            </w:r>
            <w:r>
              <w:rPr>
                <w:rFonts w:ascii="Arial" w:hAnsi="Arial" w:cs="Arial"/>
                <w:i/>
                <w:sz w:val="20"/>
                <w:szCs w:val="20"/>
              </w:rPr>
              <w:t>way from each other.</w:t>
            </w:r>
          </w:p>
        </w:tc>
        <w:tc>
          <w:tcPr>
            <w:tcW w:w="3510" w:type="dxa"/>
          </w:tcPr>
          <w:p w:rsidR="00670419" w:rsidRDefault="00670419" w:rsidP="0047603D">
            <w:pPr>
              <w:jc w:val="center"/>
              <w:rPr>
                <w:rFonts w:ascii="Arial" w:hAnsi="Arial" w:cs="Arial"/>
                <w:sz w:val="20"/>
                <w:szCs w:val="20"/>
              </w:rPr>
            </w:pPr>
            <w:r w:rsidRPr="00670419">
              <w:rPr>
                <w:rFonts w:ascii="Arial" w:hAnsi="Arial" w:cs="Arial"/>
                <w:noProof/>
                <w:sz w:val="20"/>
                <w:szCs w:val="20"/>
              </w:rPr>
              <w:drawing>
                <wp:inline distT="0" distB="0" distL="0" distR="0" wp14:anchorId="7ED15D9D" wp14:editId="6B787A02">
                  <wp:extent cx="1112852" cy="1817529"/>
                  <wp:effectExtent l="0" t="0" r="0" b="0"/>
                  <wp:docPr id="22532" name="Picture 4">
                    <a:extLst xmlns:a="http://schemas.openxmlformats.org/drawingml/2006/main">
                      <a:ext uri="{FF2B5EF4-FFF2-40B4-BE49-F238E27FC236}">
                        <a16:creationId xmlns:a16="http://schemas.microsoft.com/office/drawing/2014/main" id="{FEB01C4E-69E4-49C8-8041-2C2BADD6A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a:extLst>
                              <a:ext uri="{FF2B5EF4-FFF2-40B4-BE49-F238E27FC236}">
                                <a16:creationId xmlns:a16="http://schemas.microsoft.com/office/drawing/2014/main" id="{FEB01C4E-69E4-49C8-8041-2C2BADD6A41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2305" cy="1849300"/>
                          </a:xfrm>
                          <a:prstGeom prst="rect">
                            <a:avLst/>
                          </a:prstGeom>
                          <a:noFill/>
                          <a:ln>
                            <a:noFill/>
                          </a:ln>
                          <a:extLst/>
                        </pic:spPr>
                      </pic:pic>
                    </a:graphicData>
                  </a:graphic>
                </wp:inline>
              </w:drawing>
            </w:r>
          </w:p>
        </w:tc>
      </w:tr>
      <w:tr w:rsidR="00670419" w:rsidTr="00CC2ED6">
        <w:tc>
          <w:tcPr>
            <w:tcW w:w="1525" w:type="dxa"/>
          </w:tcPr>
          <w:p w:rsidR="00593423" w:rsidRPr="00593423" w:rsidRDefault="00593423" w:rsidP="00593423">
            <w:pPr>
              <w:rPr>
                <w:rFonts w:ascii="Arial" w:hAnsi="Arial" w:cs="Arial"/>
                <w:b/>
                <w:sz w:val="20"/>
                <w:szCs w:val="20"/>
              </w:rPr>
            </w:pPr>
            <w:r w:rsidRPr="005D5BD2">
              <w:rPr>
                <w:rFonts w:ascii="Arial" w:hAnsi="Arial" w:cs="Arial"/>
                <w:b/>
                <w:sz w:val="20"/>
                <w:szCs w:val="20"/>
                <w:highlight w:val="lightGray"/>
              </w:rPr>
              <w:t>Telophase</w:t>
            </w:r>
            <w:r w:rsidRPr="00593423">
              <w:rPr>
                <w:rFonts w:ascii="Arial" w:hAnsi="Arial" w:cs="Arial"/>
                <w:b/>
                <w:sz w:val="20"/>
                <w:szCs w:val="20"/>
              </w:rPr>
              <w:t xml:space="preserve"> </w:t>
            </w:r>
          </w:p>
        </w:tc>
        <w:tc>
          <w:tcPr>
            <w:tcW w:w="5760" w:type="dxa"/>
          </w:tcPr>
          <w:p w:rsidR="00071F2A" w:rsidRDefault="00071F2A" w:rsidP="00593423">
            <w:pPr>
              <w:rPr>
                <w:rFonts w:ascii="Arial" w:hAnsi="Arial" w:cs="Arial"/>
                <w:sz w:val="20"/>
                <w:szCs w:val="20"/>
              </w:rPr>
            </w:pPr>
          </w:p>
          <w:p w:rsidR="00071F2A" w:rsidRPr="0047603D" w:rsidRDefault="00071F2A" w:rsidP="00416214">
            <w:pPr>
              <w:pStyle w:val="ListParagraph"/>
              <w:numPr>
                <w:ilvl w:val="0"/>
                <w:numId w:val="28"/>
              </w:numPr>
              <w:ind w:left="259" w:hanging="180"/>
              <w:rPr>
                <w:rFonts w:ascii="Arial" w:hAnsi="Arial" w:cs="Arial"/>
                <w:sz w:val="20"/>
                <w:szCs w:val="20"/>
              </w:rPr>
            </w:pPr>
            <w:r w:rsidRPr="0047603D">
              <w:rPr>
                <w:rFonts w:ascii="Arial" w:hAnsi="Arial" w:cs="Arial"/>
                <w:sz w:val="20"/>
                <w:szCs w:val="20"/>
              </w:rPr>
              <w:t xml:space="preserve">The daughter chromosomes reach the opposite poles of the dividing cell.  </w:t>
            </w:r>
          </w:p>
          <w:p w:rsidR="00071F2A" w:rsidRPr="0047603D" w:rsidRDefault="00071F2A" w:rsidP="00416214">
            <w:pPr>
              <w:pStyle w:val="ListParagraph"/>
              <w:numPr>
                <w:ilvl w:val="0"/>
                <w:numId w:val="28"/>
              </w:numPr>
              <w:ind w:left="259" w:hanging="180"/>
              <w:rPr>
                <w:rFonts w:ascii="Arial" w:hAnsi="Arial" w:cs="Arial"/>
                <w:sz w:val="20"/>
                <w:szCs w:val="20"/>
              </w:rPr>
            </w:pPr>
            <w:r w:rsidRPr="0047603D">
              <w:rPr>
                <w:rFonts w:ascii="Arial" w:hAnsi="Arial" w:cs="Arial"/>
                <w:sz w:val="20"/>
                <w:szCs w:val="20"/>
              </w:rPr>
              <w:t xml:space="preserve">The </w:t>
            </w:r>
            <w:r w:rsidR="0047603D">
              <w:rPr>
                <w:rFonts w:ascii="Arial" w:hAnsi="Arial" w:cs="Arial"/>
                <w:sz w:val="20"/>
                <w:szCs w:val="20"/>
              </w:rPr>
              <w:t>mitotic spindle breaks down (centrosomes/spindle fibers disappear).</w:t>
            </w:r>
            <w:r w:rsidRPr="0047603D">
              <w:rPr>
                <w:rFonts w:ascii="Arial" w:hAnsi="Arial" w:cs="Arial"/>
                <w:sz w:val="20"/>
                <w:szCs w:val="20"/>
              </w:rPr>
              <w:t xml:space="preserve"> </w:t>
            </w:r>
          </w:p>
          <w:p w:rsidR="00593423" w:rsidRPr="0047603D" w:rsidRDefault="00071F2A" w:rsidP="00416214">
            <w:pPr>
              <w:pStyle w:val="ListParagraph"/>
              <w:numPr>
                <w:ilvl w:val="0"/>
                <w:numId w:val="28"/>
              </w:numPr>
              <w:ind w:left="259" w:hanging="180"/>
              <w:rPr>
                <w:rFonts w:ascii="Arial" w:hAnsi="Arial" w:cs="Arial"/>
                <w:sz w:val="20"/>
                <w:szCs w:val="20"/>
              </w:rPr>
            </w:pPr>
            <w:r w:rsidRPr="0047603D">
              <w:rPr>
                <w:rFonts w:ascii="Arial" w:hAnsi="Arial" w:cs="Arial"/>
                <w:sz w:val="20"/>
                <w:szCs w:val="20"/>
              </w:rPr>
              <w:t xml:space="preserve">Two nuclear membranes reform around the chromosomes.  Two nucleoli reform as well. </w:t>
            </w:r>
          </w:p>
          <w:p w:rsidR="00071F2A" w:rsidRPr="0047603D" w:rsidRDefault="00071F2A" w:rsidP="00416214">
            <w:pPr>
              <w:pStyle w:val="ListParagraph"/>
              <w:numPr>
                <w:ilvl w:val="0"/>
                <w:numId w:val="28"/>
              </w:numPr>
              <w:ind w:left="259" w:hanging="180"/>
              <w:rPr>
                <w:rFonts w:ascii="Arial" w:hAnsi="Arial" w:cs="Arial"/>
                <w:sz w:val="20"/>
                <w:szCs w:val="20"/>
              </w:rPr>
            </w:pPr>
            <w:r w:rsidRPr="0047603D">
              <w:rPr>
                <w:rFonts w:ascii="Arial" w:hAnsi="Arial" w:cs="Arial"/>
                <w:sz w:val="20"/>
                <w:szCs w:val="20"/>
              </w:rPr>
              <w:t xml:space="preserve">The chromosomes uncoil into chromatin. </w:t>
            </w:r>
          </w:p>
          <w:p w:rsidR="00071F2A" w:rsidRDefault="00071F2A" w:rsidP="00593423">
            <w:pPr>
              <w:rPr>
                <w:rFonts w:ascii="Arial" w:hAnsi="Arial" w:cs="Arial"/>
                <w:sz w:val="20"/>
                <w:szCs w:val="20"/>
              </w:rPr>
            </w:pPr>
          </w:p>
        </w:tc>
        <w:tc>
          <w:tcPr>
            <w:tcW w:w="3510" w:type="dxa"/>
          </w:tcPr>
          <w:p w:rsidR="00670419" w:rsidRDefault="00670419" w:rsidP="005D5BD2">
            <w:pPr>
              <w:jc w:val="center"/>
              <w:rPr>
                <w:rFonts w:ascii="Arial" w:hAnsi="Arial" w:cs="Arial"/>
                <w:sz w:val="20"/>
                <w:szCs w:val="20"/>
              </w:rPr>
            </w:pPr>
            <w:r w:rsidRPr="00670419">
              <w:rPr>
                <w:rFonts w:ascii="Arial" w:hAnsi="Arial" w:cs="Arial"/>
                <w:noProof/>
                <w:sz w:val="20"/>
                <w:szCs w:val="20"/>
              </w:rPr>
              <w:drawing>
                <wp:inline distT="0" distB="0" distL="0" distR="0" wp14:anchorId="5B79809A" wp14:editId="5F47726E">
                  <wp:extent cx="1605848" cy="1838325"/>
                  <wp:effectExtent l="0" t="0" r="0" b="0"/>
                  <wp:docPr id="23556" name="Picture 4">
                    <a:extLst xmlns:a="http://schemas.openxmlformats.org/drawingml/2006/main">
                      <a:ext uri="{FF2B5EF4-FFF2-40B4-BE49-F238E27FC236}">
                        <a16:creationId xmlns:a16="http://schemas.microsoft.com/office/drawing/2014/main" id="{E5450569-9A71-4017-B8AC-D49F3ED49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a:extLst>
                              <a:ext uri="{FF2B5EF4-FFF2-40B4-BE49-F238E27FC236}">
                                <a16:creationId xmlns:a16="http://schemas.microsoft.com/office/drawing/2014/main" id="{E5450569-9A71-4017-B8AC-D49F3ED4971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078" cy="1862628"/>
                          </a:xfrm>
                          <a:prstGeom prst="rect">
                            <a:avLst/>
                          </a:prstGeom>
                          <a:noFill/>
                          <a:ln>
                            <a:noFill/>
                          </a:ln>
                          <a:extLst/>
                        </pic:spPr>
                      </pic:pic>
                    </a:graphicData>
                  </a:graphic>
                </wp:inline>
              </w:drawing>
            </w:r>
          </w:p>
        </w:tc>
      </w:tr>
    </w:tbl>
    <w:p w:rsidR="005D5BD2" w:rsidRDefault="005D5BD2" w:rsidP="005D5BD2">
      <w:pPr>
        <w:pStyle w:val="ListParagraph"/>
        <w:rPr>
          <w:rFonts w:ascii="Arial" w:hAnsi="Arial" w:cs="Arial"/>
          <w:sz w:val="20"/>
          <w:szCs w:val="20"/>
        </w:rPr>
      </w:pPr>
    </w:p>
    <w:p w:rsidR="00071F2A" w:rsidRDefault="005D5BD2" w:rsidP="00416214">
      <w:pPr>
        <w:pStyle w:val="ListParagraph"/>
        <w:numPr>
          <w:ilvl w:val="0"/>
          <w:numId w:val="14"/>
        </w:numPr>
        <w:rPr>
          <w:rFonts w:ascii="Arial" w:hAnsi="Arial" w:cs="Arial"/>
          <w:sz w:val="20"/>
          <w:szCs w:val="20"/>
        </w:rPr>
      </w:pPr>
      <w:r>
        <w:rPr>
          <w:noProof/>
        </w:rPr>
        <w:drawing>
          <wp:anchor distT="0" distB="0" distL="114300" distR="114300" simplePos="0" relativeHeight="251705344" behindDoc="1" locked="0" layoutInCell="1" allowOverlap="1">
            <wp:simplePos x="0" y="0"/>
            <wp:positionH relativeFrom="column">
              <wp:posOffset>3533140</wp:posOffset>
            </wp:positionH>
            <wp:positionV relativeFrom="paragraph">
              <wp:posOffset>58107</wp:posOffset>
            </wp:positionV>
            <wp:extent cx="3370580" cy="2263140"/>
            <wp:effectExtent l="0" t="0" r="1270" b="3810"/>
            <wp:wrapTight wrapText="bothSides">
              <wp:wrapPolygon edited="0">
                <wp:start x="0" y="0"/>
                <wp:lineTo x="0" y="21455"/>
                <wp:lineTo x="21486" y="21455"/>
                <wp:lineTo x="21486" y="0"/>
                <wp:lineTo x="0" y="0"/>
              </wp:wrapPolygon>
            </wp:wrapTight>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70580" cy="2263140"/>
                    </a:xfrm>
                    <a:prstGeom prst="rect">
                      <a:avLst/>
                    </a:prstGeom>
                  </pic:spPr>
                </pic:pic>
              </a:graphicData>
            </a:graphic>
          </wp:anchor>
        </w:drawing>
      </w:r>
      <w:r w:rsidR="00071F2A" w:rsidRPr="00622419">
        <w:rPr>
          <w:rFonts w:ascii="Arial" w:hAnsi="Arial" w:cs="Arial"/>
          <w:sz w:val="20"/>
          <w:szCs w:val="20"/>
        </w:rPr>
        <w:t xml:space="preserve">During late telophase, </w:t>
      </w:r>
      <w:r w:rsidR="00071F2A" w:rsidRPr="005D5BD2">
        <w:rPr>
          <w:rFonts w:ascii="Arial" w:hAnsi="Arial" w:cs="Arial"/>
          <w:b/>
          <w:sz w:val="20"/>
          <w:szCs w:val="20"/>
          <w:highlight w:val="lightGray"/>
        </w:rPr>
        <w:t>cytokinesis</w:t>
      </w:r>
      <w:r w:rsidR="00071F2A" w:rsidRPr="00622419">
        <w:rPr>
          <w:rFonts w:ascii="Arial" w:hAnsi="Arial" w:cs="Arial"/>
          <w:sz w:val="20"/>
          <w:szCs w:val="20"/>
        </w:rPr>
        <w:t xml:space="preserve"> begins.  Remember, </w:t>
      </w:r>
      <w:r w:rsidR="00622419" w:rsidRPr="00622419">
        <w:rPr>
          <w:rFonts w:ascii="Arial" w:hAnsi="Arial" w:cs="Arial"/>
          <w:sz w:val="20"/>
          <w:szCs w:val="20"/>
        </w:rPr>
        <w:t>c</w:t>
      </w:r>
      <w:r w:rsidR="00071F2A" w:rsidRPr="00622419">
        <w:rPr>
          <w:rFonts w:ascii="Arial" w:hAnsi="Arial" w:cs="Arial"/>
          <w:sz w:val="20"/>
          <w:szCs w:val="20"/>
        </w:rPr>
        <w:t xml:space="preserve">ytokinesis is the division of the cell’s cytoplasm and the separation of the organelles into the two daughter cells. </w:t>
      </w:r>
    </w:p>
    <w:p w:rsidR="00071F2A" w:rsidRDefault="00622419" w:rsidP="00416214">
      <w:pPr>
        <w:pStyle w:val="ListParagraph"/>
        <w:numPr>
          <w:ilvl w:val="0"/>
          <w:numId w:val="14"/>
        </w:numPr>
        <w:rPr>
          <w:rFonts w:ascii="Arial" w:hAnsi="Arial" w:cs="Arial"/>
          <w:sz w:val="20"/>
          <w:szCs w:val="20"/>
        </w:rPr>
      </w:pPr>
      <w:r>
        <w:rPr>
          <w:rFonts w:ascii="Arial" w:hAnsi="Arial" w:cs="Arial"/>
          <w:sz w:val="20"/>
          <w:szCs w:val="20"/>
        </w:rPr>
        <w:t xml:space="preserve">Cytokinesis occurs differently in animal and plant cells. </w:t>
      </w:r>
    </w:p>
    <w:p w:rsidR="00622419" w:rsidRDefault="009B4297" w:rsidP="00416214">
      <w:pPr>
        <w:pStyle w:val="ListParagraph"/>
        <w:numPr>
          <w:ilvl w:val="0"/>
          <w:numId w:val="17"/>
        </w:numPr>
        <w:rPr>
          <w:rFonts w:ascii="Arial" w:hAnsi="Arial" w:cs="Arial"/>
          <w:sz w:val="20"/>
          <w:szCs w:val="20"/>
        </w:rPr>
      </w:pPr>
      <w:r>
        <w:rPr>
          <w:rFonts w:ascii="Arial" w:hAnsi="Arial" w:cs="Arial"/>
          <w:sz w:val="20"/>
          <w:szCs w:val="20"/>
        </w:rPr>
        <w:t xml:space="preserve">In animal cells, the cell membrane pinches in the middle, which forms a groove called the </w:t>
      </w:r>
      <w:r w:rsidRPr="005D5BD2">
        <w:rPr>
          <w:rFonts w:ascii="Arial" w:hAnsi="Arial" w:cs="Arial"/>
          <w:b/>
          <w:sz w:val="20"/>
          <w:szCs w:val="20"/>
          <w:highlight w:val="lightGray"/>
        </w:rPr>
        <w:t>cleavage furrow.</w:t>
      </w:r>
      <w:r>
        <w:rPr>
          <w:rFonts w:ascii="Arial" w:hAnsi="Arial" w:cs="Arial"/>
          <w:sz w:val="20"/>
          <w:szCs w:val="20"/>
        </w:rPr>
        <w:t xml:space="preserve"> </w:t>
      </w:r>
      <w:r w:rsidR="005D5BD2">
        <w:rPr>
          <w:rFonts w:ascii="Arial" w:hAnsi="Arial" w:cs="Arial"/>
          <w:sz w:val="20"/>
          <w:szCs w:val="20"/>
        </w:rPr>
        <w:t xml:space="preserve"> (to cleave = to split)</w:t>
      </w:r>
    </w:p>
    <w:p w:rsidR="009B4297" w:rsidRDefault="009B4297" w:rsidP="00416214">
      <w:pPr>
        <w:pStyle w:val="ListParagraph"/>
        <w:numPr>
          <w:ilvl w:val="0"/>
          <w:numId w:val="17"/>
        </w:numPr>
        <w:rPr>
          <w:rFonts w:ascii="Arial" w:hAnsi="Arial" w:cs="Arial"/>
          <w:sz w:val="20"/>
          <w:szCs w:val="20"/>
        </w:rPr>
      </w:pPr>
      <w:r>
        <w:rPr>
          <w:rFonts w:ascii="Arial" w:hAnsi="Arial" w:cs="Arial"/>
          <w:sz w:val="20"/>
          <w:szCs w:val="20"/>
        </w:rPr>
        <w:t xml:space="preserve">In plant cells, </w:t>
      </w:r>
      <w:r w:rsidRPr="005D5BD2">
        <w:rPr>
          <w:rFonts w:ascii="Arial" w:hAnsi="Arial" w:cs="Arial"/>
          <w:b/>
          <w:sz w:val="20"/>
          <w:szCs w:val="20"/>
          <w:highlight w:val="lightGray"/>
        </w:rPr>
        <w:t>vesicles</w:t>
      </w:r>
      <w:r>
        <w:rPr>
          <w:rFonts w:ascii="Arial" w:hAnsi="Arial" w:cs="Arial"/>
          <w:sz w:val="20"/>
          <w:szCs w:val="20"/>
        </w:rPr>
        <w:t xml:space="preserve"> from the </w:t>
      </w:r>
      <w:r w:rsidRPr="005D5BD2">
        <w:rPr>
          <w:rFonts w:ascii="Arial" w:hAnsi="Arial" w:cs="Arial"/>
          <w:b/>
          <w:sz w:val="20"/>
          <w:szCs w:val="20"/>
          <w:highlight w:val="lightGray"/>
        </w:rPr>
        <w:t xml:space="preserve">Golgi </w:t>
      </w:r>
      <w:r w:rsidR="00A0740A" w:rsidRPr="005D5BD2">
        <w:rPr>
          <w:rFonts w:ascii="Arial" w:hAnsi="Arial" w:cs="Arial"/>
          <w:b/>
          <w:sz w:val="20"/>
          <w:szCs w:val="20"/>
          <w:highlight w:val="lightGray"/>
        </w:rPr>
        <w:t>apparatus</w:t>
      </w:r>
      <w:r>
        <w:rPr>
          <w:rFonts w:ascii="Arial" w:hAnsi="Arial" w:cs="Arial"/>
          <w:sz w:val="20"/>
          <w:szCs w:val="20"/>
        </w:rPr>
        <w:t xml:space="preserve"> carrying new cell membrane and cell wall materials line up along the middle of the cell and fuse together.  This creates a </w:t>
      </w:r>
      <w:r w:rsidRPr="005D5BD2">
        <w:rPr>
          <w:rFonts w:ascii="Arial" w:hAnsi="Arial" w:cs="Arial"/>
          <w:b/>
          <w:sz w:val="20"/>
          <w:szCs w:val="20"/>
          <w:highlight w:val="lightGray"/>
        </w:rPr>
        <w:t>cell plate</w:t>
      </w:r>
      <w:r>
        <w:rPr>
          <w:rFonts w:ascii="Arial" w:hAnsi="Arial" w:cs="Arial"/>
          <w:sz w:val="20"/>
          <w:szCs w:val="20"/>
        </w:rPr>
        <w:t xml:space="preserve"> that divides the two daughter cells.  </w:t>
      </w:r>
    </w:p>
    <w:p w:rsidR="005D5BD2" w:rsidRDefault="005D5BD2" w:rsidP="005D5BD2">
      <w:pPr>
        <w:pStyle w:val="ListParagraph"/>
        <w:ind w:left="1440"/>
        <w:rPr>
          <w:rFonts w:ascii="Arial" w:hAnsi="Arial" w:cs="Arial"/>
          <w:sz w:val="20"/>
          <w:szCs w:val="20"/>
        </w:rPr>
      </w:pPr>
    </w:p>
    <w:p w:rsidR="00C75CBF" w:rsidRPr="00CC2ED6" w:rsidRDefault="00C75CBF" w:rsidP="00416214">
      <w:pPr>
        <w:pStyle w:val="ListParagraph"/>
        <w:numPr>
          <w:ilvl w:val="0"/>
          <w:numId w:val="7"/>
        </w:numPr>
        <w:rPr>
          <w:rFonts w:ascii="Arial" w:hAnsi="Arial" w:cs="Arial"/>
          <w:sz w:val="20"/>
          <w:szCs w:val="20"/>
        </w:rPr>
      </w:pPr>
      <w:r>
        <w:rPr>
          <w:rFonts w:ascii="Arial" w:hAnsi="Arial" w:cs="Arial"/>
          <w:sz w:val="20"/>
          <w:szCs w:val="20"/>
        </w:rPr>
        <w:t xml:space="preserve">The following chart summarizes the purpose and products of mitosis. </w:t>
      </w:r>
    </w:p>
    <w:tbl>
      <w:tblPr>
        <w:tblStyle w:val="TableGrid"/>
        <w:tblW w:w="9990" w:type="dxa"/>
        <w:tblInd w:w="715" w:type="dxa"/>
        <w:tblLook w:val="04A0" w:firstRow="1" w:lastRow="0" w:firstColumn="1" w:lastColumn="0" w:noHBand="0" w:noVBand="1"/>
      </w:tblPr>
      <w:tblGrid>
        <w:gridCol w:w="2430"/>
        <w:gridCol w:w="7560"/>
      </w:tblGrid>
      <w:tr w:rsidR="00C75CBF" w:rsidTr="00CC2ED6">
        <w:trPr>
          <w:trHeight w:val="503"/>
        </w:trPr>
        <w:tc>
          <w:tcPr>
            <w:tcW w:w="2430" w:type="dxa"/>
          </w:tcPr>
          <w:p w:rsidR="00C75CBF" w:rsidRPr="00C75CBF" w:rsidRDefault="00C75CBF" w:rsidP="00C75CBF">
            <w:pPr>
              <w:rPr>
                <w:rFonts w:ascii="Arial" w:hAnsi="Arial" w:cs="Arial"/>
                <w:b/>
                <w:sz w:val="20"/>
                <w:szCs w:val="20"/>
              </w:rPr>
            </w:pPr>
            <w:r w:rsidRPr="00C75CBF">
              <w:rPr>
                <w:rFonts w:ascii="Arial" w:hAnsi="Arial" w:cs="Arial"/>
                <w:b/>
                <w:sz w:val="20"/>
                <w:szCs w:val="20"/>
              </w:rPr>
              <w:t>Purpose of Mitosis in Unicellular Eukaryotes</w:t>
            </w:r>
          </w:p>
        </w:tc>
        <w:tc>
          <w:tcPr>
            <w:tcW w:w="7560" w:type="dxa"/>
          </w:tcPr>
          <w:p w:rsidR="00C75CBF" w:rsidRDefault="00C75CBF" w:rsidP="00C75CBF">
            <w:pPr>
              <w:rPr>
                <w:rFonts w:ascii="Arial" w:hAnsi="Arial" w:cs="Arial"/>
                <w:sz w:val="20"/>
                <w:szCs w:val="20"/>
              </w:rPr>
            </w:pPr>
            <w:r>
              <w:rPr>
                <w:rFonts w:ascii="Arial" w:hAnsi="Arial" w:cs="Arial"/>
                <w:sz w:val="20"/>
                <w:szCs w:val="20"/>
              </w:rPr>
              <w:t>Asexual reproduction</w:t>
            </w:r>
          </w:p>
        </w:tc>
      </w:tr>
      <w:tr w:rsidR="00C75CBF" w:rsidTr="00CC2ED6">
        <w:tc>
          <w:tcPr>
            <w:tcW w:w="2430" w:type="dxa"/>
          </w:tcPr>
          <w:p w:rsidR="00C75CBF" w:rsidRDefault="00C75CBF" w:rsidP="00C75CBF">
            <w:pPr>
              <w:rPr>
                <w:rFonts w:ascii="Arial" w:hAnsi="Arial" w:cs="Arial"/>
                <w:b/>
                <w:sz w:val="20"/>
                <w:szCs w:val="20"/>
              </w:rPr>
            </w:pPr>
            <w:r w:rsidRPr="00C75CBF">
              <w:rPr>
                <w:rFonts w:ascii="Arial" w:hAnsi="Arial" w:cs="Arial"/>
                <w:b/>
                <w:sz w:val="20"/>
                <w:szCs w:val="20"/>
              </w:rPr>
              <w:t>Purpose of Mitosis in Multicellular Eukaryotes</w:t>
            </w:r>
          </w:p>
          <w:p w:rsidR="00CC2ED6" w:rsidRPr="00CC2ED6" w:rsidRDefault="00CC2ED6" w:rsidP="00C75CBF">
            <w:pPr>
              <w:rPr>
                <w:rFonts w:ascii="Arial" w:hAnsi="Arial" w:cs="Arial"/>
                <w:b/>
                <w:sz w:val="10"/>
                <w:szCs w:val="10"/>
              </w:rPr>
            </w:pPr>
          </w:p>
        </w:tc>
        <w:tc>
          <w:tcPr>
            <w:tcW w:w="7560" w:type="dxa"/>
          </w:tcPr>
          <w:p w:rsidR="00C75CBF" w:rsidRDefault="00C75CBF" w:rsidP="00C75CBF">
            <w:pPr>
              <w:rPr>
                <w:rFonts w:ascii="Arial" w:hAnsi="Arial" w:cs="Arial"/>
                <w:sz w:val="20"/>
                <w:szCs w:val="20"/>
              </w:rPr>
            </w:pPr>
            <w:r>
              <w:rPr>
                <w:rFonts w:ascii="Arial" w:hAnsi="Arial" w:cs="Arial"/>
                <w:sz w:val="20"/>
                <w:szCs w:val="20"/>
              </w:rPr>
              <w:t xml:space="preserve">-Growth </w:t>
            </w:r>
          </w:p>
          <w:p w:rsidR="00C75CBF" w:rsidRDefault="00C75CBF" w:rsidP="00C75CBF">
            <w:pPr>
              <w:rPr>
                <w:rFonts w:ascii="Arial" w:hAnsi="Arial" w:cs="Arial"/>
                <w:sz w:val="20"/>
                <w:szCs w:val="20"/>
              </w:rPr>
            </w:pPr>
            <w:r>
              <w:rPr>
                <w:rFonts w:ascii="Arial" w:hAnsi="Arial" w:cs="Arial"/>
                <w:sz w:val="20"/>
                <w:szCs w:val="20"/>
              </w:rPr>
              <w:t>-Tissue repair (replacement of dead or damaged cells)</w:t>
            </w:r>
          </w:p>
          <w:p w:rsidR="00C75CBF" w:rsidRDefault="00C75CBF" w:rsidP="00C75CBF">
            <w:pPr>
              <w:rPr>
                <w:rFonts w:ascii="Arial" w:hAnsi="Arial" w:cs="Arial"/>
                <w:sz w:val="20"/>
                <w:szCs w:val="20"/>
              </w:rPr>
            </w:pPr>
            <w:r>
              <w:rPr>
                <w:rFonts w:ascii="Arial" w:hAnsi="Arial" w:cs="Arial"/>
                <w:sz w:val="20"/>
                <w:szCs w:val="20"/>
              </w:rPr>
              <w:t xml:space="preserve">-Asexual reproduction (only in some organisms)  </w:t>
            </w:r>
          </w:p>
        </w:tc>
      </w:tr>
      <w:tr w:rsidR="00C75CBF" w:rsidTr="00CC2ED6">
        <w:tc>
          <w:tcPr>
            <w:tcW w:w="2430" w:type="dxa"/>
          </w:tcPr>
          <w:p w:rsidR="00C75CBF" w:rsidRPr="00C75CBF" w:rsidRDefault="00C75CBF" w:rsidP="00C75CBF">
            <w:pPr>
              <w:rPr>
                <w:rFonts w:ascii="Arial" w:hAnsi="Arial" w:cs="Arial"/>
                <w:b/>
                <w:sz w:val="20"/>
                <w:szCs w:val="20"/>
              </w:rPr>
            </w:pPr>
            <w:r w:rsidRPr="00C75CBF">
              <w:rPr>
                <w:rFonts w:ascii="Arial" w:hAnsi="Arial" w:cs="Arial"/>
                <w:b/>
                <w:sz w:val="20"/>
                <w:szCs w:val="20"/>
              </w:rPr>
              <w:t>Starts With</w:t>
            </w:r>
          </w:p>
        </w:tc>
        <w:tc>
          <w:tcPr>
            <w:tcW w:w="7560" w:type="dxa"/>
          </w:tcPr>
          <w:p w:rsidR="00C75CBF" w:rsidRDefault="00C75CBF" w:rsidP="00C75CBF">
            <w:pPr>
              <w:rPr>
                <w:rFonts w:ascii="Arial" w:hAnsi="Arial" w:cs="Arial"/>
                <w:sz w:val="20"/>
                <w:szCs w:val="20"/>
              </w:rPr>
            </w:pPr>
            <w:r>
              <w:rPr>
                <w:rFonts w:ascii="Arial" w:hAnsi="Arial" w:cs="Arial"/>
                <w:sz w:val="20"/>
                <w:szCs w:val="20"/>
              </w:rPr>
              <w:t>One diploid (2n) parent cell.  In humans, this cell contains 46 replicated chromosomes.  (These chromosomes look like X’s.)</w:t>
            </w:r>
          </w:p>
          <w:p w:rsidR="00C75CBF" w:rsidRPr="00CC2ED6" w:rsidRDefault="00C75CBF" w:rsidP="00C75CBF">
            <w:pPr>
              <w:rPr>
                <w:rFonts w:ascii="Arial" w:hAnsi="Arial" w:cs="Arial"/>
                <w:sz w:val="10"/>
                <w:szCs w:val="10"/>
              </w:rPr>
            </w:pPr>
          </w:p>
          <w:p w:rsidR="00C75CBF" w:rsidRDefault="00C75CBF" w:rsidP="00C75CBF">
            <w:pPr>
              <w:rPr>
                <w:rFonts w:ascii="Arial" w:hAnsi="Arial" w:cs="Arial"/>
                <w:sz w:val="20"/>
                <w:szCs w:val="20"/>
              </w:rPr>
            </w:pPr>
            <w:r>
              <w:rPr>
                <w:rFonts w:ascii="Arial" w:hAnsi="Arial" w:cs="Arial"/>
                <w:sz w:val="20"/>
                <w:szCs w:val="20"/>
              </w:rPr>
              <w:t xml:space="preserve">In humans, this parent cell is a normal body cell (aka somatic cell) like a blood cell, bone cell, muscle cell, skin cell, etc.  </w:t>
            </w:r>
          </w:p>
        </w:tc>
      </w:tr>
      <w:tr w:rsidR="00C75CBF" w:rsidTr="00CC2ED6">
        <w:tc>
          <w:tcPr>
            <w:tcW w:w="2430" w:type="dxa"/>
          </w:tcPr>
          <w:p w:rsidR="00C75CBF" w:rsidRPr="00C75CBF" w:rsidRDefault="00C75CBF" w:rsidP="00C75CBF">
            <w:pPr>
              <w:rPr>
                <w:rFonts w:ascii="Arial" w:hAnsi="Arial" w:cs="Arial"/>
                <w:b/>
                <w:sz w:val="20"/>
                <w:szCs w:val="20"/>
              </w:rPr>
            </w:pPr>
            <w:r w:rsidRPr="00C75CBF">
              <w:rPr>
                <w:rFonts w:ascii="Arial" w:hAnsi="Arial" w:cs="Arial"/>
                <w:b/>
                <w:sz w:val="20"/>
                <w:szCs w:val="20"/>
              </w:rPr>
              <w:t xml:space="preserve">Ends With </w:t>
            </w:r>
          </w:p>
        </w:tc>
        <w:tc>
          <w:tcPr>
            <w:tcW w:w="7560" w:type="dxa"/>
          </w:tcPr>
          <w:p w:rsidR="00C75CBF" w:rsidRDefault="00C75CBF" w:rsidP="00C75CBF">
            <w:pPr>
              <w:rPr>
                <w:rFonts w:ascii="Arial" w:hAnsi="Arial" w:cs="Arial"/>
                <w:sz w:val="20"/>
                <w:szCs w:val="20"/>
              </w:rPr>
            </w:pPr>
            <w:r>
              <w:rPr>
                <w:rFonts w:ascii="Arial" w:hAnsi="Arial" w:cs="Arial"/>
                <w:sz w:val="20"/>
                <w:szCs w:val="20"/>
              </w:rPr>
              <w:t xml:space="preserve">Two diploid daughter cells.  In humans, these daughter cells each contain 46 un-replicated chromosomes. (These chromosomes look like single lines or rods.) </w:t>
            </w:r>
          </w:p>
          <w:p w:rsidR="00C75CBF" w:rsidRPr="00CC2ED6" w:rsidRDefault="00C75CBF" w:rsidP="00C75CBF">
            <w:pPr>
              <w:rPr>
                <w:rFonts w:ascii="Arial" w:hAnsi="Arial" w:cs="Arial"/>
                <w:sz w:val="10"/>
                <w:szCs w:val="10"/>
              </w:rPr>
            </w:pPr>
          </w:p>
          <w:p w:rsidR="00C75CBF" w:rsidRDefault="00C75CBF" w:rsidP="00C75CBF">
            <w:pPr>
              <w:rPr>
                <w:rFonts w:ascii="Arial" w:hAnsi="Arial" w:cs="Arial"/>
                <w:sz w:val="20"/>
                <w:szCs w:val="20"/>
              </w:rPr>
            </w:pPr>
            <w:r>
              <w:rPr>
                <w:rFonts w:ascii="Arial" w:hAnsi="Arial" w:cs="Arial"/>
                <w:sz w:val="20"/>
                <w:szCs w:val="20"/>
              </w:rPr>
              <w:t>In humans, these daughter cells are somatic cells like blood cells, bone cells, muscle cells, skin cells, etc.</w:t>
            </w:r>
          </w:p>
        </w:tc>
      </w:tr>
    </w:tbl>
    <w:p w:rsidR="009B4297" w:rsidRPr="005D5BD2" w:rsidRDefault="005D5BD2" w:rsidP="00D56CC0">
      <w:pPr>
        <w:jc w:val="center"/>
        <w:rPr>
          <w:rFonts w:ascii="Arial" w:hAnsi="Arial" w:cs="Arial"/>
          <w:i/>
          <w:sz w:val="20"/>
          <w:szCs w:val="20"/>
        </w:rPr>
      </w:pPr>
      <w:r>
        <w:rPr>
          <w:rFonts w:ascii="Arial" w:hAnsi="Arial" w:cs="Arial"/>
          <w:i/>
          <w:sz w:val="20"/>
          <w:szCs w:val="20"/>
        </w:rPr>
        <w:t>**Overall diagram of mitosis found on the next page!**</w:t>
      </w:r>
    </w:p>
    <w:p w:rsidR="006872CC" w:rsidRDefault="005D5BD2" w:rsidP="00733621">
      <w:pPr>
        <w:rPr>
          <w:rFonts w:ascii="Arial" w:hAnsi="Arial" w:cs="Arial"/>
          <w:sz w:val="20"/>
          <w:szCs w:val="20"/>
        </w:rPr>
      </w:pPr>
      <w:r>
        <w:rPr>
          <w:noProof/>
        </w:rPr>
        <w:lastRenderedPageBreak/>
        <w:drawing>
          <wp:anchor distT="0" distB="0" distL="114300" distR="114300" simplePos="0" relativeHeight="251694080" behindDoc="1" locked="0" layoutInCell="1" allowOverlap="1">
            <wp:simplePos x="0" y="0"/>
            <wp:positionH relativeFrom="margin">
              <wp:posOffset>1210670</wp:posOffset>
            </wp:positionH>
            <wp:positionV relativeFrom="paragraph">
              <wp:posOffset>-155348</wp:posOffset>
            </wp:positionV>
            <wp:extent cx="4381500" cy="2887430"/>
            <wp:effectExtent l="0" t="0" r="0" b="8255"/>
            <wp:wrapNone/>
            <wp:docPr id="4100" name="Picture 4100" descr="Image result for interphase prophase metaphase anaphase tel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interphase prophase metaphase anaphase telopha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88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DFB" w:rsidRPr="00733621">
        <w:rPr>
          <w:rFonts w:ascii="Arial" w:hAnsi="Arial" w:cs="Arial"/>
          <w:sz w:val="20"/>
          <w:szCs w:val="20"/>
        </w:rPr>
        <w:t xml:space="preserve"> </w:t>
      </w:r>
    </w:p>
    <w:p w:rsidR="00FC6D42" w:rsidRPr="00733621" w:rsidRDefault="00FC6D42" w:rsidP="00733621">
      <w:pPr>
        <w:rPr>
          <w:rFonts w:ascii="Arial" w:hAnsi="Arial" w:cs="Arial"/>
          <w:sz w:val="20"/>
          <w:szCs w:val="20"/>
        </w:rPr>
      </w:pPr>
    </w:p>
    <w:p w:rsidR="0040523E" w:rsidRDefault="0040523E"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5D5BD2" w:rsidRDefault="005D5BD2" w:rsidP="0040523E">
      <w:pPr>
        <w:spacing w:after="0"/>
        <w:rPr>
          <w:rFonts w:ascii="Arial" w:hAnsi="Arial" w:cs="Arial"/>
          <w:sz w:val="20"/>
          <w:szCs w:val="20"/>
        </w:rPr>
      </w:pPr>
    </w:p>
    <w:p w:rsidR="005D5BD2" w:rsidRDefault="005D5BD2" w:rsidP="0040523E">
      <w:pPr>
        <w:spacing w:after="0"/>
        <w:rPr>
          <w:rFonts w:ascii="Arial" w:hAnsi="Arial" w:cs="Arial"/>
          <w:sz w:val="20"/>
          <w:szCs w:val="20"/>
        </w:rPr>
      </w:pPr>
    </w:p>
    <w:p w:rsidR="005D5BD2" w:rsidRDefault="005D5BD2" w:rsidP="0040523E">
      <w:pPr>
        <w:spacing w:after="0"/>
        <w:rPr>
          <w:rFonts w:ascii="Arial" w:hAnsi="Arial" w:cs="Arial"/>
          <w:sz w:val="20"/>
          <w:szCs w:val="20"/>
        </w:rPr>
      </w:pPr>
    </w:p>
    <w:p w:rsidR="005D5BD2" w:rsidRDefault="005D5BD2"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CC2ED6" w:rsidRDefault="00CC2ED6" w:rsidP="0040523E">
      <w:pPr>
        <w:spacing w:after="0"/>
        <w:rPr>
          <w:rFonts w:ascii="Arial" w:hAnsi="Arial" w:cs="Arial"/>
          <w:sz w:val="20"/>
          <w:szCs w:val="20"/>
        </w:rPr>
      </w:pPr>
    </w:p>
    <w:p w:rsidR="001B51D2" w:rsidRDefault="001B51D2" w:rsidP="00416214">
      <w:pPr>
        <w:pStyle w:val="ListParagraph"/>
        <w:numPr>
          <w:ilvl w:val="0"/>
          <w:numId w:val="20"/>
        </w:numPr>
        <w:rPr>
          <w:rFonts w:ascii="Arial" w:hAnsi="Arial" w:cs="Arial"/>
          <w:b/>
          <w:sz w:val="20"/>
          <w:szCs w:val="20"/>
        </w:rPr>
      </w:pPr>
      <w:r w:rsidRPr="00BF64E3">
        <w:rPr>
          <w:rFonts w:ascii="Arial" w:hAnsi="Arial" w:cs="Arial"/>
          <w:b/>
          <w:sz w:val="20"/>
          <w:szCs w:val="20"/>
        </w:rPr>
        <w:t xml:space="preserve"> Which types of cells in the human body normally have high rates of cell division?  Why?</w:t>
      </w:r>
    </w:p>
    <w:p w:rsidR="001B51D2" w:rsidRPr="00BF64E3" w:rsidRDefault="001B51D2" w:rsidP="001B51D2">
      <w:pPr>
        <w:pStyle w:val="ListParagraph"/>
        <w:rPr>
          <w:rFonts w:ascii="Arial" w:hAnsi="Arial" w:cs="Arial"/>
          <w:b/>
          <w:sz w:val="20"/>
          <w:szCs w:val="20"/>
        </w:rPr>
      </w:pPr>
    </w:p>
    <w:p w:rsidR="001B51D2" w:rsidRDefault="005D5BD2" w:rsidP="00416214">
      <w:pPr>
        <w:pStyle w:val="ListParagraph"/>
        <w:numPr>
          <w:ilvl w:val="0"/>
          <w:numId w:val="21"/>
        </w:numPr>
        <w:rPr>
          <w:rFonts w:ascii="Arial" w:hAnsi="Arial" w:cs="Arial"/>
          <w:sz w:val="20"/>
          <w:szCs w:val="20"/>
        </w:rPr>
      </w:pPr>
      <w:r w:rsidRPr="00BF64E3">
        <w:rPr>
          <w:rFonts w:ascii="Arial" w:hAnsi="Arial" w:cs="Arial"/>
          <w:noProof/>
          <w:sz w:val="20"/>
          <w:szCs w:val="20"/>
        </w:rPr>
        <w:drawing>
          <wp:anchor distT="0" distB="0" distL="114300" distR="114300" simplePos="0" relativeHeight="251674624" behindDoc="0" locked="0" layoutInCell="1" allowOverlap="1" wp14:anchorId="7DA8BD16" wp14:editId="4D6AEEC0">
            <wp:simplePos x="0" y="0"/>
            <wp:positionH relativeFrom="margin">
              <wp:posOffset>4924122</wp:posOffset>
            </wp:positionH>
            <wp:positionV relativeFrom="page">
              <wp:posOffset>3551546</wp:posOffset>
            </wp:positionV>
            <wp:extent cx="1980565" cy="1597025"/>
            <wp:effectExtent l="0" t="0" r="635" b="3175"/>
            <wp:wrapSquare wrapText="bothSides"/>
            <wp:docPr id="28676" name="Picture 4" descr="http://www.yalemedicalgroup.org/stw/images/263382.jpg">
              <a:extLst xmlns:a="http://schemas.openxmlformats.org/drawingml/2006/main">
                <a:ext uri="{FF2B5EF4-FFF2-40B4-BE49-F238E27FC236}">
                  <a16:creationId xmlns:a16="http://schemas.microsoft.com/office/drawing/2014/main" id="{DAAE9C0F-C2EC-4117-BBA5-03F03B47A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http://www.yalemedicalgroup.org/stw/images/263382.jpg">
                      <a:extLst>
                        <a:ext uri="{FF2B5EF4-FFF2-40B4-BE49-F238E27FC236}">
                          <a16:creationId xmlns:a16="http://schemas.microsoft.com/office/drawing/2014/main" id="{DAAE9C0F-C2EC-4117-BBA5-03F03B47A5BA}"/>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0565" cy="1597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B51D2">
        <w:rPr>
          <w:rFonts w:ascii="Arial" w:hAnsi="Arial" w:cs="Arial"/>
          <w:sz w:val="20"/>
          <w:szCs w:val="20"/>
        </w:rPr>
        <w:t xml:space="preserve">Skin cells, cells that line the digestive tract, and red blood cells are examples of human body cells that normally have fast cell cycles.  This means they have high rates of cell division.  In other words, these cells tend to divide more frequently than other types of human body cells.  </w:t>
      </w:r>
    </w:p>
    <w:p w:rsidR="001B51D2" w:rsidRDefault="001B51D2" w:rsidP="00416214">
      <w:pPr>
        <w:pStyle w:val="ListParagraph"/>
        <w:numPr>
          <w:ilvl w:val="0"/>
          <w:numId w:val="21"/>
        </w:numPr>
        <w:rPr>
          <w:rFonts w:ascii="Arial" w:hAnsi="Arial" w:cs="Arial"/>
          <w:sz w:val="20"/>
          <w:szCs w:val="20"/>
        </w:rPr>
      </w:pPr>
      <w:r>
        <w:rPr>
          <w:rFonts w:ascii="Arial" w:hAnsi="Arial" w:cs="Arial"/>
          <w:sz w:val="20"/>
          <w:szCs w:val="20"/>
        </w:rPr>
        <w:t xml:space="preserve">These cells have high rates of cell division because they need to be replaced frequently due to damage or short life spans. </w:t>
      </w:r>
    </w:p>
    <w:p w:rsidR="001B51D2" w:rsidRDefault="001B51D2" w:rsidP="00416214">
      <w:pPr>
        <w:pStyle w:val="ListParagraph"/>
        <w:numPr>
          <w:ilvl w:val="0"/>
          <w:numId w:val="21"/>
        </w:numPr>
        <w:rPr>
          <w:rFonts w:ascii="Arial" w:hAnsi="Arial" w:cs="Arial"/>
          <w:sz w:val="20"/>
          <w:szCs w:val="20"/>
        </w:rPr>
      </w:pPr>
      <w:r>
        <w:rPr>
          <w:rFonts w:ascii="Arial" w:hAnsi="Arial" w:cs="Arial"/>
          <w:sz w:val="20"/>
          <w:szCs w:val="20"/>
        </w:rPr>
        <w:t>For example, t</w:t>
      </w:r>
      <w:r w:rsidRPr="00BF64E3">
        <w:rPr>
          <w:rFonts w:ascii="Arial" w:hAnsi="Arial" w:cs="Arial"/>
          <w:sz w:val="20"/>
          <w:szCs w:val="20"/>
        </w:rPr>
        <w:t xml:space="preserve">he average red blood cell lives only about 120 days. There are about 2.5 trillion of them in an adult body. To maintain this number, about 2.5 million new red blood cells must be produced each </w:t>
      </w:r>
      <w:r w:rsidRPr="00BF64E3">
        <w:rPr>
          <w:rFonts w:ascii="Arial" w:hAnsi="Arial" w:cs="Arial"/>
          <w:bCs/>
          <w:sz w:val="20"/>
          <w:szCs w:val="20"/>
        </w:rPr>
        <w:t>second</w:t>
      </w:r>
      <w:r w:rsidRPr="00BF64E3">
        <w:rPr>
          <w:rFonts w:ascii="Arial" w:hAnsi="Arial" w:cs="Arial"/>
          <w:sz w:val="20"/>
          <w:szCs w:val="20"/>
        </w:rPr>
        <w:t xml:space="preserve"> by the division of stem cells in the red bone marrow.</w:t>
      </w:r>
    </w:p>
    <w:p w:rsidR="001B51D2" w:rsidRDefault="001B51D2" w:rsidP="00416214">
      <w:pPr>
        <w:pStyle w:val="ListParagraph"/>
        <w:numPr>
          <w:ilvl w:val="0"/>
          <w:numId w:val="21"/>
        </w:numPr>
        <w:rPr>
          <w:rFonts w:ascii="Arial" w:hAnsi="Arial" w:cs="Arial"/>
          <w:sz w:val="20"/>
          <w:szCs w:val="20"/>
        </w:rPr>
      </w:pPr>
      <w:r w:rsidRPr="00BF64E3">
        <w:rPr>
          <w:rFonts w:ascii="Arial" w:hAnsi="Arial" w:cs="Arial"/>
          <w:sz w:val="20"/>
          <w:szCs w:val="20"/>
        </w:rPr>
        <w:t>All told, about 2 trillion cell divisions occur in an adult human every 24 hours; about 25 million a second!</w:t>
      </w:r>
    </w:p>
    <w:p w:rsidR="00840A76" w:rsidRDefault="00840A76" w:rsidP="00840A76">
      <w:pPr>
        <w:pStyle w:val="ListParagraph"/>
        <w:rPr>
          <w:rFonts w:ascii="Arial" w:hAnsi="Arial" w:cs="Arial"/>
          <w:b/>
          <w:sz w:val="20"/>
          <w:szCs w:val="20"/>
        </w:rPr>
      </w:pPr>
    </w:p>
    <w:p w:rsidR="001B51D2" w:rsidRPr="00BF64E3" w:rsidRDefault="005D5BD2" w:rsidP="00416214">
      <w:pPr>
        <w:pStyle w:val="ListParagraph"/>
        <w:numPr>
          <w:ilvl w:val="0"/>
          <w:numId w:val="20"/>
        </w:numPr>
        <w:rPr>
          <w:rFonts w:ascii="Arial" w:hAnsi="Arial" w:cs="Arial"/>
          <w:b/>
          <w:sz w:val="20"/>
          <w:szCs w:val="20"/>
        </w:rPr>
      </w:pPr>
      <w:r>
        <w:rPr>
          <w:rFonts w:ascii="Arial" w:hAnsi="Arial" w:cs="Arial"/>
          <w:noProof/>
          <w:sz w:val="20"/>
          <w:szCs w:val="20"/>
        </w:rPr>
        <w:drawing>
          <wp:anchor distT="0" distB="0" distL="114300" distR="114300" simplePos="0" relativeHeight="251675648" behindDoc="0" locked="0" layoutInCell="1" allowOverlap="1" wp14:anchorId="1A561C09" wp14:editId="747E4867">
            <wp:simplePos x="0" y="0"/>
            <wp:positionH relativeFrom="margin">
              <wp:posOffset>4711065</wp:posOffset>
            </wp:positionH>
            <wp:positionV relativeFrom="margin">
              <wp:posOffset>5257800</wp:posOffset>
            </wp:positionV>
            <wp:extent cx="2361565" cy="1798320"/>
            <wp:effectExtent l="0" t="0" r="635" b="0"/>
            <wp:wrapSquare wrapText="bothSides"/>
            <wp:docPr id="12" name="Picture 1" descr="Image result for cell cycle g0 state"/>
            <wp:cNvGraphicFramePr/>
            <a:graphic xmlns:a="http://schemas.openxmlformats.org/drawingml/2006/main">
              <a:graphicData uri="http://schemas.openxmlformats.org/drawingml/2006/picture">
                <pic:pic xmlns:pic="http://schemas.openxmlformats.org/drawingml/2006/picture">
                  <pic:nvPicPr>
                    <pic:cNvPr id="1026" name="Picture 2" descr="Image result for cell cycle g0 sta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1565" cy="1798320"/>
                    </a:xfrm>
                    <a:prstGeom prst="rect">
                      <a:avLst/>
                    </a:prstGeom>
                    <a:noFill/>
                    <a:extLst/>
                  </pic:spPr>
                </pic:pic>
              </a:graphicData>
            </a:graphic>
            <wp14:sizeRelH relativeFrom="margin">
              <wp14:pctWidth>0</wp14:pctWidth>
            </wp14:sizeRelH>
            <wp14:sizeRelV relativeFrom="margin">
              <wp14:pctHeight>0</wp14:pctHeight>
            </wp14:sizeRelV>
          </wp:anchor>
        </w:drawing>
      </w:r>
      <w:r w:rsidR="001B51D2" w:rsidRPr="00BF64E3">
        <w:rPr>
          <w:rFonts w:ascii="Arial" w:hAnsi="Arial" w:cs="Arial"/>
          <w:b/>
          <w:sz w:val="20"/>
          <w:szCs w:val="20"/>
        </w:rPr>
        <w:t xml:space="preserve">What is the G0 state?  </w:t>
      </w:r>
    </w:p>
    <w:p w:rsidR="001B51D2" w:rsidRDefault="001B51D2" w:rsidP="001B51D2">
      <w:pPr>
        <w:pStyle w:val="ListParagraph"/>
        <w:rPr>
          <w:rFonts w:ascii="Arial" w:hAnsi="Arial" w:cs="Arial"/>
          <w:sz w:val="20"/>
          <w:szCs w:val="20"/>
        </w:rPr>
      </w:pPr>
    </w:p>
    <w:p w:rsidR="001B51D2" w:rsidRDefault="001B51D2" w:rsidP="00416214">
      <w:pPr>
        <w:pStyle w:val="ListParagraph"/>
        <w:numPr>
          <w:ilvl w:val="0"/>
          <w:numId w:val="22"/>
        </w:numPr>
        <w:rPr>
          <w:rFonts w:ascii="Arial" w:hAnsi="Arial" w:cs="Arial"/>
          <w:sz w:val="20"/>
          <w:szCs w:val="20"/>
        </w:rPr>
      </w:pPr>
      <w:r w:rsidRPr="00BF64E3">
        <w:rPr>
          <w:rFonts w:ascii="Arial" w:hAnsi="Arial" w:cs="Arial"/>
          <w:sz w:val="20"/>
          <w:szCs w:val="20"/>
        </w:rPr>
        <w:t>Some cells exit the cell cycle</w:t>
      </w:r>
      <w:r>
        <w:rPr>
          <w:rFonts w:ascii="Arial" w:hAnsi="Arial" w:cs="Arial"/>
          <w:sz w:val="20"/>
          <w:szCs w:val="20"/>
        </w:rPr>
        <w:t xml:space="preserve"> during the G1 stage of interphase</w:t>
      </w:r>
      <w:r w:rsidRPr="00BF64E3">
        <w:rPr>
          <w:rFonts w:ascii="Arial" w:hAnsi="Arial" w:cs="Arial"/>
          <w:sz w:val="20"/>
          <w:szCs w:val="20"/>
        </w:rPr>
        <w:t xml:space="preserve"> and enter a non-dividing state called </w:t>
      </w:r>
      <w:r w:rsidRPr="00E12075">
        <w:rPr>
          <w:rFonts w:ascii="Arial" w:hAnsi="Arial" w:cs="Arial"/>
          <w:b/>
          <w:sz w:val="20"/>
          <w:szCs w:val="20"/>
        </w:rPr>
        <w:t xml:space="preserve">the G0 state. </w:t>
      </w:r>
      <w:r w:rsidRPr="00BF64E3">
        <w:rPr>
          <w:rFonts w:ascii="Arial" w:hAnsi="Arial" w:cs="Arial"/>
          <w:sz w:val="20"/>
          <w:szCs w:val="20"/>
        </w:rPr>
        <w:t xml:space="preserve"> This can be temporary or permanent.  </w:t>
      </w:r>
    </w:p>
    <w:p w:rsidR="001B51D2" w:rsidRDefault="001B51D2" w:rsidP="00416214">
      <w:pPr>
        <w:pStyle w:val="ListParagraph"/>
        <w:numPr>
          <w:ilvl w:val="0"/>
          <w:numId w:val="22"/>
        </w:numPr>
        <w:rPr>
          <w:rFonts w:ascii="Arial" w:hAnsi="Arial" w:cs="Arial"/>
          <w:sz w:val="20"/>
          <w:szCs w:val="20"/>
        </w:rPr>
      </w:pPr>
      <w:r>
        <w:rPr>
          <w:rFonts w:ascii="Arial" w:hAnsi="Arial" w:cs="Arial"/>
          <w:sz w:val="20"/>
          <w:szCs w:val="20"/>
        </w:rPr>
        <w:t>For example…</w:t>
      </w:r>
    </w:p>
    <w:p w:rsidR="001B51D2" w:rsidRDefault="001B51D2" w:rsidP="00416214">
      <w:pPr>
        <w:pStyle w:val="ListParagraph"/>
        <w:numPr>
          <w:ilvl w:val="0"/>
          <w:numId w:val="23"/>
        </w:numPr>
        <w:rPr>
          <w:rFonts w:ascii="Arial" w:hAnsi="Arial" w:cs="Arial"/>
          <w:sz w:val="20"/>
          <w:szCs w:val="20"/>
        </w:rPr>
      </w:pPr>
      <w:r w:rsidRPr="00BF64E3">
        <w:rPr>
          <w:rFonts w:ascii="Arial" w:hAnsi="Arial" w:cs="Arial"/>
          <w:sz w:val="20"/>
          <w:szCs w:val="20"/>
        </w:rPr>
        <w:t xml:space="preserve">Once you reach age 25, your brain is finished growing.  At this point, the nerve cells in your brain enter the G0 state and stop dividing permanently.  Even if there is damage to the brain, these cells cannot divide again to repair the injury.  </w:t>
      </w:r>
    </w:p>
    <w:p w:rsidR="001B51D2" w:rsidRDefault="001B51D2" w:rsidP="001B51D2">
      <w:pPr>
        <w:pStyle w:val="ListParagraph"/>
        <w:ind w:left="1800"/>
        <w:rPr>
          <w:rFonts w:ascii="Arial" w:hAnsi="Arial" w:cs="Arial"/>
          <w:sz w:val="20"/>
          <w:szCs w:val="20"/>
        </w:rPr>
      </w:pPr>
    </w:p>
    <w:p w:rsidR="001B51D2" w:rsidRDefault="005D5BD2" w:rsidP="00416214">
      <w:pPr>
        <w:pStyle w:val="ListParagraph"/>
        <w:numPr>
          <w:ilvl w:val="0"/>
          <w:numId w:val="23"/>
        </w:numPr>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14:anchorId="2BAC8E08" wp14:editId="15D19111">
            <wp:simplePos x="0" y="0"/>
            <wp:positionH relativeFrom="margin">
              <wp:posOffset>4769418</wp:posOffset>
            </wp:positionH>
            <wp:positionV relativeFrom="margin">
              <wp:posOffset>7164534</wp:posOffset>
            </wp:positionV>
            <wp:extent cx="2219325" cy="1510030"/>
            <wp:effectExtent l="0" t="0" r="9525" b="0"/>
            <wp:wrapSquare wrapText="bothSides"/>
            <wp:docPr id="4" name="Picture 1" descr="Image result for 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er"/>
                    <pic:cNvPicPr>
                      <a:picLocks noChangeAspect="1" noChangeArrowheads="1"/>
                    </pic:cNvPicPr>
                  </pic:nvPicPr>
                  <pic:blipFill>
                    <a:blip r:embed="rId41" cstate="print"/>
                    <a:srcRect/>
                    <a:stretch>
                      <a:fillRect/>
                    </a:stretch>
                  </pic:blipFill>
                  <pic:spPr bwMode="auto">
                    <a:xfrm>
                      <a:off x="0" y="0"/>
                      <a:ext cx="2219325" cy="1510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51D2" w:rsidRPr="00BF64E3">
        <w:rPr>
          <w:rFonts w:ascii="Arial" w:hAnsi="Arial" w:cs="Arial"/>
          <w:sz w:val="20"/>
          <w:szCs w:val="20"/>
        </w:rPr>
        <w:t xml:space="preserve">Once your liver is finished growing, your liver cells enter the G0 state, but they can return to the normal cell cycle if there is damage to the liver.  If this happens, they will divide to repair the injury. </w:t>
      </w:r>
    </w:p>
    <w:p w:rsidR="001B51D2" w:rsidRPr="00BF64E3" w:rsidRDefault="001B51D2" w:rsidP="001B51D2">
      <w:pPr>
        <w:pStyle w:val="ListParagraph"/>
        <w:rPr>
          <w:rFonts w:ascii="Arial" w:hAnsi="Arial" w:cs="Arial"/>
          <w:sz w:val="20"/>
          <w:szCs w:val="20"/>
        </w:rPr>
      </w:pPr>
    </w:p>
    <w:p w:rsidR="001B51D2" w:rsidRDefault="001B51D2" w:rsidP="001B51D2">
      <w:pPr>
        <w:pStyle w:val="ListParagraph"/>
        <w:ind w:left="1800"/>
        <w:rPr>
          <w:rFonts w:ascii="Arial" w:hAnsi="Arial" w:cs="Arial"/>
          <w:sz w:val="20"/>
          <w:szCs w:val="20"/>
        </w:rPr>
      </w:pPr>
      <w:r>
        <w:rPr>
          <w:rFonts w:ascii="Arial" w:hAnsi="Arial" w:cs="Arial"/>
          <w:sz w:val="20"/>
          <w:szCs w:val="20"/>
        </w:rPr>
        <w:t>The liver cells’ ability to leave the G0 state and divide again is the reason that a living person can donate half of his/her liver to someone who needs a liver transplant.  The donor’s liver regenerates so quickly that it will be back to 90% of its original volume by 6 months post-transplant.  The recipient’s liver regenerates even more quickly.  It increases to over 90% of its original volume by 2 months post-transplant.</w:t>
      </w:r>
    </w:p>
    <w:p w:rsidR="00CC2ED6" w:rsidRDefault="00CC2ED6" w:rsidP="001B51D2">
      <w:pPr>
        <w:pStyle w:val="ListParagraph"/>
        <w:ind w:left="1800"/>
        <w:rPr>
          <w:rFonts w:ascii="Arial" w:hAnsi="Arial" w:cs="Arial"/>
          <w:sz w:val="20"/>
          <w:szCs w:val="20"/>
        </w:rPr>
      </w:pPr>
    </w:p>
    <w:p w:rsidR="00CC2ED6" w:rsidRPr="00B54EC6" w:rsidRDefault="00CC2ED6" w:rsidP="001B51D2">
      <w:pPr>
        <w:pStyle w:val="ListParagraph"/>
        <w:ind w:left="1800"/>
        <w:rPr>
          <w:rFonts w:ascii="Arial" w:hAnsi="Arial" w:cs="Arial"/>
          <w:sz w:val="20"/>
          <w:szCs w:val="20"/>
        </w:rPr>
      </w:pPr>
    </w:p>
    <w:p w:rsidR="0040523E" w:rsidRDefault="00A0740A" w:rsidP="00A0740A">
      <w:pPr>
        <w:spacing w:after="0"/>
        <w:jc w:val="center"/>
        <w:rPr>
          <w:rFonts w:ascii="Arial" w:hAnsi="Arial" w:cs="Arial"/>
          <w:b/>
          <w:sz w:val="20"/>
          <w:szCs w:val="20"/>
          <w:u w:val="single"/>
        </w:rPr>
      </w:pPr>
      <w:r>
        <w:rPr>
          <w:rFonts w:ascii="Arial" w:hAnsi="Arial" w:cs="Arial"/>
          <w:b/>
          <w:sz w:val="20"/>
          <w:szCs w:val="20"/>
          <w:u w:val="single"/>
        </w:rPr>
        <w:lastRenderedPageBreak/>
        <w:t>Notes Questions</w:t>
      </w:r>
    </w:p>
    <w:p w:rsidR="00A0740A" w:rsidRDefault="00A0740A" w:rsidP="00A0740A">
      <w:pPr>
        <w:spacing w:after="0"/>
        <w:jc w:val="center"/>
        <w:rPr>
          <w:rFonts w:ascii="Arial" w:hAnsi="Arial" w:cs="Arial"/>
          <w:b/>
          <w:sz w:val="20"/>
          <w:szCs w:val="20"/>
          <w:u w:val="single"/>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Describe the structure of eukaryotic chromatin and chromosomes.  Why does eukaryotic DNA organize into chromosomes in preparation for cell division?</w:t>
      </w: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Pr="009409CE" w:rsidRDefault="00FC6D42" w:rsidP="00FC6D42">
      <w:pPr>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During what stage of mitosis does chromatin coil into chromosomes?</w:t>
      </w: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During what stage of mitosis do chromosomes uncoil into chromatin?</w:t>
      </w: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Pr="009409CE" w:rsidRDefault="00FC6D42" w:rsidP="00FC6D42">
      <w:pPr>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Do human red blood cells and bone cells have the same number of chromosomes?  Why or why not?  What about sperm cells?</w:t>
      </w: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0505" w:rsidRDefault="00FC0505"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What is the role of the mitotic spindle in cell division?  During which stages of cell division is the mitotic spindle built and broken down?</w:t>
      </w: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0505" w:rsidRDefault="00FC0505"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After chromosomes attach to the fibers of the mitotic spindle and line up at the center of the dividing cell, what happens next?</w:t>
      </w: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6D42" w:rsidRDefault="00FC6D42" w:rsidP="00FC6D42">
      <w:pPr>
        <w:spacing w:after="0" w:line="240" w:lineRule="auto"/>
        <w:rPr>
          <w:rFonts w:ascii="Arial" w:hAnsi="Arial" w:cs="Arial"/>
          <w:bCs/>
          <w:sz w:val="20"/>
          <w:szCs w:val="20"/>
        </w:rPr>
      </w:pPr>
    </w:p>
    <w:p w:rsidR="00FC0505" w:rsidRPr="00EA5C78" w:rsidRDefault="00FC0505" w:rsidP="00FC6D42">
      <w:pPr>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How is cytokinesis different from mitosis?  When during the cell cycle does cytokinesis take place?</w:t>
      </w: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0505" w:rsidRDefault="00FC0505"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How does cytokinesis occur differently in plant vs. animal cells?</w:t>
      </w: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0505" w:rsidRDefault="00FC0505"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How does mitosis produce daughter cells with the same number of chromosomes as the parent cell?</w:t>
      </w: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0505" w:rsidRDefault="00FC0505"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FC6D42">
      <w:pPr>
        <w:pStyle w:val="ListParagraph"/>
        <w:spacing w:after="0" w:line="240" w:lineRule="auto"/>
        <w:rPr>
          <w:rFonts w:ascii="Arial" w:hAnsi="Arial" w:cs="Arial"/>
          <w:bCs/>
          <w:sz w:val="20"/>
          <w:szCs w:val="20"/>
        </w:rPr>
      </w:pPr>
    </w:p>
    <w:p w:rsidR="00FC6D42" w:rsidRDefault="00FC6D42" w:rsidP="00416214">
      <w:pPr>
        <w:pStyle w:val="ListParagraph"/>
        <w:numPr>
          <w:ilvl w:val="0"/>
          <w:numId w:val="19"/>
        </w:numPr>
        <w:spacing w:after="0" w:line="240" w:lineRule="auto"/>
        <w:rPr>
          <w:rFonts w:ascii="Arial" w:hAnsi="Arial" w:cs="Arial"/>
          <w:bCs/>
          <w:sz w:val="20"/>
          <w:szCs w:val="20"/>
        </w:rPr>
      </w:pPr>
      <w:r>
        <w:rPr>
          <w:rFonts w:ascii="Arial" w:hAnsi="Arial" w:cs="Arial"/>
          <w:bCs/>
          <w:sz w:val="20"/>
          <w:szCs w:val="20"/>
        </w:rPr>
        <w:t>What purposes does mitosis serve in multicellular organisms?</w:t>
      </w:r>
    </w:p>
    <w:p w:rsidR="00FC6D42" w:rsidRPr="009409CE" w:rsidRDefault="00FC6D42" w:rsidP="00FC6D42">
      <w:pPr>
        <w:pStyle w:val="ListParagraph"/>
        <w:spacing w:after="0" w:line="240" w:lineRule="auto"/>
        <w:rPr>
          <w:rFonts w:ascii="Arial" w:hAnsi="Arial" w:cs="Arial"/>
          <w:bCs/>
          <w:sz w:val="20"/>
          <w:szCs w:val="20"/>
        </w:rPr>
      </w:pPr>
    </w:p>
    <w:p w:rsidR="00627F87" w:rsidRPr="0040523E" w:rsidRDefault="00627F87" w:rsidP="0040523E">
      <w:pPr>
        <w:spacing w:after="0"/>
        <w:rPr>
          <w:rFonts w:ascii="Arial" w:hAnsi="Arial" w:cs="Arial"/>
          <w:sz w:val="20"/>
          <w:szCs w:val="20"/>
        </w:rPr>
      </w:pPr>
    </w:p>
    <w:sectPr w:rsidR="00627F87" w:rsidRPr="0040523E" w:rsidSect="00CC2ED6">
      <w:pgSz w:w="12240" w:h="15840"/>
      <w:pgMar w:top="720" w:right="1080" w:bottom="72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214" w:rsidRDefault="00416214" w:rsidP="006F0ADC">
      <w:pPr>
        <w:spacing w:after="0" w:line="240" w:lineRule="auto"/>
      </w:pPr>
      <w:r>
        <w:separator/>
      </w:r>
    </w:p>
  </w:endnote>
  <w:endnote w:type="continuationSeparator" w:id="0">
    <w:p w:rsidR="00416214" w:rsidRDefault="00416214" w:rsidP="006F0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214" w:rsidRDefault="00416214" w:rsidP="006F0ADC">
      <w:pPr>
        <w:spacing w:after="0" w:line="240" w:lineRule="auto"/>
      </w:pPr>
      <w:r>
        <w:separator/>
      </w:r>
    </w:p>
  </w:footnote>
  <w:footnote w:type="continuationSeparator" w:id="0">
    <w:p w:rsidR="00416214" w:rsidRDefault="00416214" w:rsidP="006F0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FD5"/>
    <w:multiLevelType w:val="hybridMultilevel"/>
    <w:tmpl w:val="5544672C"/>
    <w:lvl w:ilvl="0" w:tplc="FFFFFFFF">
      <w:start w:val="1"/>
      <w:numFmt w:val="bullet"/>
      <w:pStyle w:val="BL1"/>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0658CC"/>
    <w:multiLevelType w:val="hybridMultilevel"/>
    <w:tmpl w:val="8DB83EA8"/>
    <w:lvl w:ilvl="0" w:tplc="B01EF6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3F6598"/>
    <w:multiLevelType w:val="hybridMultilevel"/>
    <w:tmpl w:val="07E2C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E2280"/>
    <w:multiLevelType w:val="hybridMultilevel"/>
    <w:tmpl w:val="77E2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92B02"/>
    <w:multiLevelType w:val="hybridMultilevel"/>
    <w:tmpl w:val="407C25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E54D9"/>
    <w:multiLevelType w:val="hybridMultilevel"/>
    <w:tmpl w:val="7CB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D72D9"/>
    <w:multiLevelType w:val="hybridMultilevel"/>
    <w:tmpl w:val="D91CB9D4"/>
    <w:lvl w:ilvl="0" w:tplc="D9DA353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46B4F"/>
    <w:multiLevelType w:val="hybridMultilevel"/>
    <w:tmpl w:val="E2DA68C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9E4D31"/>
    <w:multiLevelType w:val="hybridMultilevel"/>
    <w:tmpl w:val="390860F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B9D3BB2"/>
    <w:multiLevelType w:val="hybridMultilevel"/>
    <w:tmpl w:val="D9FAF612"/>
    <w:lvl w:ilvl="0" w:tplc="04090013">
      <w:start w:val="1"/>
      <w:numFmt w:val="upperRoman"/>
      <w:lvlText w:val="%1."/>
      <w:lvlJc w:val="righ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0" w15:restartNumberingAfterBreak="0">
    <w:nsid w:val="44967560"/>
    <w:multiLevelType w:val="hybridMultilevel"/>
    <w:tmpl w:val="6A966DEC"/>
    <w:lvl w:ilvl="0" w:tplc="04090013">
      <w:start w:val="1"/>
      <w:numFmt w:val="upperRoman"/>
      <w:lvlText w:val="%1."/>
      <w:lvlJc w:val="righ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1" w15:restartNumberingAfterBreak="0">
    <w:nsid w:val="46241E43"/>
    <w:multiLevelType w:val="hybridMultilevel"/>
    <w:tmpl w:val="4F2C9E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D16CC"/>
    <w:multiLevelType w:val="hybridMultilevel"/>
    <w:tmpl w:val="49F25CBA"/>
    <w:lvl w:ilvl="0" w:tplc="5910447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1D5420"/>
    <w:multiLevelType w:val="hybridMultilevel"/>
    <w:tmpl w:val="45F8AF3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353687B"/>
    <w:multiLevelType w:val="hybridMultilevel"/>
    <w:tmpl w:val="625CFB6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5254494"/>
    <w:multiLevelType w:val="hybridMultilevel"/>
    <w:tmpl w:val="4EC65B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696E8C"/>
    <w:multiLevelType w:val="hybridMultilevel"/>
    <w:tmpl w:val="7B944C02"/>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6D750A0"/>
    <w:multiLevelType w:val="hybridMultilevel"/>
    <w:tmpl w:val="26D04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817CA"/>
    <w:multiLevelType w:val="hybridMultilevel"/>
    <w:tmpl w:val="9A88E44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C7C5778"/>
    <w:multiLevelType w:val="hybridMultilevel"/>
    <w:tmpl w:val="C6E82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15407"/>
    <w:multiLevelType w:val="hybridMultilevel"/>
    <w:tmpl w:val="BC22DEDA"/>
    <w:lvl w:ilvl="0" w:tplc="2C0AF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C71564"/>
    <w:multiLevelType w:val="hybridMultilevel"/>
    <w:tmpl w:val="94C6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E508A"/>
    <w:multiLevelType w:val="hybridMultilevel"/>
    <w:tmpl w:val="2B62C6C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5E25273"/>
    <w:multiLevelType w:val="hybridMultilevel"/>
    <w:tmpl w:val="9D0A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870C2"/>
    <w:multiLevelType w:val="hybridMultilevel"/>
    <w:tmpl w:val="07E2C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8C1305"/>
    <w:multiLevelType w:val="hybridMultilevel"/>
    <w:tmpl w:val="AED82AB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5952323"/>
    <w:multiLevelType w:val="hybridMultilevel"/>
    <w:tmpl w:val="1C1CC456"/>
    <w:lvl w:ilvl="0" w:tplc="DC16D5E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9C6650"/>
    <w:multiLevelType w:val="hybridMultilevel"/>
    <w:tmpl w:val="BF62B9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2"/>
  </w:num>
  <w:num w:numId="4">
    <w:abstractNumId w:val="17"/>
  </w:num>
  <w:num w:numId="5">
    <w:abstractNumId w:val="18"/>
  </w:num>
  <w:num w:numId="6">
    <w:abstractNumId w:val="8"/>
  </w:num>
  <w:num w:numId="7">
    <w:abstractNumId w:val="4"/>
  </w:num>
  <w:num w:numId="8">
    <w:abstractNumId w:val="26"/>
  </w:num>
  <w:num w:numId="9">
    <w:abstractNumId w:val="12"/>
  </w:num>
  <w:num w:numId="10">
    <w:abstractNumId w:val="10"/>
  </w:num>
  <w:num w:numId="11">
    <w:abstractNumId w:val="27"/>
  </w:num>
  <w:num w:numId="12">
    <w:abstractNumId w:val="13"/>
  </w:num>
  <w:num w:numId="13">
    <w:abstractNumId w:val="14"/>
  </w:num>
  <w:num w:numId="14">
    <w:abstractNumId w:val="11"/>
  </w:num>
  <w:num w:numId="15">
    <w:abstractNumId w:val="22"/>
  </w:num>
  <w:num w:numId="16">
    <w:abstractNumId w:val="9"/>
  </w:num>
  <w:num w:numId="17">
    <w:abstractNumId w:val="25"/>
  </w:num>
  <w:num w:numId="18">
    <w:abstractNumId w:val="20"/>
  </w:num>
  <w:num w:numId="19">
    <w:abstractNumId w:val="19"/>
  </w:num>
  <w:num w:numId="20">
    <w:abstractNumId w:val="6"/>
  </w:num>
  <w:num w:numId="21">
    <w:abstractNumId w:val="7"/>
  </w:num>
  <w:num w:numId="22">
    <w:abstractNumId w:val="1"/>
  </w:num>
  <w:num w:numId="23">
    <w:abstractNumId w:val="16"/>
  </w:num>
  <w:num w:numId="24">
    <w:abstractNumId w:val="0"/>
  </w:num>
  <w:num w:numId="25">
    <w:abstractNumId w:val="21"/>
  </w:num>
  <w:num w:numId="26">
    <w:abstractNumId w:val="5"/>
  </w:num>
  <w:num w:numId="27">
    <w:abstractNumId w:val="3"/>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C8"/>
    <w:rsid w:val="0005353F"/>
    <w:rsid w:val="00071F2A"/>
    <w:rsid w:val="00073A15"/>
    <w:rsid w:val="00076646"/>
    <w:rsid w:val="0009027F"/>
    <w:rsid w:val="001808E7"/>
    <w:rsid w:val="001B51D2"/>
    <w:rsid w:val="001C6C26"/>
    <w:rsid w:val="00210630"/>
    <w:rsid w:val="00274AF8"/>
    <w:rsid w:val="00275344"/>
    <w:rsid w:val="002B1832"/>
    <w:rsid w:val="002C5905"/>
    <w:rsid w:val="002F740E"/>
    <w:rsid w:val="003012C5"/>
    <w:rsid w:val="00310A52"/>
    <w:rsid w:val="00391013"/>
    <w:rsid w:val="003B5020"/>
    <w:rsid w:val="0040523E"/>
    <w:rsid w:val="00406FF0"/>
    <w:rsid w:val="00416214"/>
    <w:rsid w:val="0042435B"/>
    <w:rsid w:val="0047603D"/>
    <w:rsid w:val="00484030"/>
    <w:rsid w:val="004B15F1"/>
    <w:rsid w:val="00505EC8"/>
    <w:rsid w:val="00572554"/>
    <w:rsid w:val="00592842"/>
    <w:rsid w:val="00593423"/>
    <w:rsid w:val="005B0AFA"/>
    <w:rsid w:val="005D5BD2"/>
    <w:rsid w:val="00622419"/>
    <w:rsid w:val="00627992"/>
    <w:rsid w:val="00627F87"/>
    <w:rsid w:val="00644562"/>
    <w:rsid w:val="00670419"/>
    <w:rsid w:val="00683DFB"/>
    <w:rsid w:val="006872CC"/>
    <w:rsid w:val="006B1498"/>
    <w:rsid w:val="006B4628"/>
    <w:rsid w:val="006F0216"/>
    <w:rsid w:val="006F0ADC"/>
    <w:rsid w:val="00700366"/>
    <w:rsid w:val="00707B8E"/>
    <w:rsid w:val="00733621"/>
    <w:rsid w:val="00751F1B"/>
    <w:rsid w:val="00776DBD"/>
    <w:rsid w:val="00782B64"/>
    <w:rsid w:val="007A3C7F"/>
    <w:rsid w:val="007C07E5"/>
    <w:rsid w:val="007D6B2B"/>
    <w:rsid w:val="007E45DC"/>
    <w:rsid w:val="007E7274"/>
    <w:rsid w:val="007F5C77"/>
    <w:rsid w:val="00807A94"/>
    <w:rsid w:val="00840A76"/>
    <w:rsid w:val="00854CAA"/>
    <w:rsid w:val="008D14F2"/>
    <w:rsid w:val="008D6692"/>
    <w:rsid w:val="00903DCB"/>
    <w:rsid w:val="00961879"/>
    <w:rsid w:val="00987737"/>
    <w:rsid w:val="009B4297"/>
    <w:rsid w:val="009C2E50"/>
    <w:rsid w:val="009E66CF"/>
    <w:rsid w:val="009F4318"/>
    <w:rsid w:val="009F7C34"/>
    <w:rsid w:val="00A0740A"/>
    <w:rsid w:val="00A7026D"/>
    <w:rsid w:val="00A8779C"/>
    <w:rsid w:val="00AD6EE6"/>
    <w:rsid w:val="00B45118"/>
    <w:rsid w:val="00B50D1A"/>
    <w:rsid w:val="00B67854"/>
    <w:rsid w:val="00B872C8"/>
    <w:rsid w:val="00BF1046"/>
    <w:rsid w:val="00C75CBF"/>
    <w:rsid w:val="00C82914"/>
    <w:rsid w:val="00CC2ED6"/>
    <w:rsid w:val="00CD6D19"/>
    <w:rsid w:val="00D111FA"/>
    <w:rsid w:val="00D35F50"/>
    <w:rsid w:val="00D56CC0"/>
    <w:rsid w:val="00D82176"/>
    <w:rsid w:val="00D87C8C"/>
    <w:rsid w:val="00DA135C"/>
    <w:rsid w:val="00E66138"/>
    <w:rsid w:val="00E71E41"/>
    <w:rsid w:val="00EB25E9"/>
    <w:rsid w:val="00EC256A"/>
    <w:rsid w:val="00EC3D7D"/>
    <w:rsid w:val="00EC63C5"/>
    <w:rsid w:val="00EF3139"/>
    <w:rsid w:val="00F64DD5"/>
    <w:rsid w:val="00F76537"/>
    <w:rsid w:val="00FA2755"/>
    <w:rsid w:val="00FA59B4"/>
    <w:rsid w:val="00FC0505"/>
    <w:rsid w:val="00FC4F05"/>
    <w:rsid w:val="00FC6D42"/>
    <w:rsid w:val="00FD6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F996B"/>
  <w15:chartTrackingRefBased/>
  <w15:docId w15:val="{850CF057-2681-431D-9468-B84736DC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C8"/>
    <w:pPr>
      <w:ind w:left="720"/>
      <w:contextualSpacing/>
    </w:pPr>
  </w:style>
  <w:style w:type="table" w:styleId="TableGrid">
    <w:name w:val="Table Grid"/>
    <w:basedOn w:val="TableNormal"/>
    <w:uiPriority w:val="59"/>
    <w:rsid w:val="001C6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0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ADC"/>
  </w:style>
  <w:style w:type="paragraph" w:styleId="Footer">
    <w:name w:val="footer"/>
    <w:basedOn w:val="Normal"/>
    <w:link w:val="FooterChar"/>
    <w:uiPriority w:val="99"/>
    <w:unhideWhenUsed/>
    <w:rsid w:val="006F0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ADC"/>
  </w:style>
  <w:style w:type="paragraph" w:customStyle="1" w:styleId="BL1">
    <w:name w:val="BL1"/>
    <w:basedOn w:val="Normal"/>
    <w:rsid w:val="00627F87"/>
    <w:pPr>
      <w:numPr>
        <w:numId w:val="24"/>
      </w:numPr>
      <w:spacing w:before="120" w:after="0" w:line="240" w:lineRule="exact"/>
    </w:pPr>
    <w:rPr>
      <w:rFonts w:ascii="Times" w:eastAsia="Times New Roman" w:hAnsi="Times" w:cs="Times New Roman"/>
      <w:szCs w:val="20"/>
    </w:rPr>
  </w:style>
  <w:style w:type="paragraph" w:styleId="BalloonText">
    <w:name w:val="Balloon Text"/>
    <w:basedOn w:val="Normal"/>
    <w:link w:val="BalloonTextChar"/>
    <w:uiPriority w:val="99"/>
    <w:semiHidden/>
    <w:unhideWhenUsed/>
    <w:rsid w:val="00DA1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3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D8BDB-7DAB-44BA-BB97-6A011903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6116</TotalTime>
  <Pages>10</Pages>
  <Words>3078</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Krouse</dc:creator>
  <cp:keywords/>
  <dc:description/>
  <cp:lastModifiedBy>Olivia Jensen</cp:lastModifiedBy>
  <cp:revision>5</cp:revision>
  <cp:lastPrinted>2019-01-16T18:31:00Z</cp:lastPrinted>
  <dcterms:created xsi:type="dcterms:W3CDTF">2019-01-16T14:42:00Z</dcterms:created>
  <dcterms:modified xsi:type="dcterms:W3CDTF">2019-01-22T02:04:00Z</dcterms:modified>
</cp:coreProperties>
</file>