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C8" w:rsidRDefault="00505EC8" w:rsidP="00E66138">
      <w:pPr>
        <w:spacing w:after="0"/>
        <w:jc w:val="right"/>
        <w:rPr>
          <w:rFonts w:ascii="Arial" w:hAnsi="Arial" w:cs="Arial"/>
          <w:sz w:val="20"/>
          <w:szCs w:val="20"/>
        </w:rPr>
      </w:pPr>
      <w:r>
        <w:rPr>
          <w:rFonts w:ascii="Arial" w:hAnsi="Arial" w:cs="Arial"/>
          <w:sz w:val="20"/>
          <w:szCs w:val="20"/>
        </w:rPr>
        <w:t>Name: ___________________________________ Date: __________________________ Period:</w:t>
      </w:r>
      <w:r w:rsidR="00E66138">
        <w:rPr>
          <w:rFonts w:ascii="Arial" w:hAnsi="Arial" w:cs="Arial"/>
          <w:sz w:val="20"/>
          <w:szCs w:val="20"/>
        </w:rPr>
        <w:t xml:space="preserve"> </w:t>
      </w:r>
      <w:r>
        <w:rPr>
          <w:rFonts w:ascii="Arial" w:hAnsi="Arial" w:cs="Arial"/>
          <w:sz w:val="20"/>
          <w:szCs w:val="20"/>
        </w:rPr>
        <w:t>_____</w:t>
      </w:r>
      <w:r w:rsidR="00E66138">
        <w:rPr>
          <w:rFonts w:ascii="Arial" w:hAnsi="Arial" w:cs="Arial"/>
          <w:sz w:val="20"/>
          <w:szCs w:val="20"/>
        </w:rPr>
        <w:t>______</w:t>
      </w:r>
    </w:p>
    <w:p w:rsidR="00E66138" w:rsidRDefault="00E66138" w:rsidP="00E66138">
      <w:pPr>
        <w:spacing w:after="0"/>
        <w:jc w:val="right"/>
        <w:rPr>
          <w:rFonts w:ascii="Arial" w:hAnsi="Arial" w:cs="Arial"/>
          <w:sz w:val="20"/>
          <w:szCs w:val="20"/>
        </w:rPr>
      </w:pPr>
    </w:p>
    <w:p w:rsidR="00505EC8" w:rsidRDefault="00DA135C" w:rsidP="0040523E">
      <w:pPr>
        <w:spacing w:after="0"/>
        <w:jc w:val="center"/>
        <w:rPr>
          <w:rFonts w:ascii="Arial" w:hAnsi="Arial" w:cs="Arial"/>
          <w:b/>
          <w:sz w:val="20"/>
          <w:szCs w:val="20"/>
          <w:u w:val="single"/>
        </w:rPr>
      </w:pPr>
      <w:r>
        <w:rPr>
          <w:rFonts w:ascii="Arial" w:hAnsi="Arial" w:cs="Arial"/>
          <w:b/>
          <w:sz w:val="20"/>
          <w:szCs w:val="20"/>
          <w:u w:val="single"/>
        </w:rPr>
        <w:t>Unit 6</w:t>
      </w:r>
      <w:r w:rsidR="007C7EAA">
        <w:rPr>
          <w:rFonts w:ascii="Arial" w:hAnsi="Arial" w:cs="Arial"/>
          <w:b/>
          <w:sz w:val="20"/>
          <w:szCs w:val="20"/>
          <w:u w:val="single"/>
        </w:rPr>
        <w:t>, Part 3</w:t>
      </w:r>
      <w:r w:rsidR="00505EC8">
        <w:rPr>
          <w:rFonts w:ascii="Arial" w:hAnsi="Arial" w:cs="Arial"/>
          <w:b/>
          <w:sz w:val="20"/>
          <w:szCs w:val="20"/>
          <w:u w:val="single"/>
        </w:rPr>
        <w:t xml:space="preserve"> Notes: </w:t>
      </w:r>
      <w:r w:rsidR="007C7EAA">
        <w:rPr>
          <w:rFonts w:ascii="Arial" w:hAnsi="Arial" w:cs="Arial"/>
          <w:b/>
          <w:sz w:val="20"/>
          <w:szCs w:val="20"/>
          <w:u w:val="single"/>
        </w:rPr>
        <w:t>Cell Cycle Regulation</w:t>
      </w:r>
    </w:p>
    <w:p w:rsidR="00505EC8" w:rsidRDefault="00505EC8" w:rsidP="0040523E">
      <w:pPr>
        <w:spacing w:after="0"/>
        <w:jc w:val="center"/>
        <w:rPr>
          <w:rFonts w:ascii="Arial" w:hAnsi="Arial" w:cs="Arial"/>
          <w:sz w:val="20"/>
          <w:szCs w:val="20"/>
        </w:rPr>
      </w:pPr>
      <w:r w:rsidRPr="00505EC8">
        <w:rPr>
          <w:rFonts w:ascii="Arial" w:hAnsi="Arial" w:cs="Arial"/>
          <w:sz w:val="20"/>
          <w:szCs w:val="20"/>
        </w:rPr>
        <w:t>AP Biology</w:t>
      </w:r>
    </w:p>
    <w:p w:rsidR="00505EC8" w:rsidRDefault="00505EC8" w:rsidP="00505EC8">
      <w:pPr>
        <w:spacing w:after="0"/>
        <w:jc w:val="center"/>
        <w:rPr>
          <w:rFonts w:ascii="Arial" w:hAnsi="Arial" w:cs="Arial"/>
          <w:sz w:val="20"/>
          <w:szCs w:val="20"/>
        </w:rPr>
      </w:pPr>
    </w:p>
    <w:p w:rsidR="001805DF" w:rsidRDefault="001805DF" w:rsidP="00810C82">
      <w:pPr>
        <w:pStyle w:val="ListParagraph"/>
        <w:numPr>
          <w:ilvl w:val="0"/>
          <w:numId w:val="12"/>
        </w:numPr>
        <w:ind w:left="360"/>
        <w:rPr>
          <w:rFonts w:ascii="Arial" w:hAnsi="Arial" w:cs="Arial"/>
          <w:b/>
          <w:sz w:val="20"/>
          <w:szCs w:val="20"/>
        </w:rPr>
      </w:pPr>
      <w:r>
        <w:rPr>
          <w:rFonts w:ascii="Arial" w:hAnsi="Arial" w:cs="Arial"/>
          <w:b/>
          <w:sz w:val="20"/>
          <w:szCs w:val="20"/>
        </w:rPr>
        <w:t>Why is there a need for the cell cycle to be regulated?</w:t>
      </w:r>
    </w:p>
    <w:p w:rsidR="001805DF" w:rsidRPr="00FB3786" w:rsidRDefault="001805DF" w:rsidP="00810C82">
      <w:pPr>
        <w:pStyle w:val="ListParagraph"/>
        <w:numPr>
          <w:ilvl w:val="0"/>
          <w:numId w:val="13"/>
        </w:numPr>
        <w:ind w:left="1080"/>
        <w:rPr>
          <w:rFonts w:ascii="Arial" w:hAnsi="Arial" w:cs="Arial"/>
          <w:b/>
          <w:sz w:val="20"/>
          <w:szCs w:val="20"/>
        </w:rPr>
      </w:pPr>
      <w:r w:rsidRPr="00FB3786">
        <w:rPr>
          <w:rFonts w:ascii="Arial" w:hAnsi="Arial" w:cs="Arial"/>
          <w:sz w:val="20"/>
          <w:szCs w:val="20"/>
        </w:rPr>
        <w:t xml:space="preserve">The timing of the cell cycle is crucial for normal growth, development, and maintenance. </w:t>
      </w:r>
    </w:p>
    <w:p w:rsidR="001805DF" w:rsidRPr="00FB3786" w:rsidRDefault="001805DF" w:rsidP="00810C82">
      <w:pPr>
        <w:pStyle w:val="ListParagraph"/>
        <w:numPr>
          <w:ilvl w:val="0"/>
          <w:numId w:val="13"/>
        </w:numPr>
        <w:ind w:left="1080"/>
        <w:rPr>
          <w:rFonts w:ascii="Arial" w:hAnsi="Arial" w:cs="Arial"/>
          <w:b/>
          <w:sz w:val="20"/>
          <w:szCs w:val="20"/>
        </w:rPr>
      </w:pPr>
      <w:r w:rsidRPr="00FB3786">
        <w:rPr>
          <w:rFonts w:ascii="Arial" w:hAnsi="Arial" w:cs="Arial"/>
          <w:sz w:val="20"/>
          <w:szCs w:val="20"/>
        </w:rPr>
        <w:t>The frequency of cell division changes depending on the cell type</w:t>
      </w:r>
    </w:p>
    <w:p w:rsidR="001805DF" w:rsidRPr="00FB3786" w:rsidRDefault="001805DF" w:rsidP="00810C82">
      <w:pPr>
        <w:pStyle w:val="ListParagraph"/>
        <w:numPr>
          <w:ilvl w:val="1"/>
          <w:numId w:val="13"/>
        </w:numPr>
        <w:ind w:left="1800"/>
        <w:rPr>
          <w:rFonts w:ascii="Arial" w:hAnsi="Arial" w:cs="Arial"/>
          <w:b/>
          <w:sz w:val="20"/>
          <w:szCs w:val="20"/>
        </w:rPr>
      </w:pPr>
      <w:r w:rsidRPr="00FB3786">
        <w:rPr>
          <w:rFonts w:ascii="Arial" w:hAnsi="Arial" w:cs="Arial"/>
          <w:sz w:val="20"/>
          <w:szCs w:val="20"/>
        </w:rPr>
        <w:t>Some divide frequently (ex: skin cells, blood cells)</w:t>
      </w:r>
    </w:p>
    <w:p w:rsidR="001805DF" w:rsidRPr="00FB3786" w:rsidRDefault="001805DF" w:rsidP="00810C82">
      <w:pPr>
        <w:pStyle w:val="ListParagraph"/>
        <w:numPr>
          <w:ilvl w:val="1"/>
          <w:numId w:val="13"/>
        </w:numPr>
        <w:ind w:left="1800"/>
        <w:rPr>
          <w:rFonts w:ascii="Arial" w:hAnsi="Arial" w:cs="Arial"/>
          <w:b/>
          <w:sz w:val="20"/>
          <w:szCs w:val="20"/>
        </w:rPr>
      </w:pPr>
      <w:r w:rsidRPr="00FB3786">
        <w:rPr>
          <w:rFonts w:ascii="Arial" w:hAnsi="Arial" w:cs="Arial"/>
          <w:sz w:val="20"/>
          <w:szCs w:val="20"/>
        </w:rPr>
        <w:t>Some can be induced to divide (ex: liver cells)</w:t>
      </w:r>
    </w:p>
    <w:p w:rsidR="001805DF" w:rsidRPr="00FB3786" w:rsidRDefault="001805DF" w:rsidP="00810C82">
      <w:pPr>
        <w:pStyle w:val="ListParagraph"/>
        <w:numPr>
          <w:ilvl w:val="1"/>
          <w:numId w:val="13"/>
        </w:numPr>
        <w:ind w:left="1800"/>
        <w:rPr>
          <w:rFonts w:ascii="Arial" w:hAnsi="Arial" w:cs="Arial"/>
          <w:b/>
          <w:sz w:val="20"/>
          <w:szCs w:val="20"/>
        </w:rPr>
      </w:pPr>
      <w:r w:rsidRPr="00FB3786">
        <w:rPr>
          <w:rFonts w:ascii="Arial" w:hAnsi="Arial" w:cs="Arial"/>
          <w:sz w:val="20"/>
          <w:szCs w:val="20"/>
        </w:rPr>
        <w:t>Some don’t divide after maturity (ex: nerve cells, muscle cells</w:t>
      </w:r>
    </w:p>
    <w:p w:rsidR="001805DF" w:rsidRPr="00FB3786" w:rsidRDefault="001805DF" w:rsidP="00810C82">
      <w:pPr>
        <w:pStyle w:val="ListParagraph"/>
        <w:numPr>
          <w:ilvl w:val="0"/>
          <w:numId w:val="13"/>
        </w:numPr>
        <w:ind w:left="1080"/>
        <w:rPr>
          <w:rFonts w:ascii="Arial" w:hAnsi="Arial" w:cs="Arial"/>
          <w:b/>
          <w:sz w:val="20"/>
          <w:szCs w:val="20"/>
        </w:rPr>
      </w:pPr>
      <w:r w:rsidRPr="00FB3786">
        <w:rPr>
          <w:rFonts w:ascii="Arial" w:hAnsi="Arial" w:cs="Arial"/>
          <w:sz w:val="20"/>
          <w:szCs w:val="20"/>
        </w:rPr>
        <w:t>Chemical signals in the cytoplasm control the cell cycle</w:t>
      </w:r>
    </w:p>
    <w:p w:rsidR="001805DF" w:rsidRPr="00FB3786" w:rsidRDefault="001805DF" w:rsidP="00810C82">
      <w:pPr>
        <w:pStyle w:val="ListParagraph"/>
        <w:numPr>
          <w:ilvl w:val="0"/>
          <w:numId w:val="13"/>
        </w:numPr>
        <w:ind w:left="1080"/>
        <w:rPr>
          <w:rFonts w:ascii="Arial" w:hAnsi="Arial" w:cs="Arial"/>
          <w:b/>
          <w:sz w:val="20"/>
          <w:szCs w:val="20"/>
        </w:rPr>
      </w:pPr>
      <w:r w:rsidRPr="00FB3786">
        <w:rPr>
          <w:rFonts w:ascii="Arial" w:hAnsi="Arial" w:cs="Arial"/>
          <w:sz w:val="20"/>
          <w:szCs w:val="20"/>
        </w:rPr>
        <w:t xml:space="preserve">Critical points where signals tell the cell to continue dividing or stop are called </w:t>
      </w:r>
      <w:r w:rsidRPr="001805DF">
        <w:rPr>
          <w:rFonts w:ascii="Arial" w:hAnsi="Arial" w:cs="Arial"/>
          <w:b/>
          <w:sz w:val="20"/>
          <w:szCs w:val="20"/>
          <w:highlight w:val="lightGray"/>
        </w:rPr>
        <w:t>checkpoints</w:t>
      </w:r>
      <w:r w:rsidRPr="00FB3786">
        <w:rPr>
          <w:rFonts w:ascii="Arial" w:hAnsi="Arial" w:cs="Arial"/>
          <w:sz w:val="20"/>
          <w:szCs w:val="20"/>
        </w:rPr>
        <w:t>.</w:t>
      </w:r>
    </w:p>
    <w:p w:rsidR="001805DF" w:rsidRPr="00FB3786" w:rsidRDefault="001805DF" w:rsidP="00810C82">
      <w:pPr>
        <w:pStyle w:val="ListParagraph"/>
        <w:numPr>
          <w:ilvl w:val="0"/>
          <w:numId w:val="13"/>
        </w:numPr>
        <w:ind w:left="1080"/>
        <w:rPr>
          <w:rFonts w:ascii="Arial" w:hAnsi="Arial" w:cs="Arial"/>
          <w:b/>
          <w:sz w:val="20"/>
          <w:szCs w:val="20"/>
        </w:rPr>
      </w:pPr>
      <w:r w:rsidRPr="00FB3786">
        <w:rPr>
          <w:rFonts w:ascii="Arial" w:hAnsi="Arial" w:cs="Arial"/>
          <w:sz w:val="20"/>
          <w:szCs w:val="20"/>
        </w:rPr>
        <w:t>There are three major checkpoints: the G1 phase checkpoint, the G2 phase checkpoint, and the M phase checkpoint</w:t>
      </w:r>
    </w:p>
    <w:p w:rsidR="001805DF" w:rsidRDefault="001805DF" w:rsidP="001805DF">
      <w:pPr>
        <w:pStyle w:val="ListParagraph"/>
        <w:rPr>
          <w:rFonts w:ascii="Arial" w:hAnsi="Arial" w:cs="Arial"/>
          <w:b/>
          <w:sz w:val="20"/>
          <w:szCs w:val="20"/>
        </w:rPr>
      </w:pPr>
    </w:p>
    <w:p w:rsidR="001B51D2" w:rsidRPr="00177CCC" w:rsidRDefault="001805DF" w:rsidP="00810C82">
      <w:pPr>
        <w:pStyle w:val="ListParagraph"/>
        <w:numPr>
          <w:ilvl w:val="0"/>
          <w:numId w:val="12"/>
        </w:numPr>
        <w:ind w:left="360"/>
        <w:rPr>
          <w:rFonts w:ascii="Arial" w:hAnsi="Arial" w:cs="Arial"/>
          <w:b/>
          <w:sz w:val="20"/>
          <w:szCs w:val="20"/>
        </w:rPr>
      </w:pPr>
      <w:r>
        <w:rPr>
          <w:rFonts w:ascii="Arial" w:hAnsi="Arial" w:cs="Arial"/>
          <w:b/>
          <w:sz w:val="20"/>
          <w:szCs w:val="20"/>
        </w:rPr>
        <w:t>What happens at each of the three checkpoints</w:t>
      </w:r>
      <w:r w:rsidR="001B51D2" w:rsidRPr="007C7EAA">
        <w:rPr>
          <w:rFonts w:ascii="Arial" w:hAnsi="Arial" w:cs="Arial"/>
          <w:b/>
          <w:sz w:val="20"/>
          <w:szCs w:val="20"/>
        </w:rPr>
        <w:t>?</w:t>
      </w:r>
      <w:r w:rsidR="001B51D2" w:rsidRPr="00B54EC6">
        <w:rPr>
          <w:noProof/>
        </w:rPr>
        <w:t xml:space="preserve"> </w:t>
      </w:r>
    </w:p>
    <w:p w:rsidR="001B51D2" w:rsidRDefault="001B51D2" w:rsidP="00810C82">
      <w:pPr>
        <w:pStyle w:val="ListParagraph"/>
        <w:numPr>
          <w:ilvl w:val="0"/>
          <w:numId w:val="14"/>
        </w:numPr>
        <w:ind w:left="1080"/>
        <w:rPr>
          <w:rFonts w:ascii="Arial" w:hAnsi="Arial" w:cs="Arial"/>
          <w:sz w:val="20"/>
          <w:szCs w:val="20"/>
        </w:rPr>
      </w:pPr>
      <w:r w:rsidRPr="001805DF">
        <w:rPr>
          <w:rFonts w:ascii="Arial" w:hAnsi="Arial" w:cs="Arial"/>
          <w:sz w:val="20"/>
          <w:szCs w:val="20"/>
        </w:rPr>
        <w:t xml:space="preserve">The </w:t>
      </w:r>
      <w:r w:rsidRPr="001805DF">
        <w:rPr>
          <w:rFonts w:ascii="Arial" w:hAnsi="Arial" w:cs="Arial"/>
          <w:b/>
          <w:sz w:val="20"/>
          <w:szCs w:val="20"/>
          <w:highlight w:val="lightGray"/>
        </w:rPr>
        <w:t>G1 checkpoint</w:t>
      </w:r>
      <w:r w:rsidRPr="001805DF">
        <w:rPr>
          <w:rFonts w:ascii="Arial" w:hAnsi="Arial" w:cs="Arial"/>
          <w:sz w:val="20"/>
          <w:szCs w:val="20"/>
        </w:rPr>
        <w:t xml:space="preserve"> occurs at the end of the G1 stage of interphase, before the cell progresses into the S stage.  During the G1 checkpoint, the cell checks to see if it is growing sufficiently and contains enough nutrients to eventually divide.  If not, the cell will stop progressing through the cell cycle until conditions are more favorable for growth. </w:t>
      </w:r>
    </w:p>
    <w:p w:rsidR="001805DF" w:rsidRDefault="001805DF" w:rsidP="001805DF">
      <w:pPr>
        <w:pStyle w:val="ListParagraph"/>
        <w:ind w:left="1080"/>
        <w:rPr>
          <w:rFonts w:ascii="Arial" w:hAnsi="Arial" w:cs="Arial"/>
          <w:sz w:val="20"/>
          <w:szCs w:val="20"/>
        </w:rPr>
      </w:pPr>
    </w:p>
    <w:p w:rsidR="001B51D2" w:rsidRDefault="001805DF" w:rsidP="001805DF">
      <w:pPr>
        <w:pStyle w:val="ListParagraph"/>
        <w:ind w:left="1080"/>
        <w:rPr>
          <w:rFonts w:ascii="Arial" w:hAnsi="Arial" w:cs="Arial"/>
          <w:sz w:val="20"/>
          <w:szCs w:val="20"/>
        </w:rPr>
      </w:pPr>
      <w:r>
        <w:rPr>
          <w:rFonts w:ascii="Arial" w:hAnsi="Arial" w:cs="Arial"/>
          <w:sz w:val="20"/>
          <w:szCs w:val="20"/>
        </w:rPr>
        <w:t>D</w:t>
      </w:r>
      <w:r w:rsidR="001B51D2">
        <w:rPr>
          <w:rFonts w:ascii="Arial" w:hAnsi="Arial" w:cs="Arial"/>
          <w:sz w:val="20"/>
          <w:szCs w:val="20"/>
        </w:rPr>
        <w:t xml:space="preserve">uring the G1 checkpoint, the cell also checks to see if its DNA is damaged.  If this is the case, then the cell first tries to fix its damaged DNA.  If the cell cannot repair the DNA, it destroys itself in a process called </w:t>
      </w:r>
      <w:r w:rsidR="001B51D2" w:rsidRPr="001805DF">
        <w:rPr>
          <w:rFonts w:ascii="Arial" w:hAnsi="Arial" w:cs="Arial"/>
          <w:b/>
          <w:sz w:val="20"/>
          <w:szCs w:val="20"/>
          <w:highlight w:val="lightGray"/>
        </w:rPr>
        <w:t>apoptosis</w:t>
      </w:r>
      <w:r w:rsidR="001B51D2">
        <w:rPr>
          <w:rFonts w:ascii="Arial" w:hAnsi="Arial" w:cs="Arial"/>
          <w:sz w:val="20"/>
          <w:szCs w:val="20"/>
        </w:rPr>
        <w:t xml:space="preserve">.  Apoptosis is also called </w:t>
      </w:r>
      <w:r w:rsidR="001B51D2" w:rsidRPr="001805DF">
        <w:rPr>
          <w:rFonts w:ascii="Arial" w:hAnsi="Arial" w:cs="Arial"/>
          <w:b/>
          <w:sz w:val="20"/>
          <w:szCs w:val="20"/>
          <w:highlight w:val="lightGray"/>
        </w:rPr>
        <w:t>programmed cell death</w:t>
      </w:r>
      <w:r w:rsidR="001B51D2">
        <w:rPr>
          <w:rFonts w:ascii="Arial" w:hAnsi="Arial" w:cs="Arial"/>
          <w:sz w:val="20"/>
          <w:szCs w:val="20"/>
        </w:rPr>
        <w:t xml:space="preserve">.  The image below shows the stages of apoptosis.  The “apoptitic bodies,” which are essentially dead cell pieces, are then engulfed by white blood cells.  </w:t>
      </w:r>
    </w:p>
    <w:p w:rsidR="001805DF" w:rsidRDefault="001805DF" w:rsidP="001805DF">
      <w:pPr>
        <w:pStyle w:val="ListParagraph"/>
        <w:ind w:left="1080"/>
        <w:rPr>
          <w:rFonts w:ascii="Arial" w:hAnsi="Arial" w:cs="Arial"/>
          <w:sz w:val="20"/>
          <w:szCs w:val="20"/>
        </w:rPr>
      </w:pPr>
      <w:r>
        <w:rPr>
          <w:rFonts w:ascii="Arial" w:hAnsi="Arial" w:cs="Arial"/>
          <w:sz w:val="20"/>
          <w:szCs w:val="20"/>
        </w:rPr>
        <w:t>In summary:</w:t>
      </w:r>
      <w:r w:rsidR="00177CCC">
        <w:rPr>
          <w:rFonts w:ascii="Arial" w:hAnsi="Arial" w:cs="Arial"/>
          <w:sz w:val="20"/>
          <w:szCs w:val="20"/>
        </w:rPr>
        <w:tab/>
      </w:r>
      <w:r w:rsidRPr="001805DF">
        <w:rPr>
          <w:noProof/>
        </w:rPr>
        <w:t xml:space="preserve"> </w:t>
      </w:r>
      <w:r w:rsidR="00177CCC">
        <w:rPr>
          <w:noProof/>
        </w:rPr>
        <w:drawing>
          <wp:inline distT="0" distB="0" distL="0" distR="0" wp14:anchorId="6E14D648" wp14:editId="306D78C6">
            <wp:extent cx="3734881" cy="1391686"/>
            <wp:effectExtent l="0" t="0" r="0" b="0"/>
            <wp:docPr id="15" name="Picture 15" descr="Image result for apop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opto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9414" cy="1412006"/>
                    </a:xfrm>
                    <a:prstGeom prst="rect">
                      <a:avLst/>
                    </a:prstGeom>
                    <a:noFill/>
                    <a:ln>
                      <a:noFill/>
                    </a:ln>
                  </pic:spPr>
                </pic:pic>
              </a:graphicData>
            </a:graphic>
          </wp:inline>
        </w:drawing>
      </w:r>
    </w:p>
    <w:p w:rsidR="001805DF" w:rsidRPr="00FB3786" w:rsidRDefault="001805DF" w:rsidP="00810C82">
      <w:pPr>
        <w:pStyle w:val="ListParagraph"/>
        <w:numPr>
          <w:ilvl w:val="1"/>
          <w:numId w:val="15"/>
        </w:numPr>
        <w:rPr>
          <w:rFonts w:ascii="Arial" w:hAnsi="Arial" w:cs="Arial"/>
          <w:b/>
          <w:sz w:val="20"/>
          <w:szCs w:val="20"/>
        </w:rPr>
      </w:pPr>
      <w:r w:rsidRPr="00FB3786">
        <w:rPr>
          <w:rFonts w:ascii="Arial" w:hAnsi="Arial" w:cs="Arial"/>
          <w:sz w:val="20"/>
          <w:szCs w:val="20"/>
        </w:rPr>
        <w:t>If a cell gets the go-ahead, it copies its DNA and divides</w:t>
      </w:r>
    </w:p>
    <w:p w:rsidR="001805DF" w:rsidRPr="00FB3786" w:rsidRDefault="001805DF" w:rsidP="00810C82">
      <w:pPr>
        <w:pStyle w:val="ListParagraph"/>
        <w:numPr>
          <w:ilvl w:val="1"/>
          <w:numId w:val="15"/>
        </w:numPr>
        <w:rPr>
          <w:rFonts w:ascii="Arial" w:hAnsi="Arial" w:cs="Arial"/>
          <w:b/>
          <w:sz w:val="20"/>
          <w:szCs w:val="20"/>
        </w:rPr>
      </w:pPr>
      <w:r w:rsidRPr="00FB3786">
        <w:rPr>
          <w:rFonts w:ascii="Arial" w:hAnsi="Arial" w:cs="Arial"/>
          <w:sz w:val="20"/>
          <w:szCs w:val="20"/>
        </w:rPr>
        <w:t>If no signal is given, the cell exits the cycle and enters a n</w:t>
      </w:r>
      <w:r>
        <w:rPr>
          <w:rFonts w:ascii="Arial" w:hAnsi="Arial" w:cs="Arial"/>
          <w:sz w:val="20"/>
          <w:szCs w:val="20"/>
        </w:rPr>
        <w:t xml:space="preserve">on-dividing state (the </w:t>
      </w:r>
      <w:r w:rsidRPr="00280F11">
        <w:rPr>
          <w:rFonts w:ascii="Arial" w:hAnsi="Arial" w:cs="Arial"/>
          <w:sz w:val="20"/>
          <w:szCs w:val="20"/>
          <w:highlight w:val="lightGray"/>
        </w:rPr>
        <w:t>G0 phase</w:t>
      </w:r>
      <w:r>
        <w:rPr>
          <w:rFonts w:ascii="Arial" w:hAnsi="Arial" w:cs="Arial"/>
          <w:sz w:val="20"/>
          <w:szCs w:val="20"/>
        </w:rPr>
        <w:t>)</w:t>
      </w:r>
    </w:p>
    <w:p w:rsidR="001805DF" w:rsidRPr="00FB3786" w:rsidRDefault="001805DF" w:rsidP="00810C82">
      <w:pPr>
        <w:pStyle w:val="ListParagraph"/>
        <w:numPr>
          <w:ilvl w:val="1"/>
          <w:numId w:val="15"/>
        </w:numPr>
        <w:rPr>
          <w:rFonts w:ascii="Arial" w:hAnsi="Arial" w:cs="Arial"/>
          <w:b/>
          <w:sz w:val="20"/>
          <w:szCs w:val="20"/>
        </w:rPr>
      </w:pPr>
      <w:r w:rsidRPr="00FB3786">
        <w:rPr>
          <w:rFonts w:ascii="Arial" w:hAnsi="Arial" w:cs="Arial"/>
          <w:sz w:val="20"/>
          <w:szCs w:val="20"/>
        </w:rPr>
        <w:t>Most human body cells are in G0, and some can return to the cycle with external cues (ex: growth factors released by injury can stimulate liver cells to divide again)</w:t>
      </w:r>
      <w:r w:rsidRPr="001805DF">
        <w:rPr>
          <w:noProof/>
          <w:color w:val="0000FF"/>
        </w:rPr>
        <w:t xml:space="preserve"> </w:t>
      </w:r>
    </w:p>
    <w:p w:rsidR="001B51D2" w:rsidRDefault="001B51D2" w:rsidP="001B51D2">
      <w:pPr>
        <w:pStyle w:val="ListParagraph"/>
        <w:ind w:left="1800"/>
        <w:rPr>
          <w:rFonts w:ascii="Arial" w:hAnsi="Arial" w:cs="Arial"/>
          <w:sz w:val="20"/>
          <w:szCs w:val="20"/>
        </w:rPr>
      </w:pPr>
    </w:p>
    <w:p w:rsidR="001B51D2" w:rsidRDefault="00177CCC" w:rsidP="00810C82">
      <w:pPr>
        <w:pStyle w:val="ListParagraph"/>
        <w:numPr>
          <w:ilvl w:val="0"/>
          <w:numId w:val="14"/>
        </w:numPr>
        <w:ind w:left="1080"/>
        <w:rPr>
          <w:rFonts w:ascii="Arial" w:hAnsi="Arial" w:cs="Arial"/>
          <w:sz w:val="20"/>
          <w:szCs w:val="20"/>
        </w:rPr>
      </w:pPr>
      <w:r>
        <w:rPr>
          <w:noProof/>
        </w:rPr>
        <w:drawing>
          <wp:anchor distT="0" distB="0" distL="114300" distR="114300" simplePos="0" relativeHeight="251676672" behindDoc="0" locked="0" layoutInCell="1" allowOverlap="1" wp14:anchorId="23B6E995" wp14:editId="3B2BB9A5">
            <wp:simplePos x="0" y="0"/>
            <wp:positionH relativeFrom="margin">
              <wp:posOffset>4311015</wp:posOffset>
            </wp:positionH>
            <wp:positionV relativeFrom="margin">
              <wp:posOffset>7221220</wp:posOffset>
            </wp:positionV>
            <wp:extent cx="2743835" cy="2125345"/>
            <wp:effectExtent l="0" t="0" r="0" b="8255"/>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stretch>
                      <a:fillRect/>
                    </a:stretch>
                  </pic:blipFill>
                  <pic:spPr>
                    <a:xfrm>
                      <a:off x="0" y="0"/>
                      <a:ext cx="2743835" cy="2125345"/>
                    </a:xfrm>
                    <a:prstGeom prst="rect">
                      <a:avLst/>
                    </a:prstGeom>
                  </pic:spPr>
                </pic:pic>
              </a:graphicData>
            </a:graphic>
            <wp14:sizeRelH relativeFrom="margin">
              <wp14:pctWidth>0</wp14:pctWidth>
            </wp14:sizeRelH>
            <wp14:sizeRelV relativeFrom="margin">
              <wp14:pctHeight>0</wp14:pctHeight>
            </wp14:sizeRelV>
          </wp:anchor>
        </w:drawing>
      </w:r>
      <w:r w:rsidR="001B51D2">
        <w:rPr>
          <w:rFonts w:ascii="Arial" w:hAnsi="Arial" w:cs="Arial"/>
          <w:sz w:val="20"/>
          <w:szCs w:val="20"/>
        </w:rPr>
        <w:t xml:space="preserve">The </w:t>
      </w:r>
      <w:r w:rsidR="001B51D2" w:rsidRPr="001805DF">
        <w:rPr>
          <w:rFonts w:ascii="Arial" w:hAnsi="Arial" w:cs="Arial"/>
          <w:b/>
          <w:sz w:val="20"/>
          <w:szCs w:val="20"/>
          <w:highlight w:val="lightGray"/>
        </w:rPr>
        <w:t>G2 checkpoint</w:t>
      </w:r>
      <w:r w:rsidR="001B51D2">
        <w:rPr>
          <w:rFonts w:ascii="Arial" w:hAnsi="Arial" w:cs="Arial"/>
          <w:sz w:val="20"/>
          <w:szCs w:val="20"/>
        </w:rPr>
        <w:t xml:space="preserve"> occurs at the end of the G2 stage of interphase before the cell enters prophase, the first stage of mitosis.  During the G2 checkpoint, the cell checks to see if the DNA has been fully and correctly copied during the S stage of interphase.  It also checks to see if the DNA is damaged. Again, if this is the case, the cell first tries to fix its damaged DNA.  If the cell cannot repair the DNA, it undergoes apoptosis. </w:t>
      </w:r>
    </w:p>
    <w:p w:rsidR="001B51D2" w:rsidRDefault="001B51D2" w:rsidP="001B51D2">
      <w:pPr>
        <w:pStyle w:val="ListParagraph"/>
        <w:ind w:left="1800"/>
        <w:rPr>
          <w:rFonts w:ascii="Arial" w:hAnsi="Arial" w:cs="Arial"/>
          <w:sz w:val="20"/>
          <w:szCs w:val="20"/>
        </w:rPr>
      </w:pPr>
    </w:p>
    <w:p w:rsidR="001B51D2" w:rsidRPr="00840A76" w:rsidRDefault="001B51D2" w:rsidP="00810C82">
      <w:pPr>
        <w:pStyle w:val="ListParagraph"/>
        <w:numPr>
          <w:ilvl w:val="0"/>
          <w:numId w:val="14"/>
        </w:numPr>
        <w:ind w:left="1080" w:hanging="540"/>
        <w:rPr>
          <w:rFonts w:ascii="Arial" w:hAnsi="Arial" w:cs="Arial"/>
          <w:sz w:val="20"/>
          <w:szCs w:val="20"/>
        </w:rPr>
      </w:pPr>
      <w:r>
        <w:rPr>
          <w:rFonts w:ascii="Arial" w:hAnsi="Arial" w:cs="Arial"/>
          <w:sz w:val="20"/>
          <w:szCs w:val="20"/>
        </w:rPr>
        <w:t xml:space="preserve">The </w:t>
      </w:r>
      <w:r w:rsidRPr="001805DF">
        <w:rPr>
          <w:rFonts w:ascii="Arial" w:hAnsi="Arial" w:cs="Arial"/>
          <w:b/>
          <w:sz w:val="20"/>
          <w:szCs w:val="20"/>
          <w:highlight w:val="lightGray"/>
        </w:rPr>
        <w:t>M checkpoint</w:t>
      </w:r>
      <w:r>
        <w:rPr>
          <w:rFonts w:ascii="Arial" w:hAnsi="Arial" w:cs="Arial"/>
          <w:sz w:val="20"/>
          <w:szCs w:val="20"/>
        </w:rPr>
        <w:t xml:space="preserve"> occurs at the end of the metaphase stage of mitosis, before the cell enters the anaphase stage of mitosis.  During the M checkpoint, the cell checks to make sure that all the chromosomes are attached to spindle fibers and lined up at the center of the cell.  If the chromosomes are not all correctly attached to spindle fibers, the cell pauses mitosis to allow the spindle time to “capture” the wandering chromosomes.  This checkpoint helps to ensure that the two chromatids within each chromosome separate correctly into the daughter cells, resulting in 46 un-replicated chromosomes in each daughter cell. </w:t>
      </w:r>
    </w:p>
    <w:p w:rsidR="00840A76" w:rsidRPr="00177CCC" w:rsidRDefault="00840A76" w:rsidP="00810C82">
      <w:pPr>
        <w:pStyle w:val="ListParagraph"/>
        <w:numPr>
          <w:ilvl w:val="0"/>
          <w:numId w:val="12"/>
        </w:numPr>
        <w:tabs>
          <w:tab w:val="left" w:pos="10800"/>
        </w:tabs>
        <w:ind w:left="360"/>
        <w:rPr>
          <w:rFonts w:ascii="Arial" w:hAnsi="Arial" w:cs="Arial"/>
          <w:b/>
          <w:sz w:val="20"/>
          <w:szCs w:val="20"/>
        </w:rPr>
      </w:pPr>
      <w:r w:rsidRPr="00177CCC">
        <w:rPr>
          <w:rFonts w:ascii="Arial" w:hAnsi="Arial" w:cs="Arial"/>
          <w:b/>
          <w:sz w:val="20"/>
          <w:szCs w:val="20"/>
        </w:rPr>
        <w:lastRenderedPageBreak/>
        <w:t xml:space="preserve">What are the signal molecules within cells that control progression through the cell cycle? </w:t>
      </w:r>
    </w:p>
    <w:p w:rsidR="00840A76" w:rsidRDefault="00FC0505" w:rsidP="00810C82">
      <w:pPr>
        <w:pStyle w:val="ListParagraph"/>
        <w:numPr>
          <w:ilvl w:val="0"/>
          <w:numId w:val="8"/>
        </w:numPr>
        <w:tabs>
          <w:tab w:val="left" w:pos="10800"/>
        </w:tabs>
        <w:spacing w:after="200" w:line="276" w:lineRule="auto"/>
        <w:rPr>
          <w:rFonts w:ascii="Arial" w:hAnsi="Arial" w:cs="Arial"/>
          <w:sz w:val="20"/>
          <w:szCs w:val="20"/>
        </w:rPr>
      </w:pPr>
      <w:r w:rsidRPr="00177CCC">
        <w:rPr>
          <w:rFonts w:ascii="Arial" w:hAnsi="Arial" w:cs="Arial"/>
          <w:b/>
          <w:noProof/>
          <w:sz w:val="20"/>
          <w:szCs w:val="20"/>
          <w:highlight w:val="lightGray"/>
        </w:rPr>
        <w:drawing>
          <wp:anchor distT="0" distB="0" distL="114300" distR="114300" simplePos="0" relativeHeight="251681792" behindDoc="1" locked="0" layoutInCell="1" allowOverlap="1" wp14:anchorId="4DBF1C9D" wp14:editId="37B98A7A">
            <wp:simplePos x="0" y="0"/>
            <wp:positionH relativeFrom="column">
              <wp:posOffset>4038600</wp:posOffset>
            </wp:positionH>
            <wp:positionV relativeFrom="paragraph">
              <wp:posOffset>7620</wp:posOffset>
            </wp:positionV>
            <wp:extent cx="2837180" cy="2113280"/>
            <wp:effectExtent l="0" t="0" r="1270" b="1270"/>
            <wp:wrapThrough wrapText="bothSides">
              <wp:wrapPolygon edited="0">
                <wp:start x="0" y="0"/>
                <wp:lineTo x="0" y="21418"/>
                <wp:lineTo x="21465" y="21418"/>
                <wp:lineTo x="21465" y="0"/>
                <wp:lineTo x="0" y="0"/>
              </wp:wrapPolygon>
            </wp:wrapThrough>
            <wp:docPr id="30" name="Picture 11" descr="campbellcyclincd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bellcyclincdks"/>
                    <pic:cNvPicPr>
                      <a:picLocks noChangeAspect="1" noChangeArrowheads="1"/>
                    </pic:cNvPicPr>
                  </pic:nvPicPr>
                  <pic:blipFill>
                    <a:blip r:embed="rId10" cstate="print"/>
                    <a:srcRect l="3160" t="46130" r="28891" b="15775"/>
                    <a:stretch>
                      <a:fillRect/>
                    </a:stretch>
                  </pic:blipFill>
                  <pic:spPr bwMode="auto">
                    <a:xfrm>
                      <a:off x="0" y="0"/>
                      <a:ext cx="2837180" cy="2113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0A76" w:rsidRPr="00177CCC">
        <w:rPr>
          <w:rFonts w:ascii="Arial" w:hAnsi="Arial" w:cs="Arial"/>
          <w:b/>
          <w:sz w:val="20"/>
          <w:szCs w:val="20"/>
          <w:highlight w:val="lightGray"/>
        </w:rPr>
        <w:t>Cyclin-dependent kinases</w:t>
      </w:r>
      <w:r w:rsidR="00840A76" w:rsidRPr="00840A76">
        <w:rPr>
          <w:rFonts w:ascii="Arial" w:hAnsi="Arial" w:cs="Arial"/>
          <w:sz w:val="20"/>
          <w:szCs w:val="20"/>
        </w:rPr>
        <w:t xml:space="preserve"> are enzymes that control the cell cycle.  They are present all the time in the cell, but they are typically inactive. </w:t>
      </w:r>
    </w:p>
    <w:p w:rsidR="00840A76" w:rsidRDefault="00840A76" w:rsidP="00840A76">
      <w:pPr>
        <w:pStyle w:val="ListParagraph"/>
        <w:tabs>
          <w:tab w:val="left" w:pos="10800"/>
        </w:tabs>
        <w:spacing w:after="200" w:line="276" w:lineRule="auto"/>
        <w:rPr>
          <w:rFonts w:ascii="Arial" w:hAnsi="Arial" w:cs="Arial"/>
          <w:sz w:val="20"/>
          <w:szCs w:val="20"/>
        </w:rPr>
      </w:pPr>
    </w:p>
    <w:p w:rsidR="00840A76" w:rsidRDefault="00840A76" w:rsidP="00810C82">
      <w:pPr>
        <w:pStyle w:val="ListParagraph"/>
        <w:numPr>
          <w:ilvl w:val="0"/>
          <w:numId w:val="8"/>
        </w:numPr>
        <w:tabs>
          <w:tab w:val="left" w:pos="10800"/>
        </w:tabs>
        <w:spacing w:after="200" w:line="276" w:lineRule="auto"/>
        <w:rPr>
          <w:rFonts w:ascii="Arial" w:hAnsi="Arial" w:cs="Arial"/>
          <w:sz w:val="20"/>
          <w:szCs w:val="20"/>
        </w:rPr>
      </w:pPr>
      <w:r w:rsidRPr="00840A76">
        <w:rPr>
          <w:rFonts w:ascii="Arial" w:hAnsi="Arial" w:cs="Arial"/>
          <w:sz w:val="20"/>
          <w:szCs w:val="20"/>
        </w:rPr>
        <w:t xml:space="preserve">These kinases are activated only when connected to </w:t>
      </w:r>
      <w:r w:rsidRPr="00177CCC">
        <w:rPr>
          <w:rFonts w:ascii="Arial" w:hAnsi="Arial" w:cs="Arial"/>
          <w:b/>
          <w:sz w:val="20"/>
          <w:szCs w:val="20"/>
          <w:highlight w:val="lightGray"/>
        </w:rPr>
        <w:t>cyclin proteins</w:t>
      </w:r>
      <w:r w:rsidRPr="00840A76">
        <w:rPr>
          <w:rFonts w:ascii="Arial" w:hAnsi="Arial" w:cs="Arial"/>
          <w:sz w:val="20"/>
          <w:szCs w:val="20"/>
        </w:rPr>
        <w:t xml:space="preserve">.  This is why they are called cyclin-dependent kinases </w:t>
      </w:r>
      <w:r w:rsidRPr="00177CCC">
        <w:rPr>
          <w:rFonts w:ascii="Arial" w:hAnsi="Arial" w:cs="Arial"/>
          <w:b/>
          <w:sz w:val="20"/>
          <w:szCs w:val="20"/>
          <w:highlight w:val="lightGray"/>
        </w:rPr>
        <w:t>(Cdk’s).</w:t>
      </w:r>
      <w:r w:rsidRPr="00840A76">
        <w:rPr>
          <w:rFonts w:ascii="Arial" w:hAnsi="Arial" w:cs="Arial"/>
          <w:sz w:val="20"/>
          <w:szCs w:val="20"/>
        </w:rPr>
        <w:t xml:space="preserve">  Specific Cdk’s give the go-ahead signals at the G1 and G2 checkpoints.</w:t>
      </w:r>
    </w:p>
    <w:p w:rsidR="00840A76" w:rsidRPr="00840A76" w:rsidRDefault="00840A76" w:rsidP="00840A76">
      <w:pPr>
        <w:pStyle w:val="ListParagraph"/>
        <w:rPr>
          <w:rFonts w:ascii="Arial" w:hAnsi="Arial" w:cs="Arial"/>
          <w:sz w:val="20"/>
          <w:szCs w:val="20"/>
        </w:rPr>
      </w:pPr>
    </w:p>
    <w:p w:rsidR="002B1832" w:rsidRDefault="00840A76" w:rsidP="00810C82">
      <w:pPr>
        <w:pStyle w:val="ListParagraph"/>
        <w:numPr>
          <w:ilvl w:val="0"/>
          <w:numId w:val="8"/>
        </w:numPr>
        <w:tabs>
          <w:tab w:val="left" w:pos="10800"/>
        </w:tabs>
        <w:spacing w:after="200" w:line="276" w:lineRule="auto"/>
        <w:rPr>
          <w:rFonts w:ascii="Arial" w:hAnsi="Arial" w:cs="Arial"/>
          <w:sz w:val="20"/>
          <w:szCs w:val="20"/>
        </w:rPr>
      </w:pPr>
      <w:r w:rsidRPr="00840A76">
        <w:rPr>
          <w:rFonts w:ascii="Arial" w:hAnsi="Arial" w:cs="Arial"/>
          <w:sz w:val="20"/>
          <w:szCs w:val="20"/>
        </w:rPr>
        <w:t xml:space="preserve">As a specific example, </w:t>
      </w:r>
      <w:r w:rsidRPr="00177CCC">
        <w:rPr>
          <w:rFonts w:ascii="Arial" w:hAnsi="Arial" w:cs="Arial"/>
          <w:b/>
          <w:sz w:val="20"/>
          <w:szCs w:val="20"/>
          <w:highlight w:val="lightGray"/>
        </w:rPr>
        <w:t>MPF (maturation/mitosis promoting factor)</w:t>
      </w:r>
      <w:r w:rsidRPr="00840A76">
        <w:rPr>
          <w:rFonts w:ascii="Arial" w:hAnsi="Arial" w:cs="Arial"/>
          <w:sz w:val="20"/>
          <w:szCs w:val="20"/>
        </w:rPr>
        <w:t xml:space="preserve"> </w:t>
      </w:r>
      <w:r w:rsidR="002B1832">
        <w:rPr>
          <w:rFonts w:ascii="Arial" w:hAnsi="Arial" w:cs="Arial"/>
          <w:sz w:val="20"/>
          <w:szCs w:val="20"/>
        </w:rPr>
        <w:t xml:space="preserve">is a cyclin/Cdk complex that allows cells </w:t>
      </w:r>
      <w:r w:rsidRPr="00840A76">
        <w:rPr>
          <w:rFonts w:ascii="Arial" w:hAnsi="Arial" w:cs="Arial"/>
          <w:sz w:val="20"/>
          <w:szCs w:val="20"/>
        </w:rPr>
        <w:t xml:space="preserve">to pass the </w:t>
      </w:r>
      <w:r w:rsidRPr="00177CCC">
        <w:rPr>
          <w:rFonts w:ascii="Arial" w:hAnsi="Arial" w:cs="Arial"/>
          <w:i/>
          <w:sz w:val="20"/>
          <w:szCs w:val="20"/>
        </w:rPr>
        <w:t>G2 checkpoint</w:t>
      </w:r>
      <w:r w:rsidRPr="00840A76">
        <w:rPr>
          <w:rFonts w:ascii="Arial" w:hAnsi="Arial" w:cs="Arial"/>
          <w:sz w:val="20"/>
          <w:szCs w:val="20"/>
        </w:rPr>
        <w:t xml:space="preserve"> and enter the M phase (mito</w:t>
      </w:r>
      <w:r w:rsidR="002B1832">
        <w:rPr>
          <w:rFonts w:ascii="Arial" w:hAnsi="Arial" w:cs="Arial"/>
          <w:sz w:val="20"/>
          <w:szCs w:val="20"/>
        </w:rPr>
        <w:t xml:space="preserve">tic phase). </w:t>
      </w:r>
    </w:p>
    <w:p w:rsidR="002B1832" w:rsidRPr="002B1832" w:rsidRDefault="002B1832" w:rsidP="002B1832">
      <w:pPr>
        <w:pStyle w:val="ListParagraph"/>
        <w:rPr>
          <w:rFonts w:ascii="Arial" w:hAnsi="Arial" w:cs="Arial"/>
          <w:sz w:val="20"/>
          <w:szCs w:val="20"/>
        </w:rPr>
      </w:pPr>
    </w:p>
    <w:p w:rsidR="00840A76" w:rsidRDefault="002B1832" w:rsidP="00810C82">
      <w:pPr>
        <w:pStyle w:val="ListParagraph"/>
        <w:numPr>
          <w:ilvl w:val="0"/>
          <w:numId w:val="8"/>
        </w:numPr>
        <w:tabs>
          <w:tab w:val="left" w:pos="10800"/>
        </w:tabs>
        <w:spacing w:after="200" w:line="276" w:lineRule="auto"/>
        <w:rPr>
          <w:rFonts w:ascii="Arial" w:hAnsi="Arial" w:cs="Arial"/>
          <w:sz w:val="20"/>
          <w:szCs w:val="20"/>
        </w:rPr>
      </w:pPr>
      <w:r>
        <w:rPr>
          <w:rFonts w:ascii="Arial" w:hAnsi="Arial" w:cs="Arial"/>
          <w:sz w:val="20"/>
          <w:szCs w:val="20"/>
        </w:rPr>
        <w:t>We do not know exactly how Cdk’s regulate the cell cycle.  However, we do know that Cdk’s phosphorylate</w:t>
      </w:r>
      <w:r w:rsidR="00840A76" w:rsidRPr="002B1832">
        <w:rPr>
          <w:rFonts w:ascii="Arial" w:hAnsi="Arial" w:cs="Arial"/>
          <w:sz w:val="20"/>
          <w:szCs w:val="20"/>
        </w:rPr>
        <w:t xml:space="preserve"> other proteins</w:t>
      </w:r>
      <w:r>
        <w:rPr>
          <w:rFonts w:ascii="Arial" w:hAnsi="Arial" w:cs="Arial"/>
          <w:sz w:val="20"/>
          <w:szCs w:val="20"/>
        </w:rPr>
        <w:t xml:space="preserve"> (just as all kinases do)</w:t>
      </w:r>
      <w:r w:rsidR="00840A76" w:rsidRPr="002B1832">
        <w:rPr>
          <w:rFonts w:ascii="Arial" w:hAnsi="Arial" w:cs="Arial"/>
          <w:sz w:val="20"/>
          <w:szCs w:val="20"/>
        </w:rPr>
        <w:t>, which activates the</w:t>
      </w:r>
      <w:r>
        <w:rPr>
          <w:rFonts w:ascii="Arial" w:hAnsi="Arial" w:cs="Arial"/>
          <w:sz w:val="20"/>
          <w:szCs w:val="20"/>
        </w:rPr>
        <w:t>se other proteins</w:t>
      </w:r>
      <w:r w:rsidR="00840A76" w:rsidRPr="002B1832">
        <w:rPr>
          <w:rFonts w:ascii="Arial" w:hAnsi="Arial" w:cs="Arial"/>
          <w:sz w:val="20"/>
          <w:szCs w:val="20"/>
        </w:rPr>
        <w:t xml:space="preserve">.  </w:t>
      </w:r>
      <w:r>
        <w:rPr>
          <w:rFonts w:ascii="Arial" w:hAnsi="Arial" w:cs="Arial"/>
          <w:sz w:val="20"/>
          <w:szCs w:val="20"/>
        </w:rPr>
        <w:t>Cdk’s may specifically phosphorylate proteins that</w:t>
      </w:r>
      <w:r w:rsidR="00840A76" w:rsidRPr="002B1832">
        <w:rPr>
          <w:rFonts w:ascii="Arial" w:hAnsi="Arial" w:cs="Arial"/>
          <w:sz w:val="20"/>
          <w:szCs w:val="20"/>
        </w:rPr>
        <w:t xml:space="preserve"> assist with events that begin mitosis (ex: coiling of chromosomes and creation of the mitotic spindle). </w:t>
      </w:r>
    </w:p>
    <w:p w:rsidR="00177CCC" w:rsidRPr="00177CCC" w:rsidRDefault="00177CCC" w:rsidP="00177CCC">
      <w:pPr>
        <w:pStyle w:val="ListParagraph"/>
        <w:rPr>
          <w:rFonts w:ascii="Arial" w:hAnsi="Arial" w:cs="Arial"/>
          <w:sz w:val="20"/>
          <w:szCs w:val="20"/>
        </w:rPr>
      </w:pPr>
    </w:p>
    <w:p w:rsidR="00177CCC" w:rsidRDefault="00177CCC" w:rsidP="00810C82">
      <w:pPr>
        <w:pStyle w:val="ListParagraph"/>
        <w:numPr>
          <w:ilvl w:val="0"/>
          <w:numId w:val="8"/>
        </w:numPr>
        <w:tabs>
          <w:tab w:val="left" w:pos="10800"/>
        </w:tabs>
        <w:spacing w:after="200" w:line="276" w:lineRule="auto"/>
        <w:rPr>
          <w:rFonts w:ascii="Arial" w:hAnsi="Arial" w:cs="Arial"/>
          <w:sz w:val="20"/>
          <w:szCs w:val="20"/>
        </w:rPr>
      </w:pPr>
      <w:r>
        <w:rPr>
          <w:rFonts w:ascii="Arial" w:hAnsi="Arial" w:cs="Arial"/>
          <w:sz w:val="20"/>
          <w:szCs w:val="20"/>
        </w:rPr>
        <w:t xml:space="preserve">Below is a graph that depicts how cyclin protein presence affects MPF activity (a combination of cyclin bonded to a cyclin-dependent complex). You can see that as there are more cyclin proteins in the cell, the more active MPFs are (and the faster cells will enter the cell division phase. </w:t>
      </w:r>
    </w:p>
    <w:p w:rsidR="00177CCC" w:rsidRPr="00177CCC" w:rsidRDefault="00177CCC" w:rsidP="00177CCC">
      <w:pPr>
        <w:pStyle w:val="ListParagraph"/>
        <w:tabs>
          <w:tab w:val="left" w:pos="10800"/>
        </w:tabs>
        <w:spacing w:after="200" w:line="276" w:lineRule="auto"/>
        <w:jc w:val="center"/>
        <w:rPr>
          <w:rFonts w:ascii="Arial" w:hAnsi="Arial" w:cs="Arial"/>
          <w:sz w:val="20"/>
          <w:szCs w:val="20"/>
        </w:rPr>
      </w:pPr>
      <w:r>
        <w:rPr>
          <w:noProof/>
        </w:rPr>
        <w:drawing>
          <wp:inline distT="0" distB="0" distL="0" distR="0">
            <wp:extent cx="3823854" cy="2310815"/>
            <wp:effectExtent l="0" t="0" r="5715" b="0"/>
            <wp:docPr id="25" name="Picture 25" descr="Image result for cdk mpf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k mpf gra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509" cy="2320880"/>
                    </a:xfrm>
                    <a:prstGeom prst="rect">
                      <a:avLst/>
                    </a:prstGeom>
                    <a:noFill/>
                    <a:ln>
                      <a:noFill/>
                    </a:ln>
                  </pic:spPr>
                </pic:pic>
              </a:graphicData>
            </a:graphic>
          </wp:inline>
        </w:drawing>
      </w:r>
    </w:p>
    <w:p w:rsidR="009C03D8" w:rsidRDefault="009C03D8" w:rsidP="009C03D8">
      <w:pPr>
        <w:pStyle w:val="ListParagraph"/>
        <w:tabs>
          <w:tab w:val="left" w:pos="10800"/>
        </w:tabs>
        <w:ind w:left="360"/>
        <w:rPr>
          <w:rFonts w:ascii="Arial" w:hAnsi="Arial" w:cs="Arial"/>
          <w:b/>
          <w:sz w:val="20"/>
          <w:szCs w:val="20"/>
        </w:rPr>
      </w:pPr>
    </w:p>
    <w:p w:rsidR="00840A76" w:rsidRDefault="002B1832" w:rsidP="00810C82">
      <w:pPr>
        <w:pStyle w:val="ListParagraph"/>
        <w:numPr>
          <w:ilvl w:val="0"/>
          <w:numId w:val="12"/>
        </w:numPr>
        <w:tabs>
          <w:tab w:val="left" w:pos="10800"/>
        </w:tabs>
        <w:ind w:left="360"/>
        <w:rPr>
          <w:rFonts w:ascii="Arial" w:hAnsi="Arial" w:cs="Arial"/>
          <w:b/>
          <w:sz w:val="20"/>
          <w:szCs w:val="20"/>
        </w:rPr>
      </w:pPr>
      <w:r w:rsidRPr="00177CCC">
        <w:rPr>
          <w:rFonts w:ascii="Arial" w:hAnsi="Arial" w:cs="Arial"/>
          <w:b/>
          <w:sz w:val="20"/>
          <w:szCs w:val="20"/>
        </w:rPr>
        <w:t xml:space="preserve">How do cells signal to each other to initiate cell division? </w:t>
      </w:r>
    </w:p>
    <w:p w:rsidR="006665F2" w:rsidRPr="00177CCC" w:rsidRDefault="006665F2" w:rsidP="006665F2">
      <w:pPr>
        <w:pStyle w:val="ListParagraph"/>
        <w:tabs>
          <w:tab w:val="left" w:pos="10800"/>
        </w:tabs>
        <w:ind w:left="360"/>
        <w:rPr>
          <w:rFonts w:ascii="Arial" w:hAnsi="Arial" w:cs="Arial"/>
          <w:b/>
          <w:sz w:val="20"/>
          <w:szCs w:val="20"/>
        </w:rPr>
      </w:pPr>
    </w:p>
    <w:p w:rsidR="002B1832" w:rsidRDefault="00840A76" w:rsidP="00810C82">
      <w:pPr>
        <w:pStyle w:val="ListParagraph"/>
        <w:numPr>
          <w:ilvl w:val="0"/>
          <w:numId w:val="9"/>
        </w:numPr>
        <w:tabs>
          <w:tab w:val="left" w:pos="10800"/>
        </w:tabs>
        <w:spacing w:after="200" w:line="276" w:lineRule="auto"/>
        <w:rPr>
          <w:rFonts w:ascii="Arial" w:hAnsi="Arial" w:cs="Arial"/>
          <w:sz w:val="20"/>
          <w:szCs w:val="20"/>
        </w:rPr>
      </w:pPr>
      <w:r>
        <w:rPr>
          <w:rFonts w:ascii="Arial" w:hAnsi="Arial" w:cs="Arial"/>
          <w:sz w:val="20"/>
          <w:szCs w:val="20"/>
        </w:rPr>
        <w:t xml:space="preserve">A </w:t>
      </w:r>
      <w:r w:rsidRPr="00177CCC">
        <w:rPr>
          <w:rFonts w:ascii="Arial" w:hAnsi="Arial" w:cs="Arial"/>
          <w:b/>
          <w:sz w:val="20"/>
          <w:szCs w:val="20"/>
          <w:highlight w:val="lightGray"/>
        </w:rPr>
        <w:t>growth factor</w:t>
      </w:r>
      <w:r>
        <w:rPr>
          <w:rFonts w:ascii="Arial" w:hAnsi="Arial" w:cs="Arial"/>
          <w:sz w:val="20"/>
          <w:szCs w:val="20"/>
        </w:rPr>
        <w:t xml:space="preserve"> is a protein released by one group of cells that can stimulate other cells to divide</w:t>
      </w:r>
      <w:r w:rsidR="002B1832">
        <w:rPr>
          <w:rFonts w:ascii="Arial" w:hAnsi="Arial" w:cs="Arial"/>
          <w:sz w:val="20"/>
          <w:szCs w:val="20"/>
        </w:rPr>
        <w:t>.</w:t>
      </w:r>
    </w:p>
    <w:p w:rsidR="002B1832" w:rsidRDefault="002B1832" w:rsidP="002B1832">
      <w:pPr>
        <w:pStyle w:val="ListParagraph"/>
        <w:tabs>
          <w:tab w:val="left" w:pos="10800"/>
        </w:tabs>
        <w:spacing w:after="200" w:line="276" w:lineRule="auto"/>
        <w:rPr>
          <w:rFonts w:ascii="Arial" w:hAnsi="Arial" w:cs="Arial"/>
          <w:sz w:val="20"/>
          <w:szCs w:val="20"/>
        </w:rPr>
      </w:pPr>
    </w:p>
    <w:p w:rsidR="009C03D8" w:rsidRPr="009C03D8" w:rsidRDefault="00840A76" w:rsidP="00810C82">
      <w:pPr>
        <w:pStyle w:val="ListParagraph"/>
        <w:numPr>
          <w:ilvl w:val="0"/>
          <w:numId w:val="9"/>
        </w:numPr>
        <w:tabs>
          <w:tab w:val="left" w:pos="10800"/>
        </w:tabs>
        <w:spacing w:after="200" w:line="276" w:lineRule="auto"/>
        <w:rPr>
          <w:rFonts w:ascii="Arial" w:hAnsi="Arial" w:cs="Arial"/>
          <w:sz w:val="20"/>
          <w:szCs w:val="20"/>
        </w:rPr>
      </w:pPr>
      <w:r w:rsidRPr="002B1832">
        <w:rPr>
          <w:rFonts w:ascii="Arial" w:hAnsi="Arial" w:cs="Arial"/>
          <w:sz w:val="20"/>
          <w:szCs w:val="20"/>
        </w:rPr>
        <w:t xml:space="preserve">Example: </w:t>
      </w:r>
      <w:r w:rsidRPr="00177CCC">
        <w:rPr>
          <w:rFonts w:ascii="Arial" w:hAnsi="Arial" w:cs="Arial"/>
          <w:b/>
          <w:sz w:val="20"/>
          <w:szCs w:val="20"/>
          <w:highlight w:val="lightGray"/>
        </w:rPr>
        <w:t>PDGF</w:t>
      </w:r>
      <w:r w:rsidR="002B1832" w:rsidRPr="00177CCC">
        <w:rPr>
          <w:rFonts w:ascii="Arial" w:hAnsi="Arial" w:cs="Arial"/>
          <w:b/>
          <w:sz w:val="20"/>
          <w:szCs w:val="20"/>
          <w:highlight w:val="lightGray"/>
        </w:rPr>
        <w:t>’s</w:t>
      </w:r>
      <w:r w:rsidRPr="00177CCC">
        <w:rPr>
          <w:rFonts w:ascii="Arial" w:hAnsi="Arial" w:cs="Arial"/>
          <w:b/>
          <w:sz w:val="20"/>
          <w:szCs w:val="20"/>
          <w:highlight w:val="lightGray"/>
        </w:rPr>
        <w:t xml:space="preserve"> (platelet-derived growth factors)</w:t>
      </w:r>
      <w:r w:rsidRPr="002B1832">
        <w:rPr>
          <w:rFonts w:ascii="Arial" w:hAnsi="Arial" w:cs="Arial"/>
          <w:sz w:val="20"/>
          <w:szCs w:val="20"/>
        </w:rPr>
        <w:t xml:space="preserve"> are produced by platelet blood cells.  Platelet blood cells are used to clot the blood and help form a scab.  PDGF secreted by platelets stimulates </w:t>
      </w:r>
      <w:r w:rsidRPr="00177CCC">
        <w:rPr>
          <w:rFonts w:ascii="Arial" w:hAnsi="Arial" w:cs="Arial"/>
          <w:b/>
          <w:sz w:val="20"/>
          <w:szCs w:val="20"/>
          <w:highlight w:val="lightGray"/>
        </w:rPr>
        <w:t>fibroblasts</w:t>
      </w:r>
      <w:r w:rsidRPr="002B1832">
        <w:rPr>
          <w:rFonts w:ascii="Arial" w:hAnsi="Arial" w:cs="Arial"/>
          <w:sz w:val="20"/>
          <w:szCs w:val="20"/>
        </w:rPr>
        <w:t xml:space="preserve"> (a type of cell found in connective tissue) to divide.  Fibroblasts secrete extracellular matrix materials and collagen proteins that help “knit” the skin together to continue the healing process.</w:t>
      </w:r>
    </w:p>
    <w:p w:rsidR="00840A76" w:rsidRPr="009C03D8" w:rsidRDefault="00840A76" w:rsidP="009C03D8">
      <w:pPr>
        <w:pStyle w:val="ListParagraph"/>
        <w:tabs>
          <w:tab w:val="left" w:pos="10800"/>
        </w:tabs>
        <w:spacing w:after="200" w:line="276" w:lineRule="auto"/>
        <w:rPr>
          <w:rFonts w:ascii="Arial" w:hAnsi="Arial" w:cs="Arial"/>
          <w:sz w:val="20"/>
          <w:szCs w:val="20"/>
        </w:rPr>
      </w:pPr>
    </w:p>
    <w:p w:rsidR="00840A76" w:rsidRDefault="002B1832" w:rsidP="00810C82">
      <w:pPr>
        <w:pStyle w:val="ListParagraph"/>
        <w:numPr>
          <w:ilvl w:val="0"/>
          <w:numId w:val="12"/>
        </w:numPr>
        <w:tabs>
          <w:tab w:val="left" w:pos="10800"/>
        </w:tabs>
        <w:ind w:left="360"/>
        <w:rPr>
          <w:rFonts w:ascii="Arial" w:hAnsi="Arial" w:cs="Arial"/>
          <w:b/>
          <w:sz w:val="20"/>
          <w:szCs w:val="20"/>
        </w:rPr>
      </w:pPr>
      <w:r w:rsidRPr="009C03D8">
        <w:rPr>
          <w:rFonts w:ascii="Arial" w:hAnsi="Arial" w:cs="Arial"/>
          <w:b/>
          <w:sz w:val="20"/>
          <w:szCs w:val="20"/>
        </w:rPr>
        <w:t xml:space="preserve"> </w:t>
      </w:r>
      <w:r w:rsidR="00840A76" w:rsidRPr="009C03D8">
        <w:rPr>
          <w:rFonts w:ascii="Arial" w:hAnsi="Arial" w:cs="Arial"/>
          <w:b/>
          <w:sz w:val="20"/>
          <w:szCs w:val="20"/>
        </w:rPr>
        <w:t>How does a cell stop dividing?</w:t>
      </w:r>
    </w:p>
    <w:p w:rsidR="006665F2" w:rsidRPr="009C03D8" w:rsidRDefault="006665F2" w:rsidP="006665F2">
      <w:pPr>
        <w:pStyle w:val="ListParagraph"/>
        <w:tabs>
          <w:tab w:val="left" w:pos="10800"/>
        </w:tabs>
        <w:ind w:left="360"/>
        <w:rPr>
          <w:rFonts w:ascii="Arial" w:hAnsi="Arial" w:cs="Arial"/>
          <w:b/>
          <w:sz w:val="20"/>
          <w:szCs w:val="20"/>
        </w:rPr>
      </w:pPr>
    </w:p>
    <w:p w:rsidR="00840A76" w:rsidRDefault="00840A76" w:rsidP="00810C82">
      <w:pPr>
        <w:pStyle w:val="ListParagraph"/>
        <w:numPr>
          <w:ilvl w:val="0"/>
          <w:numId w:val="7"/>
        </w:numPr>
        <w:tabs>
          <w:tab w:val="left" w:pos="10800"/>
        </w:tabs>
        <w:spacing w:after="200" w:line="276" w:lineRule="auto"/>
        <w:rPr>
          <w:rFonts w:ascii="Arial" w:hAnsi="Arial" w:cs="Arial"/>
          <w:sz w:val="20"/>
          <w:szCs w:val="20"/>
        </w:rPr>
      </w:pPr>
      <w:r>
        <w:rPr>
          <w:rFonts w:ascii="Arial" w:hAnsi="Arial" w:cs="Arial"/>
          <w:sz w:val="20"/>
          <w:szCs w:val="20"/>
        </w:rPr>
        <w:t xml:space="preserve">During anaphase, MPF switches itself off by starting a process that leads to the </w:t>
      </w:r>
      <w:r w:rsidR="006665F2">
        <w:rPr>
          <w:rFonts w:ascii="Arial" w:hAnsi="Arial" w:cs="Arial"/>
          <w:sz w:val="20"/>
          <w:szCs w:val="20"/>
        </w:rPr>
        <w:t>destruction of cyclin molecules (see the circular diagram in section 3).</w:t>
      </w:r>
    </w:p>
    <w:p w:rsidR="002B1832" w:rsidRDefault="002B1832" w:rsidP="00177CCC">
      <w:pPr>
        <w:pStyle w:val="ListParagraph"/>
        <w:tabs>
          <w:tab w:val="left" w:pos="10800"/>
        </w:tabs>
        <w:spacing w:after="200" w:line="276" w:lineRule="auto"/>
        <w:rPr>
          <w:rFonts w:ascii="Arial" w:hAnsi="Arial" w:cs="Arial"/>
          <w:sz w:val="20"/>
          <w:szCs w:val="20"/>
        </w:rPr>
      </w:pPr>
    </w:p>
    <w:p w:rsidR="00840A76" w:rsidRDefault="00840A76" w:rsidP="00810C82">
      <w:pPr>
        <w:pStyle w:val="ListParagraph"/>
        <w:numPr>
          <w:ilvl w:val="0"/>
          <w:numId w:val="7"/>
        </w:numPr>
        <w:tabs>
          <w:tab w:val="left" w:pos="10800"/>
        </w:tabs>
        <w:spacing w:after="200" w:line="276" w:lineRule="auto"/>
        <w:rPr>
          <w:rFonts w:ascii="Arial" w:hAnsi="Arial" w:cs="Arial"/>
          <w:sz w:val="20"/>
          <w:szCs w:val="20"/>
        </w:rPr>
      </w:pPr>
      <w:r>
        <w:rPr>
          <w:rFonts w:ascii="Arial" w:hAnsi="Arial" w:cs="Arial"/>
          <w:sz w:val="20"/>
          <w:szCs w:val="20"/>
        </w:rPr>
        <w:t xml:space="preserve">Without </w:t>
      </w:r>
      <w:r w:rsidR="002B1832">
        <w:rPr>
          <w:rFonts w:ascii="Arial" w:hAnsi="Arial" w:cs="Arial"/>
          <w:sz w:val="20"/>
          <w:szCs w:val="20"/>
        </w:rPr>
        <w:t>its attached cyclin, the Cdk</w:t>
      </w:r>
      <w:r>
        <w:rPr>
          <w:rFonts w:ascii="Arial" w:hAnsi="Arial" w:cs="Arial"/>
          <w:sz w:val="20"/>
          <w:szCs w:val="20"/>
        </w:rPr>
        <w:t xml:space="preserve"> molecule</w:t>
      </w:r>
      <w:r w:rsidR="002B1832">
        <w:rPr>
          <w:rFonts w:ascii="Arial" w:hAnsi="Arial" w:cs="Arial"/>
          <w:sz w:val="20"/>
          <w:szCs w:val="20"/>
        </w:rPr>
        <w:t xml:space="preserve"> </w:t>
      </w:r>
      <w:r>
        <w:rPr>
          <w:rFonts w:ascii="Arial" w:hAnsi="Arial" w:cs="Arial"/>
          <w:sz w:val="20"/>
          <w:szCs w:val="20"/>
        </w:rPr>
        <w:t>become inactive, bringing mitosis to a close</w:t>
      </w:r>
      <w:r w:rsidR="002B1832">
        <w:rPr>
          <w:rFonts w:ascii="Arial" w:hAnsi="Arial" w:cs="Arial"/>
          <w:sz w:val="20"/>
          <w:szCs w:val="20"/>
        </w:rPr>
        <w:t>.</w:t>
      </w:r>
    </w:p>
    <w:p w:rsidR="00177CCC" w:rsidRDefault="00177CCC" w:rsidP="00FC0505">
      <w:pPr>
        <w:rPr>
          <w:rFonts w:ascii="Arial" w:hAnsi="Arial" w:cs="Arial"/>
          <w:b/>
          <w:sz w:val="20"/>
          <w:szCs w:val="20"/>
        </w:rPr>
      </w:pPr>
    </w:p>
    <w:p w:rsidR="006665F2" w:rsidRDefault="006665F2" w:rsidP="006665F2">
      <w:pPr>
        <w:rPr>
          <w:rFonts w:ascii="Arial" w:hAnsi="Arial" w:cs="Arial"/>
          <w:b/>
          <w:sz w:val="20"/>
          <w:szCs w:val="20"/>
        </w:rPr>
      </w:pPr>
    </w:p>
    <w:p w:rsidR="006665F2" w:rsidRDefault="006665F2" w:rsidP="006665F2">
      <w:pPr>
        <w:rPr>
          <w:rFonts w:ascii="Arial" w:hAnsi="Arial" w:cs="Arial"/>
          <w:b/>
          <w:sz w:val="20"/>
          <w:szCs w:val="20"/>
        </w:rPr>
      </w:pPr>
    </w:p>
    <w:p w:rsidR="001B51D2" w:rsidRPr="006665F2" w:rsidRDefault="001B51D2" w:rsidP="00810C82">
      <w:pPr>
        <w:pStyle w:val="ListParagraph"/>
        <w:numPr>
          <w:ilvl w:val="0"/>
          <w:numId w:val="12"/>
        </w:numPr>
        <w:ind w:left="360"/>
        <w:rPr>
          <w:rFonts w:ascii="Arial" w:hAnsi="Arial" w:cs="Arial"/>
          <w:b/>
          <w:sz w:val="20"/>
          <w:szCs w:val="20"/>
        </w:rPr>
      </w:pPr>
      <w:r w:rsidRPr="006665F2">
        <w:rPr>
          <w:rFonts w:ascii="Arial" w:hAnsi="Arial" w:cs="Arial"/>
          <w:b/>
          <w:sz w:val="20"/>
          <w:szCs w:val="20"/>
        </w:rPr>
        <w:lastRenderedPageBreak/>
        <w:t>How does cancer relate to cell division?</w:t>
      </w:r>
    </w:p>
    <w:p w:rsidR="001B51D2" w:rsidRDefault="006665F2" w:rsidP="001B51D2">
      <w:pPr>
        <w:pStyle w:val="ListParagraph"/>
        <w:ind w:left="1080"/>
        <w:rPr>
          <w:rFonts w:ascii="Arial" w:hAnsi="Arial" w:cs="Arial"/>
          <w:sz w:val="20"/>
          <w:szCs w:val="20"/>
        </w:rPr>
      </w:pPr>
      <w:r>
        <w:rPr>
          <w:rFonts w:ascii="Arial" w:hAnsi="Arial" w:cs="Arial"/>
          <w:b/>
          <w:noProof/>
          <w:sz w:val="20"/>
          <w:szCs w:val="20"/>
        </w:rPr>
        <w:drawing>
          <wp:anchor distT="0" distB="0" distL="114300" distR="114300" simplePos="0" relativeHeight="251683840" behindDoc="0" locked="0" layoutInCell="1" allowOverlap="1" wp14:anchorId="3BC19F58" wp14:editId="0E0ABEBA">
            <wp:simplePos x="0" y="0"/>
            <wp:positionH relativeFrom="margin">
              <wp:posOffset>4539615</wp:posOffset>
            </wp:positionH>
            <wp:positionV relativeFrom="margin">
              <wp:posOffset>287210</wp:posOffset>
            </wp:positionV>
            <wp:extent cx="2373630" cy="2228850"/>
            <wp:effectExtent l="0" t="0" r="7620" b="0"/>
            <wp:wrapSquare wrapText="bothSides"/>
            <wp:docPr id="5" name="Picture 3" descr="https://m.everythingmaths.co.za/science/lifesciences/grade-10/03-cell-division/images/5ed8b922531822fe190fa496d527e344.png"/>
            <wp:cNvGraphicFramePr/>
            <a:graphic xmlns:a="http://schemas.openxmlformats.org/drawingml/2006/main">
              <a:graphicData uri="http://schemas.openxmlformats.org/drawingml/2006/picture">
                <pic:pic xmlns:pic="http://schemas.openxmlformats.org/drawingml/2006/picture">
                  <pic:nvPicPr>
                    <pic:cNvPr id="3074" name="Picture 2" descr="https://m.everythingmaths.co.za/science/lifesciences/grade-10/03-cell-division/images/5ed8b922531822fe190fa496d527e34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630" cy="2228850"/>
                    </a:xfrm>
                    <a:prstGeom prst="rect">
                      <a:avLst/>
                    </a:prstGeom>
                    <a:noFill/>
                    <a:extLst/>
                  </pic:spPr>
                </pic:pic>
              </a:graphicData>
            </a:graphic>
            <wp14:sizeRelH relativeFrom="margin">
              <wp14:pctWidth>0</wp14:pctWidth>
            </wp14:sizeRelH>
            <wp14:sizeRelV relativeFrom="margin">
              <wp14:pctHeight>0</wp14:pctHeight>
            </wp14:sizeRelV>
          </wp:anchor>
        </w:drawing>
      </w:r>
    </w:p>
    <w:p w:rsidR="00627F87" w:rsidRPr="00627F87" w:rsidRDefault="001B51D2" w:rsidP="00810C82">
      <w:pPr>
        <w:pStyle w:val="ListParagraph"/>
        <w:numPr>
          <w:ilvl w:val="0"/>
          <w:numId w:val="2"/>
        </w:numPr>
        <w:ind w:left="1080"/>
        <w:rPr>
          <w:rFonts w:ascii="Arial" w:hAnsi="Arial" w:cs="Arial"/>
          <w:sz w:val="20"/>
          <w:szCs w:val="20"/>
        </w:rPr>
      </w:pPr>
      <w:r w:rsidRPr="006665F2">
        <w:rPr>
          <w:rFonts w:ascii="Arial" w:hAnsi="Arial" w:cs="Arial"/>
          <w:b/>
          <w:sz w:val="20"/>
          <w:szCs w:val="20"/>
          <w:highlight w:val="lightGray"/>
        </w:rPr>
        <w:t>Cancer</w:t>
      </w:r>
      <w:r w:rsidRPr="008820FD">
        <w:rPr>
          <w:rFonts w:ascii="Arial" w:hAnsi="Arial" w:cs="Arial"/>
          <w:sz w:val="20"/>
          <w:szCs w:val="20"/>
        </w:rPr>
        <w:t xml:space="preserve"> occurs when cells divide too frequently, resulting in the formation of masses (lumps) of cells called </w:t>
      </w:r>
      <w:r w:rsidRPr="006665F2">
        <w:rPr>
          <w:rFonts w:ascii="Arial" w:hAnsi="Arial" w:cs="Arial"/>
          <w:b/>
          <w:sz w:val="20"/>
          <w:szCs w:val="20"/>
          <w:highlight w:val="lightGray"/>
        </w:rPr>
        <w:t>tumors.</w:t>
      </w:r>
      <w:r w:rsidRPr="008820FD">
        <w:rPr>
          <w:rFonts w:ascii="Arial" w:hAnsi="Arial" w:cs="Arial"/>
          <w:sz w:val="20"/>
          <w:szCs w:val="20"/>
        </w:rPr>
        <w:t xml:space="preserve"> </w:t>
      </w:r>
    </w:p>
    <w:p w:rsidR="001B51D2" w:rsidRDefault="001B51D2" w:rsidP="001B51D2">
      <w:pPr>
        <w:pStyle w:val="ListParagraph"/>
        <w:ind w:left="1080"/>
        <w:rPr>
          <w:rFonts w:ascii="Arial" w:hAnsi="Arial" w:cs="Arial"/>
          <w:sz w:val="20"/>
          <w:szCs w:val="20"/>
        </w:rPr>
      </w:pPr>
    </w:p>
    <w:p w:rsidR="001B51D2" w:rsidRDefault="001B51D2" w:rsidP="00810C82">
      <w:pPr>
        <w:pStyle w:val="ListParagraph"/>
        <w:numPr>
          <w:ilvl w:val="0"/>
          <w:numId w:val="2"/>
        </w:numPr>
        <w:ind w:left="1080"/>
        <w:rPr>
          <w:rFonts w:ascii="Arial" w:hAnsi="Arial" w:cs="Arial"/>
          <w:sz w:val="20"/>
          <w:szCs w:val="20"/>
        </w:rPr>
      </w:pPr>
      <w:r>
        <w:rPr>
          <w:rFonts w:ascii="Arial" w:hAnsi="Arial" w:cs="Arial"/>
          <w:sz w:val="20"/>
          <w:szCs w:val="20"/>
        </w:rPr>
        <w:t xml:space="preserve">There are two types of tumors—benign and malignant. </w:t>
      </w:r>
    </w:p>
    <w:p w:rsidR="001B51D2" w:rsidRPr="008820FD" w:rsidRDefault="001B51D2" w:rsidP="001B51D2">
      <w:pPr>
        <w:pStyle w:val="ListParagraph"/>
        <w:rPr>
          <w:rFonts w:ascii="Arial" w:hAnsi="Arial" w:cs="Arial"/>
          <w:sz w:val="20"/>
          <w:szCs w:val="20"/>
        </w:rPr>
      </w:pPr>
    </w:p>
    <w:p w:rsidR="001B51D2" w:rsidRDefault="001B51D2" w:rsidP="00810C82">
      <w:pPr>
        <w:pStyle w:val="ListParagraph"/>
        <w:numPr>
          <w:ilvl w:val="0"/>
          <w:numId w:val="3"/>
        </w:numPr>
        <w:ind w:hanging="360"/>
        <w:rPr>
          <w:rFonts w:ascii="Arial" w:hAnsi="Arial" w:cs="Arial"/>
          <w:sz w:val="20"/>
          <w:szCs w:val="20"/>
        </w:rPr>
      </w:pPr>
      <w:r w:rsidRPr="006665F2">
        <w:rPr>
          <w:rFonts w:ascii="Arial" w:hAnsi="Arial" w:cs="Arial"/>
          <w:b/>
          <w:sz w:val="20"/>
          <w:szCs w:val="20"/>
          <w:highlight w:val="lightGray"/>
        </w:rPr>
        <w:t>Benign tumors</w:t>
      </w:r>
      <w:r>
        <w:rPr>
          <w:rFonts w:ascii="Arial" w:hAnsi="Arial" w:cs="Arial"/>
          <w:sz w:val="20"/>
          <w:szCs w:val="20"/>
        </w:rPr>
        <w:t xml:space="preserve"> do not move from the original tumor location.  Benign tumors are non-cancerous. </w:t>
      </w:r>
    </w:p>
    <w:p w:rsidR="001B51D2" w:rsidRDefault="001B51D2" w:rsidP="001B51D2">
      <w:pPr>
        <w:pStyle w:val="ListParagraph"/>
        <w:ind w:left="1800"/>
        <w:rPr>
          <w:rFonts w:ascii="Arial" w:hAnsi="Arial" w:cs="Arial"/>
          <w:sz w:val="20"/>
          <w:szCs w:val="20"/>
        </w:rPr>
      </w:pPr>
    </w:p>
    <w:p w:rsidR="00627F87" w:rsidRPr="00627F87" w:rsidRDefault="001B51D2" w:rsidP="00810C82">
      <w:pPr>
        <w:pStyle w:val="ListParagraph"/>
        <w:numPr>
          <w:ilvl w:val="0"/>
          <w:numId w:val="3"/>
        </w:numPr>
        <w:ind w:hanging="360"/>
        <w:rPr>
          <w:rFonts w:ascii="Arial" w:hAnsi="Arial" w:cs="Arial"/>
          <w:sz w:val="20"/>
          <w:szCs w:val="20"/>
        </w:rPr>
      </w:pPr>
      <w:r w:rsidRPr="006665F2">
        <w:rPr>
          <w:rFonts w:ascii="Arial" w:hAnsi="Arial" w:cs="Arial"/>
          <w:b/>
          <w:sz w:val="20"/>
          <w:szCs w:val="20"/>
          <w:highlight w:val="lightGray"/>
        </w:rPr>
        <w:t>Malignant tumors</w:t>
      </w:r>
      <w:r>
        <w:rPr>
          <w:rFonts w:ascii="Arial" w:hAnsi="Arial" w:cs="Arial"/>
          <w:sz w:val="20"/>
          <w:szCs w:val="20"/>
        </w:rPr>
        <w:t xml:space="preserve"> are cancerous.  Cells from malignant tumors can break off the original tumor and spread through the body using the blood vessels or lymph vessels.  These cells can divide in new locations to form secondary tumors.  The movement/spread of cancerous cells is called </w:t>
      </w:r>
      <w:r w:rsidRPr="006665F2">
        <w:rPr>
          <w:rFonts w:ascii="Arial" w:hAnsi="Arial" w:cs="Arial"/>
          <w:b/>
          <w:sz w:val="20"/>
          <w:szCs w:val="20"/>
          <w:highlight w:val="lightGray"/>
        </w:rPr>
        <w:t>metastasis.</w:t>
      </w:r>
    </w:p>
    <w:p w:rsidR="00627F87" w:rsidRPr="00627F87" w:rsidRDefault="00627F87" w:rsidP="00627F87">
      <w:pPr>
        <w:pStyle w:val="ListParagraph"/>
        <w:rPr>
          <w:rFonts w:ascii="Arial" w:hAnsi="Arial" w:cs="Arial"/>
          <w:sz w:val="20"/>
          <w:szCs w:val="20"/>
        </w:rPr>
      </w:pPr>
    </w:p>
    <w:p w:rsidR="00627F87" w:rsidRDefault="00627F87" w:rsidP="00810C82">
      <w:pPr>
        <w:pStyle w:val="ListParagraph"/>
        <w:numPr>
          <w:ilvl w:val="0"/>
          <w:numId w:val="2"/>
        </w:numPr>
        <w:ind w:left="1080"/>
        <w:rPr>
          <w:rFonts w:ascii="Arial" w:hAnsi="Arial" w:cs="Arial"/>
          <w:sz w:val="20"/>
          <w:szCs w:val="20"/>
        </w:rPr>
      </w:pPr>
      <w:r>
        <w:rPr>
          <w:rFonts w:ascii="Arial" w:hAnsi="Arial" w:cs="Arial"/>
          <w:sz w:val="20"/>
          <w:szCs w:val="20"/>
        </w:rPr>
        <w:t xml:space="preserve">Cancer cells do not display two characteristics shown by normal cells—density-dependent inhibition and anchorage dependency. </w:t>
      </w:r>
    </w:p>
    <w:p w:rsidR="00627F87" w:rsidRDefault="006665F2" w:rsidP="00627F87">
      <w:pPr>
        <w:pStyle w:val="ListParagraph"/>
        <w:ind w:left="1080"/>
        <w:rPr>
          <w:rFonts w:ascii="Arial" w:hAnsi="Arial" w:cs="Arial"/>
          <w:sz w:val="20"/>
          <w:szCs w:val="20"/>
        </w:rPr>
      </w:pPr>
      <w:r>
        <w:rPr>
          <w:noProof/>
        </w:rPr>
        <w:drawing>
          <wp:anchor distT="0" distB="0" distL="114300" distR="114300" simplePos="0" relativeHeight="251684864" behindDoc="1" locked="0" layoutInCell="1" allowOverlap="1">
            <wp:simplePos x="0" y="0"/>
            <wp:positionH relativeFrom="margin">
              <wp:posOffset>4975035</wp:posOffset>
            </wp:positionH>
            <wp:positionV relativeFrom="paragraph">
              <wp:posOffset>10795</wp:posOffset>
            </wp:positionV>
            <wp:extent cx="1910715" cy="1372870"/>
            <wp:effectExtent l="0" t="0" r="0" b="0"/>
            <wp:wrapTight wrapText="bothSides">
              <wp:wrapPolygon edited="0">
                <wp:start x="0" y="0"/>
                <wp:lineTo x="0" y="21280"/>
                <wp:lineTo x="21320" y="21280"/>
                <wp:lineTo x="21320" y="0"/>
                <wp:lineTo x="0" y="0"/>
              </wp:wrapPolygon>
            </wp:wrapTight>
            <wp:docPr id="28673" name="Picture 28673" descr="Image result for density dependent in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nsity dependent inhib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0715"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7F87" w:rsidRDefault="00627F87" w:rsidP="00810C82">
      <w:pPr>
        <w:pStyle w:val="ListParagraph"/>
        <w:numPr>
          <w:ilvl w:val="0"/>
          <w:numId w:val="10"/>
        </w:numPr>
        <w:ind w:hanging="360"/>
        <w:rPr>
          <w:rFonts w:ascii="Arial" w:hAnsi="Arial" w:cs="Arial"/>
          <w:sz w:val="20"/>
          <w:szCs w:val="20"/>
        </w:rPr>
      </w:pPr>
      <w:r w:rsidRPr="006665F2">
        <w:rPr>
          <w:rFonts w:ascii="Arial" w:hAnsi="Arial" w:cs="Arial"/>
          <w:b/>
          <w:sz w:val="20"/>
          <w:szCs w:val="20"/>
          <w:highlight w:val="lightGray"/>
        </w:rPr>
        <w:t>Density-Dependent Inhibition</w:t>
      </w:r>
      <w:r w:rsidRPr="00627F87">
        <w:rPr>
          <w:rFonts w:ascii="Arial" w:hAnsi="Arial" w:cs="Arial"/>
          <w:sz w:val="20"/>
          <w:szCs w:val="20"/>
        </w:rPr>
        <w:t xml:space="preserve"> – </w:t>
      </w:r>
      <w:r>
        <w:rPr>
          <w:rFonts w:ascii="Arial" w:hAnsi="Arial" w:cs="Arial"/>
          <w:sz w:val="20"/>
          <w:szCs w:val="20"/>
        </w:rPr>
        <w:t>Normally,</w:t>
      </w:r>
      <w:r w:rsidRPr="00627F87">
        <w:rPr>
          <w:rFonts w:ascii="Arial" w:hAnsi="Arial" w:cs="Arial"/>
          <w:sz w:val="20"/>
          <w:szCs w:val="20"/>
        </w:rPr>
        <w:t xml:space="preserve"> crowded cells stop dividing</w:t>
      </w:r>
      <w:r>
        <w:rPr>
          <w:rFonts w:ascii="Arial" w:hAnsi="Arial" w:cs="Arial"/>
          <w:sz w:val="20"/>
          <w:szCs w:val="20"/>
        </w:rPr>
        <w:t xml:space="preserve"> once they form a single layer. </w:t>
      </w:r>
    </w:p>
    <w:p w:rsidR="00627F87" w:rsidRDefault="00627F87" w:rsidP="00627F87">
      <w:pPr>
        <w:pStyle w:val="ListParagraph"/>
        <w:ind w:left="1800"/>
        <w:rPr>
          <w:rFonts w:ascii="Arial" w:hAnsi="Arial" w:cs="Arial"/>
          <w:sz w:val="20"/>
          <w:szCs w:val="20"/>
        </w:rPr>
      </w:pPr>
    </w:p>
    <w:p w:rsidR="00627F87" w:rsidRPr="00627F87" w:rsidRDefault="00627F87" w:rsidP="00810C82">
      <w:pPr>
        <w:pStyle w:val="ListParagraph"/>
        <w:numPr>
          <w:ilvl w:val="0"/>
          <w:numId w:val="10"/>
        </w:numPr>
        <w:ind w:hanging="360"/>
        <w:rPr>
          <w:rFonts w:ascii="Arial" w:hAnsi="Arial" w:cs="Arial"/>
          <w:sz w:val="20"/>
          <w:szCs w:val="20"/>
        </w:rPr>
      </w:pPr>
      <w:r w:rsidRPr="006665F2">
        <w:rPr>
          <w:rFonts w:ascii="Arial" w:hAnsi="Arial" w:cs="Arial"/>
          <w:b/>
          <w:sz w:val="20"/>
          <w:szCs w:val="20"/>
          <w:highlight w:val="lightGray"/>
        </w:rPr>
        <w:t>Anchorage Dependency</w:t>
      </w:r>
      <w:r w:rsidRPr="00627F87">
        <w:rPr>
          <w:rFonts w:ascii="Arial" w:hAnsi="Arial" w:cs="Arial"/>
          <w:sz w:val="20"/>
          <w:szCs w:val="20"/>
        </w:rPr>
        <w:t xml:space="preserve"> – </w:t>
      </w:r>
      <w:r>
        <w:rPr>
          <w:rFonts w:ascii="Arial" w:hAnsi="Arial" w:cs="Arial"/>
          <w:sz w:val="20"/>
          <w:szCs w:val="20"/>
        </w:rPr>
        <w:t>No</w:t>
      </w:r>
      <w:r w:rsidRPr="00627F87">
        <w:rPr>
          <w:rFonts w:ascii="Arial" w:hAnsi="Arial" w:cs="Arial"/>
          <w:sz w:val="20"/>
          <w:szCs w:val="20"/>
        </w:rPr>
        <w:t xml:space="preserve">rmal cells must be attached / anchored to something to divide.  </w:t>
      </w:r>
    </w:p>
    <w:p w:rsidR="00627F87" w:rsidRDefault="00627F87" w:rsidP="00627F87">
      <w:pPr>
        <w:pStyle w:val="ListParagraph"/>
        <w:ind w:left="1080"/>
        <w:rPr>
          <w:rFonts w:ascii="Arial" w:hAnsi="Arial" w:cs="Arial"/>
          <w:sz w:val="20"/>
          <w:szCs w:val="20"/>
        </w:rPr>
      </w:pPr>
    </w:p>
    <w:p w:rsidR="00627F87" w:rsidRDefault="00627F87" w:rsidP="00810C82">
      <w:pPr>
        <w:pStyle w:val="ListParagraph"/>
        <w:numPr>
          <w:ilvl w:val="0"/>
          <w:numId w:val="2"/>
        </w:numPr>
        <w:tabs>
          <w:tab w:val="left" w:pos="7920"/>
          <w:tab w:val="left" w:pos="10800"/>
        </w:tabs>
        <w:spacing w:after="200" w:line="276" w:lineRule="auto"/>
        <w:ind w:left="1080"/>
        <w:rPr>
          <w:rFonts w:ascii="Arial" w:hAnsi="Arial" w:cs="Arial"/>
          <w:sz w:val="20"/>
          <w:szCs w:val="20"/>
        </w:rPr>
      </w:pPr>
      <w:r>
        <w:rPr>
          <w:rFonts w:ascii="Arial" w:hAnsi="Arial" w:cs="Arial"/>
          <w:sz w:val="20"/>
          <w:szCs w:val="20"/>
        </w:rPr>
        <w:t xml:space="preserve">Cancer cells do not stop dividing when growth factors are depleted.  Similarly, they are not regulated by normal cell cycle checkpoints.  </w:t>
      </w:r>
    </w:p>
    <w:p w:rsidR="00627F87" w:rsidRDefault="00627F87" w:rsidP="00627F87">
      <w:pPr>
        <w:pStyle w:val="ListParagraph"/>
        <w:tabs>
          <w:tab w:val="left" w:pos="7920"/>
          <w:tab w:val="left" w:pos="10800"/>
        </w:tabs>
        <w:spacing w:after="200" w:line="276" w:lineRule="auto"/>
        <w:ind w:left="1080" w:hanging="360"/>
        <w:rPr>
          <w:rFonts w:ascii="Arial" w:hAnsi="Arial" w:cs="Arial"/>
          <w:sz w:val="20"/>
          <w:szCs w:val="20"/>
        </w:rPr>
      </w:pPr>
    </w:p>
    <w:p w:rsidR="00627F87" w:rsidRDefault="00627F87" w:rsidP="00810C82">
      <w:pPr>
        <w:pStyle w:val="ListParagraph"/>
        <w:numPr>
          <w:ilvl w:val="0"/>
          <w:numId w:val="2"/>
        </w:numPr>
        <w:tabs>
          <w:tab w:val="left" w:pos="7920"/>
          <w:tab w:val="left" w:pos="10800"/>
        </w:tabs>
        <w:spacing w:after="200" w:line="276" w:lineRule="auto"/>
        <w:ind w:left="1080"/>
        <w:rPr>
          <w:rFonts w:ascii="Arial" w:hAnsi="Arial" w:cs="Arial"/>
          <w:sz w:val="20"/>
          <w:szCs w:val="20"/>
        </w:rPr>
      </w:pPr>
      <w:r>
        <w:rPr>
          <w:rFonts w:ascii="Arial" w:hAnsi="Arial" w:cs="Arial"/>
          <w:sz w:val="20"/>
          <w:szCs w:val="20"/>
        </w:rPr>
        <w:t xml:space="preserve">Cancer cells may secrete signal molecules that cause blood vessels to grow toward the tumor. This growth of blood vessels to supply blood to the tumor and increase the risk of metastasis is called </w:t>
      </w:r>
      <w:r w:rsidRPr="006665F2">
        <w:rPr>
          <w:rFonts w:ascii="Arial" w:hAnsi="Arial" w:cs="Arial"/>
          <w:b/>
          <w:sz w:val="20"/>
          <w:szCs w:val="20"/>
          <w:highlight w:val="lightGray"/>
        </w:rPr>
        <w:t>angiogenesis.</w:t>
      </w:r>
      <w:r>
        <w:rPr>
          <w:rFonts w:ascii="Arial" w:hAnsi="Arial" w:cs="Arial"/>
          <w:sz w:val="20"/>
          <w:szCs w:val="20"/>
        </w:rPr>
        <w:t xml:space="preserve">  </w:t>
      </w:r>
    </w:p>
    <w:p w:rsidR="006665F2" w:rsidRPr="006665F2" w:rsidRDefault="006665F2" w:rsidP="006665F2">
      <w:pPr>
        <w:pStyle w:val="ListParagraph"/>
        <w:rPr>
          <w:rFonts w:ascii="Arial" w:hAnsi="Arial" w:cs="Arial"/>
          <w:sz w:val="20"/>
          <w:szCs w:val="20"/>
        </w:rPr>
      </w:pPr>
    </w:p>
    <w:p w:rsidR="00627F87" w:rsidRDefault="00627F87" w:rsidP="00627F87">
      <w:pPr>
        <w:pStyle w:val="ListParagraph"/>
        <w:rPr>
          <w:rFonts w:ascii="Arial" w:hAnsi="Arial" w:cs="Arial"/>
          <w:sz w:val="20"/>
          <w:szCs w:val="20"/>
        </w:rPr>
      </w:pPr>
    </w:p>
    <w:p w:rsidR="001B51D2" w:rsidRPr="006665F2" w:rsidRDefault="001B51D2" w:rsidP="00810C82">
      <w:pPr>
        <w:pStyle w:val="ListParagraph"/>
        <w:numPr>
          <w:ilvl w:val="0"/>
          <w:numId w:val="12"/>
        </w:numPr>
        <w:ind w:left="360"/>
        <w:rPr>
          <w:rFonts w:ascii="Arial" w:hAnsi="Arial" w:cs="Arial"/>
          <w:b/>
          <w:sz w:val="20"/>
          <w:szCs w:val="20"/>
        </w:rPr>
      </w:pPr>
      <w:r w:rsidRPr="006665F2">
        <w:rPr>
          <w:rFonts w:ascii="Arial" w:hAnsi="Arial" w:cs="Arial"/>
          <w:b/>
          <w:sz w:val="20"/>
          <w:szCs w:val="20"/>
        </w:rPr>
        <w:t xml:space="preserve">What are some causes of cancer?  </w:t>
      </w:r>
    </w:p>
    <w:p w:rsidR="001B51D2" w:rsidRPr="008820FD" w:rsidRDefault="001B51D2" w:rsidP="001B51D2">
      <w:pPr>
        <w:pStyle w:val="ListParagraph"/>
        <w:rPr>
          <w:rFonts w:ascii="Arial" w:hAnsi="Arial" w:cs="Arial"/>
          <w:sz w:val="20"/>
          <w:szCs w:val="20"/>
        </w:rPr>
      </w:pPr>
    </w:p>
    <w:p w:rsidR="001B51D2" w:rsidRDefault="001B51D2" w:rsidP="00810C82">
      <w:pPr>
        <w:pStyle w:val="ListParagraph"/>
        <w:numPr>
          <w:ilvl w:val="0"/>
          <w:numId w:val="4"/>
        </w:numPr>
        <w:ind w:left="1080"/>
        <w:rPr>
          <w:rFonts w:ascii="Arial" w:hAnsi="Arial" w:cs="Arial"/>
          <w:sz w:val="20"/>
          <w:szCs w:val="20"/>
        </w:rPr>
      </w:pPr>
      <w:r w:rsidRPr="008820FD">
        <w:rPr>
          <w:rFonts w:ascii="Arial" w:hAnsi="Arial" w:cs="Arial"/>
          <w:sz w:val="20"/>
          <w:szCs w:val="20"/>
        </w:rPr>
        <w:t xml:space="preserve">Mutations in two types of genes can cause </w:t>
      </w:r>
      <w:r>
        <w:rPr>
          <w:rFonts w:ascii="Arial" w:hAnsi="Arial" w:cs="Arial"/>
          <w:sz w:val="20"/>
          <w:szCs w:val="20"/>
        </w:rPr>
        <w:t xml:space="preserve">cancer—tumor suppressor genes and proto-oncogenes.  </w:t>
      </w:r>
      <w:r w:rsidRPr="006665F2">
        <w:rPr>
          <w:rFonts w:ascii="Arial" w:hAnsi="Arial" w:cs="Arial"/>
          <w:b/>
          <w:sz w:val="20"/>
          <w:szCs w:val="20"/>
          <w:highlight w:val="lightGray"/>
        </w:rPr>
        <w:t>Mutations</w:t>
      </w:r>
      <w:r>
        <w:rPr>
          <w:rFonts w:ascii="Arial" w:hAnsi="Arial" w:cs="Arial"/>
          <w:sz w:val="20"/>
          <w:szCs w:val="20"/>
        </w:rPr>
        <w:t xml:space="preserve"> are changes in the DNA code.   </w:t>
      </w:r>
    </w:p>
    <w:p w:rsidR="001B51D2" w:rsidRDefault="001B51D2" w:rsidP="001B51D2">
      <w:pPr>
        <w:pStyle w:val="ListParagraph"/>
        <w:ind w:left="1080"/>
        <w:rPr>
          <w:rFonts w:ascii="Arial" w:hAnsi="Arial" w:cs="Arial"/>
          <w:sz w:val="20"/>
          <w:szCs w:val="20"/>
        </w:rPr>
      </w:pPr>
    </w:p>
    <w:p w:rsidR="001B51D2" w:rsidRDefault="001B51D2" w:rsidP="00810C82">
      <w:pPr>
        <w:pStyle w:val="ListParagraph"/>
        <w:numPr>
          <w:ilvl w:val="0"/>
          <w:numId w:val="5"/>
        </w:numPr>
        <w:ind w:hanging="360"/>
        <w:rPr>
          <w:rFonts w:ascii="Arial" w:hAnsi="Arial" w:cs="Arial"/>
          <w:sz w:val="20"/>
          <w:szCs w:val="20"/>
        </w:rPr>
      </w:pPr>
      <w:r w:rsidRPr="006665F2">
        <w:rPr>
          <w:rFonts w:ascii="Arial" w:hAnsi="Arial" w:cs="Arial"/>
          <w:b/>
          <w:sz w:val="20"/>
          <w:szCs w:val="20"/>
          <w:highlight w:val="lightGray"/>
        </w:rPr>
        <w:t>Tumor suppressor genes</w:t>
      </w:r>
      <w:r>
        <w:rPr>
          <w:rFonts w:ascii="Arial" w:hAnsi="Arial" w:cs="Arial"/>
          <w:sz w:val="20"/>
          <w:szCs w:val="20"/>
        </w:rPr>
        <w:t xml:space="preserve"> normally act like the brakes of a car.  They slow down the cell cycle.  Some tumor suppressor genes are involved in the G1 checkpoint of the cell cycle.  They prevent the cell from continuing through the cell cycle if its DNA is damaged and cause the cell to go through apoptosis if the DNA damage cannot be repaired. </w:t>
      </w: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r>
        <w:rPr>
          <w:rFonts w:ascii="Arial" w:hAnsi="Arial" w:cs="Arial"/>
          <w:sz w:val="20"/>
          <w:szCs w:val="20"/>
        </w:rPr>
        <w:t xml:space="preserve">A mutation in a tumor suppressor gene is like brake failure in a car.  When the tumor suppressor gene does not function correctly to slow down the cell cycle, cell division rates can increase and cause the formation of a tumor. </w:t>
      </w:r>
    </w:p>
    <w:p w:rsidR="001B51D2" w:rsidRDefault="001B51D2" w:rsidP="001B51D2">
      <w:pPr>
        <w:pStyle w:val="ListParagraph"/>
        <w:ind w:left="1800"/>
        <w:rPr>
          <w:rFonts w:ascii="Arial" w:hAnsi="Arial" w:cs="Arial"/>
          <w:sz w:val="20"/>
          <w:szCs w:val="20"/>
        </w:rPr>
      </w:pPr>
    </w:p>
    <w:p w:rsidR="001B51D2" w:rsidRDefault="001B51D2" w:rsidP="00810C82">
      <w:pPr>
        <w:pStyle w:val="ListParagraph"/>
        <w:numPr>
          <w:ilvl w:val="0"/>
          <w:numId w:val="5"/>
        </w:numPr>
        <w:ind w:hanging="360"/>
        <w:rPr>
          <w:rFonts w:ascii="Arial" w:hAnsi="Arial" w:cs="Arial"/>
          <w:sz w:val="20"/>
          <w:szCs w:val="20"/>
        </w:rPr>
      </w:pPr>
      <w:r w:rsidRPr="006665F2">
        <w:rPr>
          <w:rFonts w:ascii="Arial" w:hAnsi="Arial" w:cs="Arial"/>
          <w:b/>
          <w:sz w:val="20"/>
          <w:szCs w:val="20"/>
          <w:highlight w:val="lightGray"/>
        </w:rPr>
        <w:t>Proto-oncogenes</w:t>
      </w:r>
      <w:r>
        <w:rPr>
          <w:rFonts w:ascii="Arial" w:hAnsi="Arial" w:cs="Arial"/>
          <w:sz w:val="20"/>
          <w:szCs w:val="20"/>
        </w:rPr>
        <w:t xml:space="preserve"> normally act like the gas pedal of a car.  They promote the progression of the cell cycle and prevent the cell from undergoing apoptosis.  Proto-oncogenes are helpful when you get a cut and must increase rates of cell division at the location of the injury to create new, undamaged cells. </w:t>
      </w: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r>
        <w:rPr>
          <w:rFonts w:ascii="Arial" w:hAnsi="Arial" w:cs="Arial"/>
          <w:sz w:val="20"/>
          <w:szCs w:val="20"/>
        </w:rPr>
        <w:t xml:space="preserve">When mutations occur in proto-oncogenes, they become </w:t>
      </w:r>
      <w:r w:rsidRPr="006665F2">
        <w:rPr>
          <w:rFonts w:ascii="Arial" w:hAnsi="Arial" w:cs="Arial"/>
          <w:b/>
          <w:sz w:val="20"/>
          <w:szCs w:val="20"/>
          <w:highlight w:val="lightGray"/>
        </w:rPr>
        <w:t>oncogenes</w:t>
      </w:r>
      <w:r>
        <w:rPr>
          <w:rFonts w:ascii="Arial" w:hAnsi="Arial" w:cs="Arial"/>
          <w:sz w:val="20"/>
          <w:szCs w:val="20"/>
        </w:rPr>
        <w:t>.  Oncogenes are also called cancer-causing genes.  They stimulate cells to divide constantly, resulti</w:t>
      </w:r>
      <w:r w:rsidR="006665F2">
        <w:rPr>
          <w:rFonts w:ascii="Arial" w:hAnsi="Arial" w:cs="Arial"/>
          <w:sz w:val="20"/>
          <w:szCs w:val="20"/>
        </w:rPr>
        <w:t>ng in the formation of a tumor (see image on next page).</w:t>
      </w: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p>
    <w:p w:rsidR="001B51D2" w:rsidRDefault="006665F2" w:rsidP="001B51D2">
      <w:pPr>
        <w:pStyle w:val="ListParagraph"/>
        <w:ind w:left="1800"/>
        <w:rPr>
          <w:rFonts w:ascii="Arial" w:hAnsi="Arial" w:cs="Arial"/>
          <w:sz w:val="20"/>
          <w:szCs w:val="20"/>
        </w:rPr>
      </w:pPr>
      <w:r>
        <w:rPr>
          <w:rFonts w:ascii="Arial" w:hAnsi="Arial" w:cs="Arial"/>
          <w:noProof/>
          <w:sz w:val="20"/>
          <w:szCs w:val="20"/>
        </w:rPr>
        <w:lastRenderedPageBreak/>
        <w:drawing>
          <wp:anchor distT="0" distB="0" distL="114300" distR="114300" simplePos="0" relativeHeight="251679744" behindDoc="0" locked="0" layoutInCell="1" allowOverlap="1" wp14:anchorId="19680E39" wp14:editId="47F66E42">
            <wp:simplePos x="0" y="0"/>
            <wp:positionH relativeFrom="margin">
              <wp:align>center</wp:align>
            </wp:positionH>
            <wp:positionV relativeFrom="margin">
              <wp:posOffset>169223</wp:posOffset>
            </wp:positionV>
            <wp:extent cx="4114800" cy="2390775"/>
            <wp:effectExtent l="0" t="0" r="0" b="9525"/>
            <wp:wrapSquare wrapText="bothSides"/>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114800" cy="2390775"/>
                    </a:xfrm>
                    <a:prstGeom prst="rect">
                      <a:avLst/>
                    </a:prstGeom>
                    <a:noFill/>
                    <a:ln w="9525">
                      <a:noFill/>
                      <a:miter lim="800000"/>
                      <a:headEnd/>
                      <a:tailEnd/>
                    </a:ln>
                  </pic:spPr>
                </pic:pic>
              </a:graphicData>
            </a:graphic>
          </wp:anchor>
        </w:drawing>
      </w: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p>
    <w:p w:rsidR="001B51D2" w:rsidRDefault="001B51D2" w:rsidP="001B51D2">
      <w:pPr>
        <w:pStyle w:val="ListParagraph"/>
        <w:ind w:left="1800"/>
        <w:rPr>
          <w:rFonts w:ascii="Arial" w:hAnsi="Arial" w:cs="Arial"/>
          <w:sz w:val="20"/>
          <w:szCs w:val="20"/>
        </w:rPr>
      </w:pPr>
    </w:p>
    <w:p w:rsidR="00627F87" w:rsidRDefault="00627F87"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Default="006665F2" w:rsidP="001B51D2">
      <w:pPr>
        <w:pStyle w:val="ListParagraph"/>
        <w:ind w:left="1800"/>
        <w:rPr>
          <w:rFonts w:ascii="Arial" w:hAnsi="Arial" w:cs="Arial"/>
          <w:sz w:val="20"/>
          <w:szCs w:val="20"/>
        </w:rPr>
      </w:pPr>
    </w:p>
    <w:p w:rsidR="006665F2" w:rsidRPr="008820FD" w:rsidRDefault="006665F2" w:rsidP="001B51D2">
      <w:pPr>
        <w:pStyle w:val="ListParagraph"/>
        <w:ind w:left="1800"/>
        <w:rPr>
          <w:rFonts w:ascii="Arial" w:hAnsi="Arial" w:cs="Arial"/>
          <w:sz w:val="20"/>
          <w:szCs w:val="20"/>
        </w:rPr>
      </w:pPr>
    </w:p>
    <w:p w:rsidR="001B51D2" w:rsidRDefault="001B51D2" w:rsidP="00810C82">
      <w:pPr>
        <w:pStyle w:val="ListParagraph"/>
        <w:numPr>
          <w:ilvl w:val="0"/>
          <w:numId w:val="4"/>
        </w:numPr>
        <w:ind w:left="1080"/>
        <w:rPr>
          <w:rFonts w:ascii="Arial" w:hAnsi="Arial" w:cs="Arial"/>
          <w:sz w:val="20"/>
          <w:szCs w:val="20"/>
        </w:rPr>
      </w:pPr>
      <w:r>
        <w:rPr>
          <w:rFonts w:ascii="Arial" w:hAnsi="Arial" w:cs="Arial"/>
          <w:sz w:val="20"/>
          <w:szCs w:val="20"/>
        </w:rPr>
        <w:t xml:space="preserve">Mutations in genes that regulate the cell cycle can be caused by a variety of substances or factors including cigarette smoke, sunlight (UV radiation), certain viruses, pollutants, etc.  </w:t>
      </w:r>
    </w:p>
    <w:p w:rsidR="001B51D2" w:rsidRDefault="001B51D2" w:rsidP="001B51D2">
      <w:pPr>
        <w:pStyle w:val="ListParagraph"/>
        <w:ind w:left="1080"/>
        <w:rPr>
          <w:rFonts w:ascii="Arial" w:hAnsi="Arial" w:cs="Arial"/>
          <w:sz w:val="20"/>
          <w:szCs w:val="20"/>
        </w:rPr>
      </w:pPr>
    </w:p>
    <w:p w:rsidR="001B51D2" w:rsidRPr="00A0086C" w:rsidRDefault="001B51D2" w:rsidP="00810C82">
      <w:pPr>
        <w:pStyle w:val="ListParagraph"/>
        <w:numPr>
          <w:ilvl w:val="0"/>
          <w:numId w:val="4"/>
        </w:numPr>
        <w:ind w:left="1080"/>
        <w:rPr>
          <w:rFonts w:ascii="Arial" w:hAnsi="Arial" w:cs="Arial"/>
          <w:b/>
          <w:sz w:val="20"/>
          <w:szCs w:val="20"/>
        </w:rPr>
      </w:pPr>
      <w:r>
        <w:rPr>
          <w:rFonts w:ascii="Arial" w:hAnsi="Arial" w:cs="Arial"/>
          <w:sz w:val="20"/>
          <w:szCs w:val="20"/>
        </w:rPr>
        <w:t xml:space="preserve">Any substance or factor that mutates DNA is called a </w:t>
      </w:r>
      <w:r w:rsidRPr="006665F2">
        <w:rPr>
          <w:rFonts w:ascii="Arial" w:hAnsi="Arial" w:cs="Arial"/>
          <w:b/>
          <w:sz w:val="20"/>
          <w:szCs w:val="20"/>
          <w:highlight w:val="lightGray"/>
        </w:rPr>
        <w:t>mutagen</w:t>
      </w:r>
      <w:r>
        <w:rPr>
          <w:rFonts w:ascii="Arial" w:hAnsi="Arial" w:cs="Arial"/>
          <w:sz w:val="20"/>
          <w:szCs w:val="20"/>
        </w:rPr>
        <w:t xml:space="preserve">.  A mutagen that causes cancer is called a </w:t>
      </w:r>
      <w:r w:rsidRPr="006665F2">
        <w:rPr>
          <w:rFonts w:ascii="Arial" w:hAnsi="Arial" w:cs="Arial"/>
          <w:b/>
          <w:sz w:val="20"/>
          <w:szCs w:val="20"/>
          <w:highlight w:val="lightGray"/>
        </w:rPr>
        <w:t>carcinogen.</w:t>
      </w:r>
      <w:r w:rsidRPr="00A0086C">
        <w:rPr>
          <w:rFonts w:ascii="Arial" w:hAnsi="Arial" w:cs="Arial"/>
          <w:b/>
          <w:sz w:val="20"/>
          <w:szCs w:val="20"/>
        </w:rPr>
        <w:t xml:space="preserve"> </w:t>
      </w:r>
    </w:p>
    <w:p w:rsidR="001B51D2" w:rsidRDefault="001B51D2" w:rsidP="001B51D2">
      <w:pPr>
        <w:pStyle w:val="ListParagraph"/>
        <w:rPr>
          <w:rFonts w:ascii="Arial" w:hAnsi="Arial" w:cs="Arial"/>
          <w:sz w:val="20"/>
          <w:szCs w:val="20"/>
        </w:rPr>
      </w:pPr>
    </w:p>
    <w:p w:rsidR="001B51D2" w:rsidRPr="008820FD" w:rsidRDefault="001B51D2" w:rsidP="001B51D2">
      <w:pPr>
        <w:pStyle w:val="ListParagraph"/>
        <w:rPr>
          <w:rFonts w:ascii="Arial" w:hAnsi="Arial" w:cs="Arial"/>
          <w:sz w:val="20"/>
          <w:szCs w:val="20"/>
        </w:rPr>
      </w:pPr>
    </w:p>
    <w:p w:rsidR="001B51D2" w:rsidRDefault="001B51D2" w:rsidP="00810C82">
      <w:pPr>
        <w:pStyle w:val="ListParagraph"/>
        <w:numPr>
          <w:ilvl w:val="0"/>
          <w:numId w:val="12"/>
        </w:numPr>
        <w:rPr>
          <w:rFonts w:ascii="Arial" w:hAnsi="Arial" w:cs="Arial"/>
          <w:b/>
          <w:sz w:val="20"/>
          <w:szCs w:val="20"/>
        </w:rPr>
      </w:pPr>
      <w:r>
        <w:rPr>
          <w:rFonts w:ascii="Arial" w:hAnsi="Arial" w:cs="Arial"/>
          <w:b/>
          <w:sz w:val="20"/>
          <w:szCs w:val="20"/>
        </w:rPr>
        <w:t xml:space="preserve">How does chemotherapy work to treat cancer? </w:t>
      </w:r>
    </w:p>
    <w:p w:rsidR="001B51D2" w:rsidRPr="008820FD" w:rsidRDefault="001B51D2" w:rsidP="001B51D2">
      <w:pPr>
        <w:pStyle w:val="ListParagraph"/>
        <w:rPr>
          <w:rFonts w:ascii="Arial" w:hAnsi="Arial" w:cs="Arial"/>
          <w:b/>
          <w:sz w:val="20"/>
          <w:szCs w:val="20"/>
        </w:rPr>
      </w:pPr>
    </w:p>
    <w:p w:rsidR="001B51D2" w:rsidRDefault="001B51D2" w:rsidP="00810C82">
      <w:pPr>
        <w:pStyle w:val="ListParagraph"/>
        <w:numPr>
          <w:ilvl w:val="0"/>
          <w:numId w:val="6"/>
        </w:numPr>
        <w:ind w:left="1080"/>
        <w:rPr>
          <w:rFonts w:ascii="Arial" w:hAnsi="Arial" w:cs="Arial"/>
          <w:sz w:val="20"/>
          <w:szCs w:val="20"/>
        </w:rPr>
      </w:pPr>
      <w:r>
        <w:rPr>
          <w:rFonts w:ascii="Arial" w:hAnsi="Arial" w:cs="Arial"/>
          <w:sz w:val="20"/>
          <w:szCs w:val="20"/>
        </w:rPr>
        <w:t xml:space="preserve">Chemotherapy is one possible treatment option for patients with cancer.  Other possible treatment options are radiation, immunotherapy, surgery to remove tumors, etc. </w:t>
      </w:r>
    </w:p>
    <w:p w:rsidR="001B51D2" w:rsidRDefault="001B51D2" w:rsidP="001B51D2">
      <w:pPr>
        <w:pStyle w:val="ListParagraph"/>
        <w:ind w:left="1080"/>
        <w:rPr>
          <w:rFonts w:ascii="Arial" w:hAnsi="Arial" w:cs="Arial"/>
          <w:sz w:val="20"/>
          <w:szCs w:val="20"/>
        </w:rPr>
      </w:pPr>
      <w:r>
        <w:rPr>
          <w:rFonts w:ascii="Arial" w:hAnsi="Arial" w:cs="Arial"/>
          <w:sz w:val="20"/>
          <w:szCs w:val="20"/>
        </w:rPr>
        <w:t xml:space="preserve"> </w:t>
      </w:r>
    </w:p>
    <w:p w:rsidR="00F64DD5" w:rsidRDefault="001B51D2" w:rsidP="00810C82">
      <w:pPr>
        <w:pStyle w:val="ListParagraph"/>
        <w:numPr>
          <w:ilvl w:val="0"/>
          <w:numId w:val="6"/>
        </w:numPr>
        <w:ind w:left="1080"/>
        <w:rPr>
          <w:rFonts w:ascii="Arial" w:hAnsi="Arial" w:cs="Arial"/>
          <w:sz w:val="20"/>
          <w:szCs w:val="20"/>
        </w:rPr>
      </w:pPr>
      <w:r>
        <w:rPr>
          <w:rFonts w:ascii="Arial" w:hAnsi="Arial" w:cs="Arial"/>
          <w:sz w:val="20"/>
          <w:szCs w:val="20"/>
        </w:rPr>
        <w:t xml:space="preserve">Chemotherapy drugs work by destroying quickly-dividing cells like cancer cells.  </w:t>
      </w:r>
      <w:r w:rsidRPr="008820FD">
        <w:rPr>
          <w:rFonts w:ascii="Arial" w:hAnsi="Arial" w:cs="Arial"/>
          <w:sz w:val="20"/>
          <w:szCs w:val="20"/>
        </w:rPr>
        <w:t xml:space="preserve">Unfortunately, </w:t>
      </w:r>
      <w:r>
        <w:rPr>
          <w:rFonts w:ascii="Arial" w:hAnsi="Arial" w:cs="Arial"/>
          <w:sz w:val="20"/>
          <w:szCs w:val="20"/>
        </w:rPr>
        <w:t>they also destroy</w:t>
      </w:r>
      <w:r w:rsidRPr="008820FD">
        <w:rPr>
          <w:rFonts w:ascii="Arial" w:hAnsi="Arial" w:cs="Arial"/>
          <w:sz w:val="20"/>
          <w:szCs w:val="20"/>
        </w:rPr>
        <w:t xml:space="preserve"> cells that normally divide quickly like hair follicle cells and cells that line </w:t>
      </w:r>
      <w:r>
        <w:rPr>
          <w:rFonts w:ascii="Arial" w:hAnsi="Arial" w:cs="Arial"/>
          <w:sz w:val="20"/>
          <w:szCs w:val="20"/>
        </w:rPr>
        <w:t>the</w:t>
      </w:r>
      <w:r w:rsidRPr="008820FD">
        <w:rPr>
          <w:rFonts w:ascii="Arial" w:hAnsi="Arial" w:cs="Arial"/>
          <w:sz w:val="20"/>
          <w:szCs w:val="20"/>
        </w:rPr>
        <w:t xml:space="preserve"> digestive tract.  This can result in hair loss and nausea. </w:t>
      </w:r>
    </w:p>
    <w:p w:rsidR="00F64DD5" w:rsidRDefault="00F64DD5" w:rsidP="0040523E">
      <w:pPr>
        <w:spacing w:after="0"/>
        <w:rPr>
          <w:rFonts w:ascii="Arial" w:hAnsi="Arial" w:cs="Arial"/>
          <w:sz w:val="20"/>
          <w:szCs w:val="20"/>
        </w:rPr>
      </w:pPr>
    </w:p>
    <w:p w:rsidR="00F64DD5" w:rsidRDefault="00F64DD5" w:rsidP="0040523E">
      <w:pPr>
        <w:spacing w:after="0"/>
        <w:rPr>
          <w:rFonts w:ascii="Arial" w:hAnsi="Arial" w:cs="Arial"/>
          <w:sz w:val="20"/>
          <w:szCs w:val="20"/>
        </w:rPr>
      </w:pPr>
    </w:p>
    <w:p w:rsidR="00F64DD5" w:rsidRDefault="00F64DD5" w:rsidP="0040523E">
      <w:pPr>
        <w:spacing w:after="0"/>
        <w:rPr>
          <w:rFonts w:ascii="Arial" w:hAnsi="Arial" w:cs="Arial"/>
          <w:sz w:val="20"/>
          <w:szCs w:val="20"/>
        </w:rPr>
      </w:pPr>
    </w:p>
    <w:p w:rsidR="00F64DD5" w:rsidRDefault="00F64DD5" w:rsidP="0040523E">
      <w:pPr>
        <w:spacing w:after="0"/>
        <w:rPr>
          <w:rFonts w:ascii="Arial" w:hAnsi="Arial" w:cs="Arial"/>
          <w:sz w:val="20"/>
          <w:szCs w:val="20"/>
        </w:rPr>
      </w:pPr>
    </w:p>
    <w:p w:rsidR="00F64DD5" w:rsidRDefault="00F64DD5" w:rsidP="0040523E">
      <w:pPr>
        <w:spacing w:after="0"/>
        <w:rPr>
          <w:rFonts w:ascii="Arial" w:hAnsi="Arial" w:cs="Arial"/>
          <w:sz w:val="20"/>
          <w:szCs w:val="20"/>
        </w:rPr>
      </w:pPr>
    </w:p>
    <w:p w:rsidR="00F64DD5" w:rsidRDefault="00F64DD5" w:rsidP="0040523E">
      <w:pPr>
        <w:spacing w:after="0"/>
        <w:rPr>
          <w:rFonts w:ascii="Arial" w:hAnsi="Arial" w:cs="Arial"/>
          <w:sz w:val="20"/>
          <w:szCs w:val="20"/>
        </w:rPr>
      </w:pPr>
    </w:p>
    <w:p w:rsidR="00FC0505" w:rsidRDefault="00FC0505" w:rsidP="0040523E">
      <w:pPr>
        <w:spacing w:after="0"/>
        <w:rPr>
          <w:rFonts w:ascii="Arial" w:hAnsi="Arial" w:cs="Arial"/>
          <w:sz w:val="20"/>
          <w:szCs w:val="20"/>
        </w:rPr>
      </w:pPr>
    </w:p>
    <w:p w:rsidR="00FC0505" w:rsidRDefault="00FC0505" w:rsidP="0040523E">
      <w:pPr>
        <w:spacing w:after="0"/>
        <w:rPr>
          <w:rFonts w:ascii="Arial" w:hAnsi="Arial" w:cs="Arial"/>
          <w:sz w:val="20"/>
          <w:szCs w:val="20"/>
        </w:rPr>
      </w:pPr>
    </w:p>
    <w:p w:rsidR="00FC0505" w:rsidRDefault="00FC0505" w:rsidP="0040523E">
      <w:pPr>
        <w:spacing w:after="0"/>
        <w:rPr>
          <w:rFonts w:ascii="Arial" w:hAnsi="Arial" w:cs="Arial"/>
          <w:sz w:val="20"/>
          <w:szCs w:val="20"/>
        </w:rPr>
      </w:pPr>
    </w:p>
    <w:p w:rsidR="00FC0505" w:rsidRDefault="00FC0505" w:rsidP="0040523E">
      <w:pPr>
        <w:spacing w:after="0"/>
        <w:rPr>
          <w:rFonts w:ascii="Arial" w:hAnsi="Arial" w:cs="Arial"/>
          <w:sz w:val="20"/>
          <w:szCs w:val="20"/>
        </w:rPr>
      </w:pPr>
    </w:p>
    <w:p w:rsidR="00FC0505" w:rsidRDefault="00FC0505" w:rsidP="0040523E">
      <w:pPr>
        <w:spacing w:after="0"/>
        <w:rPr>
          <w:rFonts w:ascii="Arial" w:hAnsi="Arial" w:cs="Arial"/>
          <w:sz w:val="20"/>
          <w:szCs w:val="20"/>
        </w:rPr>
      </w:pPr>
    </w:p>
    <w:p w:rsidR="00F64DD5" w:rsidRDefault="00F64DD5"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6665F2" w:rsidRDefault="006665F2" w:rsidP="0040523E">
      <w:pPr>
        <w:spacing w:after="0"/>
        <w:rPr>
          <w:rFonts w:ascii="Arial" w:hAnsi="Arial" w:cs="Arial"/>
          <w:sz w:val="20"/>
          <w:szCs w:val="20"/>
        </w:rPr>
      </w:pPr>
    </w:p>
    <w:p w:rsidR="0040523E" w:rsidRDefault="00A0740A" w:rsidP="00A0740A">
      <w:pPr>
        <w:spacing w:after="0"/>
        <w:jc w:val="center"/>
        <w:rPr>
          <w:rFonts w:ascii="Arial" w:hAnsi="Arial" w:cs="Arial"/>
          <w:b/>
          <w:sz w:val="20"/>
          <w:szCs w:val="20"/>
          <w:u w:val="single"/>
        </w:rPr>
      </w:pPr>
      <w:r>
        <w:rPr>
          <w:rFonts w:ascii="Arial" w:hAnsi="Arial" w:cs="Arial"/>
          <w:b/>
          <w:sz w:val="20"/>
          <w:szCs w:val="20"/>
          <w:u w:val="single"/>
        </w:rPr>
        <w:lastRenderedPageBreak/>
        <w:t>Notes Questions</w:t>
      </w:r>
    </w:p>
    <w:p w:rsidR="00A0740A" w:rsidRDefault="00A0740A" w:rsidP="00A0740A">
      <w:pPr>
        <w:spacing w:after="0"/>
        <w:jc w:val="center"/>
        <w:rPr>
          <w:rFonts w:ascii="Arial" w:hAnsi="Arial" w:cs="Arial"/>
          <w:b/>
          <w:sz w:val="20"/>
          <w:szCs w:val="20"/>
          <w:u w:val="single"/>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Why might the G1 checkpoint be the most important in regulating the cell cycle?</w:t>
      </w: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If the cell “notices” that not all the chromosomes are attached to spindle fibers, what happens?  What checkpoint does this relate to?</w:t>
      </w:r>
    </w:p>
    <w:p w:rsidR="00627F87" w:rsidRDefault="00627F87"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What is the only situation where mature liver cells will exit the G0 state?</w:t>
      </w:r>
    </w:p>
    <w:p w:rsidR="00627F87" w:rsidRDefault="00627F87"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If cyclin cannot accumulate during interphase, how will this affect the activity of cyclin-dependent kinases?</w:t>
      </w:r>
    </w:p>
    <w:p w:rsidR="00627F87" w:rsidRDefault="00627F87"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What types of proteins does MPF phosphorylate (i.e. activate) to initiate the beginning of mitosis?</w:t>
      </w: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 xml:space="preserve">If PDGF’s are not released by platelet blood cells after an injury, how will this affect healing?  (Use the term fibroblasts in your answer.) </w:t>
      </w:r>
    </w:p>
    <w:p w:rsidR="00627F87" w:rsidRDefault="00627F87"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FC0505" w:rsidRDefault="00FC0505"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How does MPF end cell division?</w:t>
      </w: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D82176">
      <w:pPr>
        <w:spacing w:after="0" w:line="240" w:lineRule="auto"/>
        <w:jc w:val="center"/>
        <w:rPr>
          <w:rFonts w:ascii="Arial" w:hAnsi="Arial" w:cs="Arial"/>
          <w:bCs/>
          <w:sz w:val="20"/>
          <w:szCs w:val="20"/>
        </w:rPr>
      </w:pPr>
    </w:p>
    <w:p w:rsidR="00D82176" w:rsidRDefault="00D82176" w:rsidP="00D82176">
      <w:pPr>
        <w:spacing w:after="0" w:line="240" w:lineRule="auto"/>
        <w:jc w:val="center"/>
        <w:rPr>
          <w:rFonts w:ascii="Arial" w:hAnsi="Arial" w:cs="Arial"/>
          <w:bCs/>
          <w:sz w:val="20"/>
          <w:szCs w:val="20"/>
        </w:rPr>
      </w:pPr>
    </w:p>
    <w:p w:rsidR="00D82176" w:rsidRDefault="00D82176"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lastRenderedPageBreak/>
        <w:t>Based on the graph, how does MPF activity change</w:t>
      </w:r>
      <w:r w:rsidRPr="00D82176">
        <w:rPr>
          <w:rFonts w:ascii="Arial" w:hAnsi="Arial" w:cs="Arial"/>
          <w:bCs/>
          <w:sz w:val="20"/>
          <w:szCs w:val="20"/>
        </w:rPr>
        <w:t xml:space="preserve"> as the cell moves through different phases of the cell cycle</w:t>
      </w:r>
      <w:r>
        <w:rPr>
          <w:rFonts w:ascii="Arial" w:hAnsi="Arial" w:cs="Arial"/>
          <w:bCs/>
          <w:sz w:val="20"/>
          <w:szCs w:val="20"/>
        </w:rPr>
        <w:t>?</w:t>
      </w:r>
    </w:p>
    <w:p w:rsidR="00D82176" w:rsidRDefault="006665F2" w:rsidP="006665F2">
      <w:pPr>
        <w:pStyle w:val="ListParagraph"/>
        <w:spacing w:after="0" w:line="240" w:lineRule="auto"/>
        <w:jc w:val="right"/>
        <w:rPr>
          <w:rFonts w:ascii="Arial" w:hAnsi="Arial" w:cs="Arial"/>
          <w:bCs/>
          <w:sz w:val="20"/>
          <w:szCs w:val="20"/>
        </w:rPr>
      </w:pPr>
      <w:r>
        <w:rPr>
          <w:noProof/>
        </w:rPr>
        <w:drawing>
          <wp:inline distT="0" distB="0" distL="0" distR="0" wp14:anchorId="310A1D25" wp14:editId="6C0CE822">
            <wp:extent cx="2905125" cy="1736603"/>
            <wp:effectExtent l="0" t="0" r="0" b="0"/>
            <wp:docPr id="28675" name="Picture 28675" descr="Image result for cyclin cdk mpf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yclin cdk mpf grap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3780" cy="1747754"/>
                    </a:xfrm>
                    <a:prstGeom prst="rect">
                      <a:avLst/>
                    </a:prstGeom>
                    <a:noFill/>
                    <a:ln>
                      <a:noFill/>
                    </a:ln>
                  </pic:spPr>
                </pic:pic>
              </a:graphicData>
            </a:graphic>
          </wp:inline>
        </w:drawing>
      </w:r>
    </w:p>
    <w:p w:rsidR="006665F2" w:rsidRDefault="006665F2" w:rsidP="006665F2">
      <w:pPr>
        <w:pStyle w:val="ListParagraph"/>
        <w:spacing w:after="0" w:line="240" w:lineRule="auto"/>
        <w:jc w:val="right"/>
        <w:rPr>
          <w:rFonts w:ascii="Arial" w:hAnsi="Arial" w:cs="Arial"/>
          <w:bCs/>
          <w:sz w:val="20"/>
          <w:szCs w:val="20"/>
        </w:rPr>
      </w:pPr>
    </w:p>
    <w:p w:rsidR="006665F2" w:rsidRPr="006665F2" w:rsidRDefault="006665F2" w:rsidP="006665F2">
      <w:pPr>
        <w:pStyle w:val="ListParagraph"/>
        <w:spacing w:after="0" w:line="240" w:lineRule="auto"/>
        <w:jc w:val="right"/>
        <w:rPr>
          <w:rFonts w:ascii="Arial" w:hAnsi="Arial" w:cs="Arial"/>
          <w:bCs/>
          <w:sz w:val="20"/>
          <w:szCs w:val="20"/>
        </w:rPr>
      </w:pPr>
    </w:p>
    <w:p w:rsidR="00D82176" w:rsidRPr="00D82176" w:rsidRDefault="00D82176" w:rsidP="00D82176">
      <w:pPr>
        <w:pStyle w:val="ListParagraph"/>
        <w:spacing w:after="0" w:line="240" w:lineRule="auto"/>
        <w:rPr>
          <w:rFonts w:ascii="Arial" w:hAnsi="Arial" w:cs="Arial"/>
          <w:bCs/>
          <w:sz w:val="20"/>
          <w:szCs w:val="20"/>
        </w:rPr>
      </w:pPr>
    </w:p>
    <w:p w:rsidR="00D82176" w:rsidRDefault="00D82176" w:rsidP="00810C82">
      <w:pPr>
        <w:pStyle w:val="ListParagraph"/>
        <w:numPr>
          <w:ilvl w:val="0"/>
          <w:numId w:val="1"/>
        </w:numPr>
        <w:spacing w:after="0" w:line="240" w:lineRule="auto"/>
        <w:rPr>
          <w:rFonts w:ascii="Arial" w:hAnsi="Arial" w:cs="Arial"/>
          <w:bCs/>
          <w:sz w:val="20"/>
          <w:szCs w:val="20"/>
        </w:rPr>
      </w:pPr>
      <w:r w:rsidRPr="00D82176">
        <w:rPr>
          <w:rFonts w:ascii="Arial" w:hAnsi="Arial" w:cs="Arial"/>
          <w:bCs/>
          <w:sz w:val="20"/>
          <w:szCs w:val="20"/>
        </w:rPr>
        <w:t xml:space="preserve"> </w:t>
      </w:r>
      <w:r>
        <w:rPr>
          <w:rFonts w:ascii="Arial" w:hAnsi="Arial" w:cs="Arial"/>
          <w:bCs/>
          <w:sz w:val="20"/>
          <w:szCs w:val="20"/>
        </w:rPr>
        <w:t xml:space="preserve">Based on the graph, how does the cyclin concentration change as the cell moves through different phases of the cell cycle? </w:t>
      </w:r>
    </w:p>
    <w:p w:rsidR="00D82176" w:rsidRDefault="00D82176" w:rsidP="00D82176">
      <w:pPr>
        <w:spacing w:after="0" w:line="240" w:lineRule="auto"/>
        <w:rPr>
          <w:rFonts w:ascii="Arial" w:hAnsi="Arial" w:cs="Arial"/>
          <w:bCs/>
          <w:sz w:val="20"/>
          <w:szCs w:val="20"/>
        </w:rPr>
      </w:pPr>
    </w:p>
    <w:p w:rsidR="00D82176" w:rsidRDefault="00D82176" w:rsidP="00D82176">
      <w:pPr>
        <w:spacing w:after="0" w:line="240" w:lineRule="auto"/>
        <w:rPr>
          <w:rFonts w:ascii="Arial" w:hAnsi="Arial" w:cs="Arial"/>
          <w:bCs/>
          <w:sz w:val="20"/>
          <w:szCs w:val="20"/>
        </w:rPr>
      </w:pPr>
    </w:p>
    <w:p w:rsidR="00D82176" w:rsidRDefault="00D82176" w:rsidP="00D82176">
      <w:pPr>
        <w:spacing w:after="0" w:line="240" w:lineRule="auto"/>
        <w:rPr>
          <w:rFonts w:ascii="Arial" w:hAnsi="Arial" w:cs="Arial"/>
          <w:bCs/>
          <w:sz w:val="20"/>
          <w:szCs w:val="20"/>
        </w:rPr>
      </w:pPr>
    </w:p>
    <w:p w:rsidR="00D82176" w:rsidRDefault="00D82176" w:rsidP="00D82176">
      <w:pPr>
        <w:spacing w:after="0" w:line="240" w:lineRule="auto"/>
        <w:rPr>
          <w:rFonts w:ascii="Arial" w:hAnsi="Arial" w:cs="Arial"/>
          <w:bCs/>
          <w:sz w:val="20"/>
          <w:szCs w:val="20"/>
        </w:rPr>
      </w:pPr>
    </w:p>
    <w:p w:rsidR="00D82176" w:rsidRDefault="00D82176" w:rsidP="00D82176">
      <w:pPr>
        <w:spacing w:after="0" w:line="240" w:lineRule="auto"/>
        <w:rPr>
          <w:rFonts w:ascii="Arial" w:hAnsi="Arial" w:cs="Arial"/>
          <w:bCs/>
          <w:sz w:val="20"/>
          <w:szCs w:val="20"/>
        </w:rPr>
      </w:pPr>
    </w:p>
    <w:p w:rsidR="00D82176" w:rsidRPr="00D82176" w:rsidRDefault="00D82176" w:rsidP="00D82176">
      <w:pPr>
        <w:spacing w:after="0" w:line="240" w:lineRule="auto"/>
        <w:rPr>
          <w:rFonts w:ascii="Arial" w:hAnsi="Arial" w:cs="Arial"/>
          <w:bCs/>
          <w:sz w:val="20"/>
          <w:szCs w:val="20"/>
        </w:rPr>
      </w:pPr>
    </w:p>
    <w:p w:rsidR="00D82176" w:rsidRDefault="00D82176"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 xml:space="preserve">Based on what you know about cyclin and MPF, explain the connection between the trends you described in </w:t>
      </w:r>
      <w:r w:rsidR="006665F2">
        <w:rPr>
          <w:rFonts w:ascii="Arial" w:hAnsi="Arial" w:cs="Arial"/>
          <w:bCs/>
          <w:sz w:val="20"/>
          <w:szCs w:val="20"/>
        </w:rPr>
        <w:t>8 and 9.</w:t>
      </w:r>
      <w:r>
        <w:rPr>
          <w:rFonts w:ascii="Arial" w:hAnsi="Arial" w:cs="Arial"/>
          <w:bCs/>
          <w:sz w:val="20"/>
          <w:szCs w:val="20"/>
        </w:rPr>
        <w:t xml:space="preserve"> </w:t>
      </w:r>
    </w:p>
    <w:p w:rsidR="00D82176" w:rsidRDefault="00D82176" w:rsidP="00D82176">
      <w:pPr>
        <w:pStyle w:val="ListParagraph"/>
        <w:spacing w:after="0" w:line="240" w:lineRule="auto"/>
        <w:rPr>
          <w:rFonts w:ascii="Arial" w:hAnsi="Arial" w:cs="Arial"/>
          <w:bCs/>
          <w:sz w:val="20"/>
          <w:szCs w:val="20"/>
        </w:rPr>
      </w:pPr>
    </w:p>
    <w:p w:rsidR="00D82176" w:rsidRDefault="00D82176" w:rsidP="00D82176">
      <w:pPr>
        <w:pStyle w:val="ListParagraph"/>
        <w:spacing w:after="0" w:line="240" w:lineRule="auto"/>
        <w:rPr>
          <w:rFonts w:ascii="Arial" w:hAnsi="Arial" w:cs="Arial"/>
          <w:bCs/>
          <w:sz w:val="20"/>
          <w:szCs w:val="20"/>
        </w:rPr>
      </w:pPr>
    </w:p>
    <w:p w:rsidR="006665F2" w:rsidRDefault="006665F2" w:rsidP="00D82176">
      <w:pPr>
        <w:pStyle w:val="ListParagraph"/>
        <w:spacing w:after="0" w:line="240" w:lineRule="auto"/>
        <w:rPr>
          <w:rFonts w:ascii="Arial" w:hAnsi="Arial" w:cs="Arial"/>
          <w:bCs/>
          <w:sz w:val="20"/>
          <w:szCs w:val="20"/>
        </w:rPr>
      </w:pPr>
    </w:p>
    <w:p w:rsidR="006665F2" w:rsidRDefault="006665F2" w:rsidP="00D82176">
      <w:pPr>
        <w:pStyle w:val="ListParagraph"/>
        <w:spacing w:after="0" w:line="240" w:lineRule="auto"/>
        <w:rPr>
          <w:rFonts w:ascii="Arial" w:hAnsi="Arial" w:cs="Arial"/>
          <w:bCs/>
          <w:sz w:val="20"/>
          <w:szCs w:val="20"/>
        </w:rPr>
      </w:pPr>
      <w:bookmarkStart w:id="0" w:name="_GoBack"/>
      <w:bookmarkEnd w:id="0"/>
    </w:p>
    <w:p w:rsidR="00D82176" w:rsidRDefault="00D82176" w:rsidP="00D82176">
      <w:pPr>
        <w:spacing w:after="0" w:line="240" w:lineRule="auto"/>
        <w:rPr>
          <w:rFonts w:ascii="Arial" w:hAnsi="Arial" w:cs="Arial"/>
          <w:bCs/>
          <w:sz w:val="20"/>
          <w:szCs w:val="20"/>
        </w:rPr>
      </w:pPr>
    </w:p>
    <w:p w:rsidR="00D82176" w:rsidRPr="00D82176" w:rsidRDefault="00D82176" w:rsidP="00D82176">
      <w:pPr>
        <w:spacing w:after="0" w:line="240" w:lineRule="auto"/>
        <w:rPr>
          <w:rFonts w:ascii="Arial" w:hAnsi="Arial" w:cs="Arial"/>
          <w:bCs/>
          <w:sz w:val="20"/>
          <w:szCs w:val="20"/>
        </w:rPr>
      </w:pPr>
      <w:r w:rsidRPr="00D82176">
        <w:rPr>
          <w:rFonts w:ascii="Arial" w:hAnsi="Arial" w:cs="Arial"/>
          <w:bCs/>
          <w:sz w:val="20"/>
          <w:szCs w:val="20"/>
        </w:rPr>
        <w:t xml:space="preserve"> </w:t>
      </w: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Describe two ways in which cancer cell</w:t>
      </w:r>
      <w:r w:rsidR="00D82176">
        <w:rPr>
          <w:rFonts w:ascii="Arial" w:hAnsi="Arial" w:cs="Arial"/>
          <w:bCs/>
          <w:sz w:val="20"/>
          <w:szCs w:val="20"/>
        </w:rPr>
        <w:t xml:space="preserve">s act differently from normal cells. </w:t>
      </w:r>
    </w:p>
    <w:p w:rsidR="00627F87" w:rsidRDefault="00627F87"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 xml:space="preserve">Explain how metastasis and angiogenesis relate to one another. </w:t>
      </w: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How is a benign tumor different from a malignant tumor?</w:t>
      </w: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665F2" w:rsidRDefault="006665F2" w:rsidP="00627F87">
      <w:pPr>
        <w:spacing w:after="0" w:line="240" w:lineRule="auto"/>
        <w:rPr>
          <w:rFonts w:ascii="Arial" w:hAnsi="Arial" w:cs="Arial"/>
          <w:bCs/>
          <w:sz w:val="20"/>
          <w:szCs w:val="20"/>
        </w:rPr>
      </w:pPr>
    </w:p>
    <w:p w:rsidR="00D82176" w:rsidRDefault="00D82176" w:rsidP="00627F87">
      <w:pPr>
        <w:spacing w:after="0" w:line="240" w:lineRule="auto"/>
        <w:rPr>
          <w:rFonts w:ascii="Arial" w:hAnsi="Arial" w:cs="Arial"/>
          <w:bCs/>
          <w:sz w:val="20"/>
          <w:szCs w:val="20"/>
        </w:rPr>
      </w:pPr>
    </w:p>
    <w:p w:rsidR="00627F87" w:rsidRDefault="00627F87" w:rsidP="00627F87">
      <w:pPr>
        <w:spacing w:after="0" w:line="240" w:lineRule="auto"/>
        <w:rPr>
          <w:rFonts w:ascii="Arial" w:hAnsi="Arial" w:cs="Arial"/>
          <w:bCs/>
          <w:sz w:val="20"/>
          <w:szCs w:val="20"/>
        </w:rPr>
      </w:pPr>
    </w:p>
    <w:p w:rsidR="00627F87" w:rsidRDefault="00627F87" w:rsidP="00810C82">
      <w:pPr>
        <w:pStyle w:val="ListParagraph"/>
        <w:numPr>
          <w:ilvl w:val="0"/>
          <w:numId w:val="1"/>
        </w:numPr>
        <w:spacing w:after="0" w:line="240" w:lineRule="auto"/>
        <w:rPr>
          <w:rFonts w:ascii="Arial" w:hAnsi="Arial" w:cs="Arial"/>
          <w:bCs/>
          <w:sz w:val="20"/>
          <w:szCs w:val="20"/>
        </w:rPr>
      </w:pPr>
      <w:r>
        <w:rPr>
          <w:rFonts w:ascii="Arial" w:hAnsi="Arial" w:cs="Arial"/>
          <w:bCs/>
          <w:sz w:val="20"/>
          <w:szCs w:val="20"/>
        </w:rPr>
        <w:t>What types of cells are “targeted” by chemotherapy drugs?  Why do people experience hair loss during chemotherapy?</w:t>
      </w:r>
    </w:p>
    <w:p w:rsidR="00627F87" w:rsidRDefault="00627F87" w:rsidP="00627F87">
      <w:pPr>
        <w:pStyle w:val="ListParagraph"/>
        <w:spacing w:after="0" w:line="240" w:lineRule="auto"/>
        <w:rPr>
          <w:rFonts w:ascii="Arial" w:hAnsi="Arial" w:cs="Arial"/>
          <w:bCs/>
          <w:sz w:val="20"/>
          <w:szCs w:val="20"/>
        </w:rPr>
      </w:pPr>
    </w:p>
    <w:p w:rsidR="00627F87" w:rsidRDefault="00627F87" w:rsidP="00627F87">
      <w:pPr>
        <w:pStyle w:val="ListParagraph"/>
        <w:spacing w:after="0" w:line="240" w:lineRule="auto"/>
        <w:rPr>
          <w:rFonts w:ascii="Arial" w:hAnsi="Arial" w:cs="Arial"/>
          <w:bCs/>
          <w:sz w:val="20"/>
          <w:szCs w:val="20"/>
        </w:rPr>
      </w:pPr>
    </w:p>
    <w:p w:rsidR="00627F87" w:rsidRDefault="00627F87" w:rsidP="00627F87">
      <w:pPr>
        <w:pStyle w:val="ListParagraph"/>
        <w:spacing w:after="0" w:line="240" w:lineRule="auto"/>
        <w:rPr>
          <w:rFonts w:ascii="Arial" w:hAnsi="Arial" w:cs="Arial"/>
          <w:bCs/>
          <w:sz w:val="20"/>
          <w:szCs w:val="20"/>
        </w:rPr>
      </w:pPr>
    </w:p>
    <w:p w:rsidR="00627F87" w:rsidRDefault="00627F87" w:rsidP="00627F87">
      <w:pPr>
        <w:pStyle w:val="ListParagraph"/>
        <w:spacing w:after="0" w:line="240" w:lineRule="auto"/>
        <w:rPr>
          <w:rFonts w:ascii="Arial" w:hAnsi="Arial" w:cs="Arial"/>
          <w:bCs/>
          <w:sz w:val="20"/>
          <w:szCs w:val="20"/>
        </w:rPr>
      </w:pPr>
    </w:p>
    <w:p w:rsidR="00627F87" w:rsidRPr="003E17C8" w:rsidRDefault="00627F87" w:rsidP="00F64DD5">
      <w:pPr>
        <w:pStyle w:val="BL1"/>
        <w:numPr>
          <w:ilvl w:val="0"/>
          <w:numId w:val="0"/>
        </w:numPr>
        <w:tabs>
          <w:tab w:val="left" w:pos="7920"/>
          <w:tab w:val="left" w:pos="10800"/>
        </w:tabs>
        <w:spacing w:before="0"/>
        <w:ind w:left="360" w:hanging="360"/>
        <w:rPr>
          <w:rFonts w:ascii="Arial" w:hAnsi="Arial" w:cs="Arial"/>
          <w:sz w:val="20"/>
        </w:rPr>
      </w:pPr>
    </w:p>
    <w:p w:rsidR="00627F87" w:rsidRPr="0040523E" w:rsidRDefault="00627F87" w:rsidP="0040523E">
      <w:pPr>
        <w:spacing w:after="0"/>
        <w:rPr>
          <w:rFonts w:ascii="Arial" w:hAnsi="Arial" w:cs="Arial"/>
          <w:sz w:val="20"/>
          <w:szCs w:val="20"/>
        </w:rPr>
      </w:pPr>
    </w:p>
    <w:sectPr w:rsidR="00627F87" w:rsidRPr="0040523E" w:rsidSect="00177CCC">
      <w:pgSz w:w="12240" w:h="15840"/>
      <w:pgMar w:top="540" w:right="108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82" w:rsidRDefault="00810C82" w:rsidP="006F0ADC">
      <w:pPr>
        <w:spacing w:after="0" w:line="240" w:lineRule="auto"/>
      </w:pPr>
      <w:r>
        <w:separator/>
      </w:r>
    </w:p>
  </w:endnote>
  <w:endnote w:type="continuationSeparator" w:id="0">
    <w:p w:rsidR="00810C82" w:rsidRDefault="00810C82" w:rsidP="006F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82" w:rsidRDefault="00810C82" w:rsidP="006F0ADC">
      <w:pPr>
        <w:spacing w:after="0" w:line="240" w:lineRule="auto"/>
      </w:pPr>
      <w:r>
        <w:separator/>
      </w:r>
    </w:p>
  </w:footnote>
  <w:footnote w:type="continuationSeparator" w:id="0">
    <w:p w:rsidR="00810C82" w:rsidRDefault="00810C82" w:rsidP="006F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FD5"/>
    <w:multiLevelType w:val="hybridMultilevel"/>
    <w:tmpl w:val="5544672C"/>
    <w:lvl w:ilvl="0" w:tplc="FFFFFFFF">
      <w:start w:val="1"/>
      <w:numFmt w:val="bullet"/>
      <w:pStyle w:val="BL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035A83"/>
    <w:multiLevelType w:val="hybridMultilevel"/>
    <w:tmpl w:val="2DB4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32A1"/>
    <w:multiLevelType w:val="hybridMultilevel"/>
    <w:tmpl w:val="07EAF23A"/>
    <w:lvl w:ilvl="0" w:tplc="9214B6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206119"/>
    <w:multiLevelType w:val="hybridMultilevel"/>
    <w:tmpl w:val="A2EA6AC6"/>
    <w:lvl w:ilvl="0" w:tplc="7518A6CE">
      <w:start w:val="1"/>
      <w:numFmt w:val="decimal"/>
      <w:lvlText w:val="%1."/>
      <w:lvlJc w:val="left"/>
      <w:pPr>
        <w:ind w:left="1530" w:hanging="360"/>
      </w:pPr>
      <w:rPr>
        <w:b w:val="0"/>
      </w:rPr>
    </w:lvl>
    <w:lvl w:ilvl="1" w:tplc="0409000F">
      <w:start w:val="1"/>
      <w:numFmt w:val="decimal"/>
      <w:lvlText w:val="%2."/>
      <w:lvlJc w:val="left"/>
      <w:pPr>
        <w:ind w:left="2160" w:hanging="360"/>
      </w:pPr>
      <w:rPr>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03D2584"/>
    <w:multiLevelType w:val="hybridMultilevel"/>
    <w:tmpl w:val="664AA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1466C"/>
    <w:multiLevelType w:val="hybridMultilevel"/>
    <w:tmpl w:val="AC4698F8"/>
    <w:lvl w:ilvl="0" w:tplc="B952179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9D2F1A"/>
    <w:multiLevelType w:val="hybridMultilevel"/>
    <w:tmpl w:val="AEDCC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31BED"/>
    <w:multiLevelType w:val="hybridMultilevel"/>
    <w:tmpl w:val="F6B2A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E056F"/>
    <w:multiLevelType w:val="hybridMultilevel"/>
    <w:tmpl w:val="E2D4735A"/>
    <w:lvl w:ilvl="0" w:tplc="E2207336">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6031A"/>
    <w:multiLevelType w:val="hybridMultilevel"/>
    <w:tmpl w:val="F13A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673F2"/>
    <w:multiLevelType w:val="hybridMultilevel"/>
    <w:tmpl w:val="62444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D125A"/>
    <w:multiLevelType w:val="hybridMultilevel"/>
    <w:tmpl w:val="D02A53D8"/>
    <w:lvl w:ilvl="0" w:tplc="5D3C2B0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7C5778"/>
    <w:multiLevelType w:val="hybridMultilevel"/>
    <w:tmpl w:val="C6E8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30D5A"/>
    <w:multiLevelType w:val="hybridMultilevel"/>
    <w:tmpl w:val="5200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B711C"/>
    <w:multiLevelType w:val="hybridMultilevel"/>
    <w:tmpl w:val="96CEF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4"/>
  </w:num>
  <w:num w:numId="5">
    <w:abstractNumId w:val="11"/>
  </w:num>
  <w:num w:numId="6">
    <w:abstractNumId w:val="6"/>
  </w:num>
  <w:num w:numId="7">
    <w:abstractNumId w:val="10"/>
  </w:num>
  <w:num w:numId="8">
    <w:abstractNumId w:val="9"/>
  </w:num>
  <w:num w:numId="9">
    <w:abstractNumId w:val="13"/>
  </w:num>
  <w:num w:numId="10">
    <w:abstractNumId w:val="5"/>
  </w:num>
  <w:num w:numId="11">
    <w:abstractNumId w:val="0"/>
  </w:num>
  <w:num w:numId="12">
    <w:abstractNumId w:val="1"/>
  </w:num>
  <w:num w:numId="13">
    <w:abstractNumId w:val="8"/>
  </w:num>
  <w:num w:numId="14">
    <w:abstractNumId w:val="1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C8"/>
    <w:rsid w:val="0005353F"/>
    <w:rsid w:val="00071F2A"/>
    <w:rsid w:val="00073A15"/>
    <w:rsid w:val="00076646"/>
    <w:rsid w:val="0009027F"/>
    <w:rsid w:val="00177CCC"/>
    <w:rsid w:val="001805DF"/>
    <w:rsid w:val="001808E7"/>
    <w:rsid w:val="001B51D2"/>
    <w:rsid w:val="001C6C26"/>
    <w:rsid w:val="00210630"/>
    <w:rsid w:val="00274AF8"/>
    <w:rsid w:val="00275344"/>
    <w:rsid w:val="002B1832"/>
    <w:rsid w:val="002C5905"/>
    <w:rsid w:val="002F740E"/>
    <w:rsid w:val="003012C5"/>
    <w:rsid w:val="00391013"/>
    <w:rsid w:val="003B5020"/>
    <w:rsid w:val="0040523E"/>
    <w:rsid w:val="00406FF0"/>
    <w:rsid w:val="0042435B"/>
    <w:rsid w:val="00484030"/>
    <w:rsid w:val="004B15F1"/>
    <w:rsid w:val="00505EC8"/>
    <w:rsid w:val="00572554"/>
    <w:rsid w:val="00592842"/>
    <w:rsid w:val="00593423"/>
    <w:rsid w:val="005B0AFA"/>
    <w:rsid w:val="00622419"/>
    <w:rsid w:val="00627992"/>
    <w:rsid w:val="00627F87"/>
    <w:rsid w:val="00644562"/>
    <w:rsid w:val="006665F2"/>
    <w:rsid w:val="00670419"/>
    <w:rsid w:val="00683DFB"/>
    <w:rsid w:val="006872CC"/>
    <w:rsid w:val="006B1498"/>
    <w:rsid w:val="006B4628"/>
    <w:rsid w:val="006F0216"/>
    <w:rsid w:val="006F0ADC"/>
    <w:rsid w:val="00707B8E"/>
    <w:rsid w:val="00733621"/>
    <w:rsid w:val="00751F1B"/>
    <w:rsid w:val="00776DBD"/>
    <w:rsid w:val="00782B64"/>
    <w:rsid w:val="007A3C7F"/>
    <w:rsid w:val="007C07E5"/>
    <w:rsid w:val="007C7EAA"/>
    <w:rsid w:val="007D6B2B"/>
    <w:rsid w:val="007E45DC"/>
    <w:rsid w:val="007E7274"/>
    <w:rsid w:val="007F5C77"/>
    <w:rsid w:val="00807A94"/>
    <w:rsid w:val="00810C82"/>
    <w:rsid w:val="00840A76"/>
    <w:rsid w:val="00854CAA"/>
    <w:rsid w:val="008D14F2"/>
    <w:rsid w:val="008D6692"/>
    <w:rsid w:val="00961879"/>
    <w:rsid w:val="009B4297"/>
    <w:rsid w:val="009C03D8"/>
    <w:rsid w:val="009C2E50"/>
    <w:rsid w:val="009E66CF"/>
    <w:rsid w:val="009F4318"/>
    <w:rsid w:val="009F7C34"/>
    <w:rsid w:val="00A0740A"/>
    <w:rsid w:val="00A7026D"/>
    <w:rsid w:val="00A8779C"/>
    <w:rsid w:val="00AD6EE6"/>
    <w:rsid w:val="00B45118"/>
    <w:rsid w:val="00B50D1A"/>
    <w:rsid w:val="00B67854"/>
    <w:rsid w:val="00BF1046"/>
    <w:rsid w:val="00C75CBF"/>
    <w:rsid w:val="00C82914"/>
    <w:rsid w:val="00CC2ED6"/>
    <w:rsid w:val="00CD6D19"/>
    <w:rsid w:val="00D111FA"/>
    <w:rsid w:val="00D35F50"/>
    <w:rsid w:val="00D56CC0"/>
    <w:rsid w:val="00D82176"/>
    <w:rsid w:val="00D87C8C"/>
    <w:rsid w:val="00DA135C"/>
    <w:rsid w:val="00E66138"/>
    <w:rsid w:val="00E71E41"/>
    <w:rsid w:val="00EB25E9"/>
    <w:rsid w:val="00EC256A"/>
    <w:rsid w:val="00EC3D7D"/>
    <w:rsid w:val="00EC63C5"/>
    <w:rsid w:val="00EF3139"/>
    <w:rsid w:val="00F64DD5"/>
    <w:rsid w:val="00FA2755"/>
    <w:rsid w:val="00FA59B4"/>
    <w:rsid w:val="00FC0505"/>
    <w:rsid w:val="00FC6D42"/>
    <w:rsid w:val="00FD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9192"/>
  <w15:chartTrackingRefBased/>
  <w15:docId w15:val="{850CF057-2681-431D-9468-B84736D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C8"/>
    <w:pPr>
      <w:ind w:left="720"/>
      <w:contextualSpacing/>
    </w:pPr>
  </w:style>
  <w:style w:type="table" w:styleId="TableGrid">
    <w:name w:val="Table Grid"/>
    <w:basedOn w:val="TableNormal"/>
    <w:uiPriority w:val="59"/>
    <w:rsid w:val="001C6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DC"/>
  </w:style>
  <w:style w:type="paragraph" w:styleId="Footer">
    <w:name w:val="footer"/>
    <w:basedOn w:val="Normal"/>
    <w:link w:val="FooterChar"/>
    <w:uiPriority w:val="99"/>
    <w:unhideWhenUsed/>
    <w:rsid w:val="006F0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ADC"/>
  </w:style>
  <w:style w:type="paragraph" w:customStyle="1" w:styleId="BL1">
    <w:name w:val="BL1"/>
    <w:basedOn w:val="Normal"/>
    <w:rsid w:val="00627F87"/>
    <w:pPr>
      <w:numPr>
        <w:numId w:val="11"/>
      </w:numPr>
      <w:spacing w:before="120" w:after="0" w:line="240" w:lineRule="exact"/>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DA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043E-3D70-4EB4-B11A-ECB934C2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Krouse</dc:creator>
  <cp:keywords/>
  <dc:description/>
  <cp:lastModifiedBy>Olivia Jensen</cp:lastModifiedBy>
  <cp:revision>4</cp:revision>
  <cp:lastPrinted>2018-01-25T11:54:00Z</cp:lastPrinted>
  <dcterms:created xsi:type="dcterms:W3CDTF">2019-02-05T03:05:00Z</dcterms:created>
  <dcterms:modified xsi:type="dcterms:W3CDTF">2019-02-05T03:33:00Z</dcterms:modified>
</cp:coreProperties>
</file>